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206D2" w14:textId="6E3C75AD" w:rsidR="005B424E" w:rsidRPr="00DF6831" w:rsidRDefault="005B424E" w:rsidP="005B424E">
      <w:pPr>
        <w:pStyle w:val="FR1"/>
        <w:spacing w:before="120"/>
        <w:outlineLvl w:val="0"/>
        <w:rPr>
          <w:rFonts w:ascii="Times New Roman" w:hAnsi="Times New Roman" w:cs="Times New Roman"/>
          <w:b/>
          <w:bCs/>
          <w:iCs/>
          <w:color w:val="000000"/>
          <w:sz w:val="22"/>
          <w:szCs w:val="22"/>
          <w:u w:val="single"/>
        </w:rPr>
      </w:pPr>
      <w:r w:rsidRPr="00DF6831">
        <w:rPr>
          <w:rFonts w:ascii="Times New Roman" w:hAnsi="Times New Roman" w:cs="Times New Roman"/>
          <w:b/>
          <w:bCs/>
          <w:sz w:val="22"/>
          <w:szCs w:val="22"/>
        </w:rPr>
        <w:t xml:space="preserve">ПРОТОКОЛ </w:t>
      </w:r>
      <w:r w:rsidRPr="00DF6831">
        <w:rPr>
          <w:rFonts w:ascii="Times New Roman" w:hAnsi="Times New Roman" w:cs="Times New Roman"/>
          <w:b/>
          <w:bCs/>
          <w:color w:val="000000"/>
          <w:sz w:val="22"/>
          <w:szCs w:val="22"/>
        </w:rPr>
        <w:t>№</w:t>
      </w:r>
      <w:r w:rsidR="007C2D7D" w:rsidRPr="00DF6831">
        <w:rPr>
          <w:rFonts w:ascii="Times New Roman" w:hAnsi="Times New Roman" w:cs="Times New Roman"/>
          <w:b/>
          <w:bCs/>
          <w:color w:val="000000"/>
          <w:sz w:val="22"/>
          <w:szCs w:val="22"/>
        </w:rPr>
        <w:t xml:space="preserve"> </w:t>
      </w:r>
      <w:r w:rsidR="005A56D5">
        <w:rPr>
          <w:rFonts w:ascii="Times New Roman" w:hAnsi="Times New Roman" w:cs="Times New Roman"/>
          <w:b/>
          <w:bCs/>
          <w:color w:val="000000"/>
          <w:sz w:val="22"/>
          <w:szCs w:val="22"/>
          <w:u w:val="single"/>
        </w:rPr>
        <w:t>1</w:t>
      </w:r>
      <w:r w:rsidR="00F4722A">
        <w:rPr>
          <w:rFonts w:ascii="Times New Roman" w:hAnsi="Times New Roman" w:cs="Times New Roman"/>
          <w:b/>
          <w:bCs/>
          <w:color w:val="000000"/>
          <w:sz w:val="22"/>
          <w:szCs w:val="22"/>
          <w:u w:val="single"/>
        </w:rPr>
        <w:t>6</w:t>
      </w:r>
      <w:r w:rsidR="002A0438" w:rsidRPr="00DF6831">
        <w:rPr>
          <w:rFonts w:ascii="Times New Roman" w:hAnsi="Times New Roman" w:cs="Times New Roman"/>
          <w:b/>
          <w:bCs/>
          <w:color w:val="000000"/>
          <w:sz w:val="22"/>
          <w:szCs w:val="22"/>
          <w:u w:val="single"/>
        </w:rPr>
        <w:t xml:space="preserve"> </w:t>
      </w:r>
      <w:r w:rsidR="0095349D" w:rsidRPr="00DF6831">
        <w:rPr>
          <w:rFonts w:ascii="Times New Roman" w:hAnsi="Times New Roman" w:cs="Times New Roman"/>
          <w:b/>
          <w:bCs/>
          <w:color w:val="000000"/>
          <w:sz w:val="22"/>
          <w:szCs w:val="22"/>
          <w:u w:val="single"/>
        </w:rPr>
        <w:t>Р</w:t>
      </w:r>
      <w:r w:rsidR="002A0438" w:rsidRPr="00DF6831">
        <w:rPr>
          <w:rFonts w:ascii="Times New Roman" w:hAnsi="Times New Roman" w:cs="Times New Roman"/>
          <w:b/>
          <w:bCs/>
          <w:color w:val="000000"/>
          <w:sz w:val="22"/>
          <w:szCs w:val="22"/>
          <w:u w:val="single"/>
        </w:rPr>
        <w:t>/</w:t>
      </w:r>
      <w:r w:rsidR="00D31C90" w:rsidRPr="00DF6831">
        <w:rPr>
          <w:rFonts w:ascii="Times New Roman" w:hAnsi="Times New Roman" w:cs="Times New Roman"/>
          <w:b/>
          <w:bCs/>
          <w:color w:val="000000"/>
          <w:sz w:val="22"/>
          <w:szCs w:val="22"/>
          <w:u w:val="single"/>
        </w:rPr>
        <w:t>ЗП</w:t>
      </w:r>
      <w:r w:rsidR="002A0438" w:rsidRPr="00DF6831">
        <w:rPr>
          <w:rFonts w:ascii="Times New Roman" w:hAnsi="Times New Roman" w:cs="Times New Roman"/>
          <w:b/>
          <w:bCs/>
          <w:color w:val="000000"/>
          <w:sz w:val="22"/>
          <w:szCs w:val="22"/>
          <w:u w:val="single"/>
        </w:rPr>
        <w:t>-20</w:t>
      </w:r>
      <w:r w:rsidR="00074814" w:rsidRPr="00DF6831">
        <w:rPr>
          <w:rFonts w:ascii="Times New Roman" w:hAnsi="Times New Roman" w:cs="Times New Roman"/>
          <w:b/>
          <w:bCs/>
          <w:color w:val="000000"/>
          <w:sz w:val="22"/>
          <w:szCs w:val="22"/>
          <w:u w:val="single"/>
        </w:rPr>
        <w:t>2</w:t>
      </w:r>
      <w:r w:rsidR="00CD4C8A">
        <w:rPr>
          <w:rFonts w:ascii="Times New Roman" w:hAnsi="Times New Roman" w:cs="Times New Roman"/>
          <w:b/>
          <w:bCs/>
          <w:color w:val="000000"/>
          <w:sz w:val="22"/>
          <w:szCs w:val="22"/>
          <w:u w:val="single"/>
        </w:rPr>
        <w:t>6</w:t>
      </w:r>
    </w:p>
    <w:p w14:paraId="1431FF27" w14:textId="0A438C02" w:rsidR="00C32D7F" w:rsidRPr="00DF6831" w:rsidRDefault="003A5862" w:rsidP="00247801">
      <w:pPr>
        <w:spacing w:line="240" w:lineRule="auto"/>
        <w:ind w:firstLine="0"/>
        <w:jc w:val="center"/>
        <w:rPr>
          <w:rFonts w:ascii="Times New Roman" w:hAnsi="Times New Roman"/>
          <w:color w:val="000000"/>
        </w:rPr>
      </w:pPr>
      <w:r w:rsidRPr="00DF6831">
        <w:rPr>
          <w:rFonts w:ascii="Times New Roman" w:hAnsi="Times New Roman"/>
          <w:b/>
          <w:color w:val="000000"/>
        </w:rPr>
        <w:t>Рассмотрения в</w:t>
      </w:r>
      <w:r w:rsidR="0095349D" w:rsidRPr="00DF6831">
        <w:rPr>
          <w:rFonts w:ascii="Times New Roman" w:hAnsi="Times New Roman"/>
          <w:b/>
          <w:color w:val="000000"/>
        </w:rPr>
        <w:t>тор</w:t>
      </w:r>
      <w:r w:rsidRPr="00DF6831">
        <w:rPr>
          <w:rFonts w:ascii="Times New Roman" w:hAnsi="Times New Roman"/>
          <w:b/>
          <w:color w:val="000000"/>
        </w:rPr>
        <w:t>ых частей</w:t>
      </w:r>
      <w:r w:rsidR="00EC4DA8" w:rsidRPr="00DF6831">
        <w:rPr>
          <w:rFonts w:ascii="Times New Roman" w:hAnsi="Times New Roman"/>
          <w:b/>
          <w:color w:val="000000"/>
        </w:rPr>
        <w:t xml:space="preserve"> заяв</w:t>
      </w:r>
      <w:r w:rsidRPr="00DF6831">
        <w:rPr>
          <w:rFonts w:ascii="Times New Roman" w:hAnsi="Times New Roman"/>
          <w:b/>
          <w:color w:val="000000"/>
        </w:rPr>
        <w:t>о</w:t>
      </w:r>
      <w:r w:rsidR="00EC4DA8" w:rsidRPr="00DF6831">
        <w:rPr>
          <w:rFonts w:ascii="Times New Roman" w:hAnsi="Times New Roman"/>
          <w:b/>
          <w:color w:val="000000"/>
        </w:rPr>
        <w:t xml:space="preserve">к на участие </w:t>
      </w:r>
      <w:r w:rsidRPr="00DF6831">
        <w:rPr>
          <w:rFonts w:ascii="Times New Roman" w:hAnsi="Times New Roman"/>
          <w:b/>
          <w:color w:val="000000"/>
        </w:rPr>
        <w:t xml:space="preserve">в </w:t>
      </w:r>
      <w:r w:rsidR="00D31C90" w:rsidRPr="00DF6831">
        <w:rPr>
          <w:rFonts w:ascii="Times New Roman" w:hAnsi="Times New Roman"/>
          <w:b/>
          <w:color w:val="000000"/>
        </w:rPr>
        <w:t>запросе предложений</w:t>
      </w:r>
      <w:r w:rsidRPr="00DF6831">
        <w:rPr>
          <w:rFonts w:ascii="Times New Roman" w:hAnsi="Times New Roman"/>
          <w:b/>
          <w:color w:val="000000"/>
        </w:rPr>
        <w:t xml:space="preserve"> в электронной форме, участниками которого могут являться только субъекты малого и среднего предпринимательства</w:t>
      </w:r>
    </w:p>
    <w:p w14:paraId="5B24FE4C" w14:textId="77777777" w:rsidR="00247801" w:rsidRPr="00DF6831" w:rsidRDefault="00247801" w:rsidP="00247801">
      <w:pPr>
        <w:spacing w:line="240" w:lineRule="auto"/>
        <w:ind w:firstLine="0"/>
        <w:jc w:val="center"/>
        <w:rPr>
          <w:rFonts w:ascii="Times New Roman" w:hAnsi="Times New Roman"/>
          <w:color w:val="000000"/>
        </w:rPr>
      </w:pPr>
    </w:p>
    <w:p w14:paraId="5D163E14" w14:textId="72EFC540" w:rsidR="00390C38" w:rsidRPr="00DF6831" w:rsidRDefault="005B424E" w:rsidP="00247801">
      <w:pPr>
        <w:spacing w:line="240" w:lineRule="auto"/>
        <w:ind w:firstLine="0"/>
        <w:rPr>
          <w:rFonts w:ascii="Times New Roman" w:hAnsi="Times New Roman"/>
        </w:rPr>
      </w:pPr>
      <w:r w:rsidRPr="00DF6831">
        <w:rPr>
          <w:rFonts w:ascii="Times New Roman" w:hAnsi="Times New Roman"/>
          <w:color w:val="000000"/>
        </w:rPr>
        <w:t>Городское поселение Угольные Копи</w:t>
      </w:r>
      <w:r w:rsidRPr="00DF6831">
        <w:rPr>
          <w:rFonts w:ascii="Times New Roman" w:hAnsi="Times New Roman"/>
        </w:rPr>
        <w:t xml:space="preserve">     </w:t>
      </w:r>
      <w:r w:rsidR="00A43F57" w:rsidRPr="00DF6831">
        <w:rPr>
          <w:rFonts w:ascii="Times New Roman" w:hAnsi="Times New Roman"/>
        </w:rPr>
        <w:t xml:space="preserve">          </w:t>
      </w:r>
      <w:r w:rsidR="00A43F57" w:rsidRPr="00DF6831">
        <w:rPr>
          <w:rFonts w:ascii="Times New Roman" w:hAnsi="Times New Roman"/>
        </w:rPr>
        <w:tab/>
      </w:r>
      <w:r w:rsidR="00A43F57" w:rsidRPr="00DF6831">
        <w:rPr>
          <w:rFonts w:ascii="Times New Roman" w:hAnsi="Times New Roman"/>
        </w:rPr>
        <w:tab/>
      </w:r>
      <w:r w:rsidR="00A43F57" w:rsidRPr="00DF6831">
        <w:rPr>
          <w:rFonts w:ascii="Times New Roman" w:hAnsi="Times New Roman"/>
        </w:rPr>
        <w:tab/>
      </w:r>
      <w:r w:rsidR="00A43F57" w:rsidRPr="00DF6831">
        <w:rPr>
          <w:rFonts w:ascii="Times New Roman" w:hAnsi="Times New Roman"/>
        </w:rPr>
        <w:tab/>
        <w:t xml:space="preserve">      </w:t>
      </w:r>
      <w:r w:rsidR="002A0438" w:rsidRPr="00DF6831">
        <w:rPr>
          <w:rFonts w:ascii="Times New Roman" w:hAnsi="Times New Roman"/>
        </w:rPr>
        <w:t xml:space="preserve"> </w:t>
      </w:r>
      <w:r w:rsidR="00B31EED">
        <w:rPr>
          <w:rFonts w:ascii="Times New Roman" w:hAnsi="Times New Roman"/>
        </w:rPr>
        <w:t xml:space="preserve">    </w:t>
      </w:r>
      <w:proofErr w:type="gramStart"/>
      <w:r w:rsidR="00B31EED">
        <w:rPr>
          <w:rFonts w:ascii="Times New Roman" w:hAnsi="Times New Roman"/>
        </w:rPr>
        <w:t xml:space="preserve">  </w:t>
      </w:r>
      <w:r w:rsidR="001C7DCF" w:rsidRPr="00DF6831">
        <w:rPr>
          <w:rFonts w:ascii="Times New Roman" w:hAnsi="Times New Roman"/>
        </w:rPr>
        <w:t xml:space="preserve"> </w:t>
      </w:r>
      <w:r w:rsidR="00A43F57" w:rsidRPr="00DF6831">
        <w:rPr>
          <w:rFonts w:ascii="Times New Roman" w:hAnsi="Times New Roman"/>
        </w:rPr>
        <w:t>«</w:t>
      </w:r>
      <w:proofErr w:type="gramEnd"/>
      <w:r w:rsidR="00F4722A">
        <w:rPr>
          <w:rFonts w:ascii="Times New Roman" w:hAnsi="Times New Roman"/>
        </w:rPr>
        <w:t>03</w:t>
      </w:r>
      <w:r w:rsidR="003777F5" w:rsidRPr="00DF6831">
        <w:rPr>
          <w:rFonts w:ascii="Times New Roman" w:hAnsi="Times New Roman"/>
        </w:rPr>
        <w:t xml:space="preserve">» </w:t>
      </w:r>
      <w:r w:rsidR="00F4722A">
        <w:rPr>
          <w:rFonts w:ascii="Times New Roman" w:hAnsi="Times New Roman"/>
        </w:rPr>
        <w:t xml:space="preserve">сентября </w:t>
      </w:r>
      <w:r w:rsidR="003777F5" w:rsidRPr="00DF6831">
        <w:rPr>
          <w:rFonts w:ascii="Times New Roman" w:hAnsi="Times New Roman"/>
        </w:rPr>
        <w:t>20</w:t>
      </w:r>
      <w:r w:rsidR="003A5862" w:rsidRPr="00DF6831">
        <w:rPr>
          <w:rFonts w:ascii="Times New Roman" w:hAnsi="Times New Roman"/>
        </w:rPr>
        <w:t>2</w:t>
      </w:r>
      <w:r w:rsidR="00CD4C8A">
        <w:rPr>
          <w:rFonts w:ascii="Times New Roman" w:hAnsi="Times New Roman"/>
        </w:rPr>
        <w:t>6</w:t>
      </w:r>
      <w:r w:rsidR="003777F5" w:rsidRPr="00DF6831">
        <w:rPr>
          <w:rFonts w:ascii="Times New Roman" w:hAnsi="Times New Roman"/>
        </w:rPr>
        <w:t>г</w:t>
      </w:r>
      <w:r w:rsidR="00E24C36" w:rsidRPr="00DF6831">
        <w:rPr>
          <w:rFonts w:ascii="Times New Roman" w:hAnsi="Times New Roman"/>
        </w:rPr>
        <w:t>.</w:t>
      </w:r>
      <w:r w:rsidRPr="00DF6831">
        <w:rPr>
          <w:rFonts w:ascii="Times New Roman" w:hAnsi="Times New Roman"/>
        </w:rPr>
        <w:t xml:space="preserve"> </w:t>
      </w:r>
    </w:p>
    <w:p w14:paraId="395866F9" w14:textId="77777777" w:rsidR="003777F5" w:rsidRPr="00DF6831" w:rsidRDefault="003777F5" w:rsidP="00247801">
      <w:pPr>
        <w:spacing w:line="240" w:lineRule="auto"/>
        <w:rPr>
          <w:rFonts w:ascii="Times New Roman" w:hAnsi="Times New Roman"/>
          <w:sz w:val="21"/>
          <w:szCs w:val="21"/>
        </w:rPr>
      </w:pPr>
    </w:p>
    <w:p w14:paraId="75D13AEE" w14:textId="77777777" w:rsidR="005A56D5" w:rsidRDefault="005A56D5" w:rsidP="005A56D5">
      <w:pPr>
        <w:spacing w:line="240" w:lineRule="auto"/>
        <w:ind w:firstLine="567"/>
        <w:rPr>
          <w:rFonts w:ascii="Times New Roman" w:hAnsi="Times New Roman"/>
        </w:rPr>
      </w:pPr>
      <w:bookmarkStart w:id="0" w:name="_Hlk230855414"/>
      <w:r w:rsidRPr="00F360CE">
        <w:rPr>
          <w:rFonts w:ascii="Times New Roman" w:hAnsi="Times New Roman"/>
        </w:rPr>
        <w:t>1.</w:t>
      </w:r>
      <w:r w:rsidRPr="00F360CE">
        <w:rPr>
          <w:rFonts w:ascii="Times New Roman" w:hAnsi="Times New Roman"/>
          <w:b/>
        </w:rPr>
        <w:t xml:space="preserve"> Заказчик:</w:t>
      </w:r>
      <w:r w:rsidRPr="00F360CE">
        <w:rPr>
          <w:rFonts w:ascii="Times New Roman" w:hAnsi="Times New Roman"/>
        </w:rPr>
        <w:t xml:space="preserve"> Заказчик: ФКП «Аэропорты Чукотки»; почтовый адрес: 689506 п. Угольные Копи-6 а/я 1</w:t>
      </w:r>
      <w:r>
        <w:rPr>
          <w:rFonts w:ascii="Times New Roman" w:hAnsi="Times New Roman"/>
        </w:rPr>
        <w:t>.</w:t>
      </w:r>
    </w:p>
    <w:p w14:paraId="76CEAE93" w14:textId="207094D7" w:rsidR="005A56D5" w:rsidRPr="00F360CE" w:rsidRDefault="005A56D5" w:rsidP="005A56D5">
      <w:pPr>
        <w:ind w:firstLine="567"/>
        <w:rPr>
          <w:rFonts w:ascii="Times New Roman" w:hAnsi="Times New Roman"/>
        </w:rPr>
      </w:pPr>
      <w:r w:rsidRPr="00F360CE">
        <w:rPr>
          <w:rFonts w:ascii="Times New Roman" w:hAnsi="Times New Roman"/>
        </w:rPr>
        <w:t>2.</w:t>
      </w:r>
      <w:r w:rsidRPr="00F360CE">
        <w:rPr>
          <w:rFonts w:ascii="Times New Roman" w:hAnsi="Times New Roman"/>
          <w:b/>
        </w:rPr>
        <w:t xml:space="preserve"> </w:t>
      </w:r>
      <w:r w:rsidRPr="00F360CE">
        <w:rPr>
          <w:rFonts w:ascii="Times New Roman" w:eastAsia="MS Mincho" w:hAnsi="Times New Roman"/>
          <w:b/>
          <w:lang w:eastAsia="ja-JP"/>
        </w:rPr>
        <w:t xml:space="preserve">Предмет </w:t>
      </w:r>
      <w:r w:rsidRPr="00F360CE">
        <w:rPr>
          <w:rFonts w:ascii="Times New Roman" w:hAnsi="Times New Roman"/>
          <w:b/>
          <w:color w:val="000000"/>
        </w:rPr>
        <w:t>запроса предложений</w:t>
      </w:r>
      <w:r w:rsidRPr="00F360CE">
        <w:rPr>
          <w:rFonts w:ascii="Times New Roman" w:eastAsia="MS Mincho" w:hAnsi="Times New Roman"/>
          <w:lang w:eastAsia="ja-JP"/>
        </w:rPr>
        <w:t xml:space="preserve"> </w:t>
      </w:r>
      <w:r w:rsidRPr="00F360CE">
        <w:rPr>
          <w:rFonts w:ascii="Times New Roman" w:eastAsia="MS Mincho" w:hAnsi="Times New Roman"/>
          <w:b/>
          <w:lang w:eastAsia="ja-JP"/>
        </w:rPr>
        <w:t xml:space="preserve">в электронной форме, участниками которого могут являться только субъекты малого и среднего предпринимательства: </w:t>
      </w:r>
      <w:bookmarkStart w:id="1" w:name="_Hlk237860475"/>
      <w:r w:rsidR="00F4722A" w:rsidRPr="001525A2">
        <w:rPr>
          <w:rFonts w:ascii="Times New Roman" w:eastAsia="MS Mincho" w:hAnsi="Times New Roman"/>
          <w:b/>
          <w:lang w:eastAsia="ja-JP"/>
        </w:rPr>
        <w:t>«</w:t>
      </w:r>
      <w:bookmarkEnd w:id="1"/>
      <w:r w:rsidR="00F4722A" w:rsidRPr="001525A2">
        <w:rPr>
          <w:rFonts w:ascii="Times New Roman" w:eastAsia="Times New Roman" w:hAnsi="Times New Roman"/>
        </w:rPr>
        <w:t>Выполнение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Певек»</w:t>
      </w:r>
      <w:r w:rsidRPr="00F360CE">
        <w:rPr>
          <w:rFonts w:ascii="Times New Roman" w:hAnsi="Times New Roman"/>
        </w:rPr>
        <w:t>.</w:t>
      </w:r>
    </w:p>
    <w:p w14:paraId="2ECB21E4" w14:textId="69656740" w:rsidR="00961BE4" w:rsidRPr="00961BE4" w:rsidRDefault="005A56D5" w:rsidP="00961BE4">
      <w:pPr>
        <w:tabs>
          <w:tab w:val="left" w:pos="0"/>
        </w:tabs>
        <w:ind w:firstLine="567"/>
        <w:rPr>
          <w:rFonts w:ascii="Times New Roman" w:hAnsi="Times New Roman"/>
          <w:color w:val="000000"/>
        </w:rPr>
      </w:pPr>
      <w:r w:rsidRPr="00F360CE">
        <w:rPr>
          <w:rFonts w:ascii="Times New Roman" w:hAnsi="Times New Roman"/>
          <w:color w:val="000000"/>
        </w:rPr>
        <w:t>3. Извещение о проведении запроса предложений в электронной форме, участниками которого могут являться только субъекты малого и среднего предпринимательства (далее -</w:t>
      </w:r>
      <w:r w:rsidRPr="00F360CE">
        <w:rPr>
          <w:rFonts w:ascii="Times New Roman" w:hAnsi="Times New Roman"/>
        </w:rPr>
        <w:t xml:space="preserve"> </w:t>
      </w:r>
      <w:r w:rsidRPr="00F360CE">
        <w:rPr>
          <w:rFonts w:ascii="Times New Roman" w:hAnsi="Times New Roman"/>
          <w:color w:val="000000"/>
        </w:rPr>
        <w:t xml:space="preserve">запрос предложений) было размещено </w:t>
      </w:r>
      <w:r w:rsidR="00961BE4" w:rsidRPr="00961BE4">
        <w:rPr>
          <w:rFonts w:ascii="Times New Roman" w:hAnsi="Times New Roman"/>
          <w:color w:val="000000"/>
        </w:rPr>
        <w:t>«</w:t>
      </w:r>
      <w:r w:rsidR="00F4722A">
        <w:rPr>
          <w:rFonts w:ascii="Times New Roman" w:hAnsi="Times New Roman"/>
          <w:color w:val="000000"/>
        </w:rPr>
        <w:t>25</w:t>
      </w:r>
      <w:r w:rsidR="00961BE4" w:rsidRPr="00961BE4">
        <w:rPr>
          <w:rFonts w:ascii="Times New Roman" w:hAnsi="Times New Roman"/>
          <w:color w:val="000000"/>
        </w:rPr>
        <w:t xml:space="preserve">» </w:t>
      </w:r>
      <w:r w:rsidR="00F4722A">
        <w:rPr>
          <w:rFonts w:ascii="Times New Roman" w:hAnsi="Times New Roman"/>
          <w:color w:val="000000"/>
        </w:rPr>
        <w:t>августа</w:t>
      </w:r>
      <w:r w:rsidR="00961BE4" w:rsidRPr="00961BE4">
        <w:rPr>
          <w:rFonts w:ascii="Times New Roman" w:hAnsi="Times New Roman"/>
          <w:color w:val="000000"/>
        </w:rPr>
        <w:t xml:space="preserve"> 2026 года на универсальной торговой платформе АО «Сбербанк-АСТ» (далее – УТП) utp.sberbank-ast.ru, извещение № </w:t>
      </w:r>
      <w:r w:rsidR="00F4722A" w:rsidRPr="00F360CE">
        <w:rPr>
          <w:rFonts w:ascii="Times New Roman" w:hAnsi="Times New Roman"/>
        </w:rPr>
        <w:t xml:space="preserve"> </w:t>
      </w:r>
      <w:r w:rsidR="00F4722A" w:rsidRPr="001525A2">
        <w:rPr>
          <w:rFonts w:ascii="Times New Roman" w:eastAsia="Times New Roman" w:hAnsi="Times New Roman"/>
          <w:color w:val="222222"/>
          <w:lang w:eastAsia="ru-RU"/>
        </w:rPr>
        <w:t>32616318345</w:t>
      </w:r>
      <w:r w:rsidR="00961BE4" w:rsidRPr="00961BE4">
        <w:rPr>
          <w:rFonts w:ascii="Times New Roman" w:hAnsi="Times New Roman"/>
          <w:color w:val="000000"/>
        </w:rPr>
        <w:t>.</w:t>
      </w:r>
    </w:p>
    <w:p w14:paraId="41DFE857" w14:textId="584926F1" w:rsidR="00961BE4" w:rsidRPr="00961BE4" w:rsidRDefault="00961BE4" w:rsidP="00961BE4">
      <w:pPr>
        <w:tabs>
          <w:tab w:val="left" w:pos="0"/>
        </w:tabs>
        <w:ind w:firstLine="567"/>
        <w:rPr>
          <w:rFonts w:ascii="Times New Roman" w:hAnsi="Times New Roman"/>
          <w:color w:val="000000"/>
        </w:rPr>
      </w:pPr>
      <w:r w:rsidRPr="00961BE4">
        <w:rPr>
          <w:rFonts w:ascii="Times New Roman" w:hAnsi="Times New Roman"/>
          <w:color w:val="000000"/>
        </w:rPr>
        <w:t xml:space="preserve">Дата и время окончания срока подачи заявок (время московское): </w:t>
      </w:r>
      <w:r w:rsidR="00F4722A" w:rsidRPr="00F360CE">
        <w:rPr>
          <w:rFonts w:ascii="Times New Roman" w:hAnsi="Times New Roman"/>
          <w:color w:val="000000"/>
        </w:rPr>
        <w:t>«</w:t>
      </w:r>
      <w:bookmarkStart w:id="2" w:name="_Hlk162859260"/>
      <w:r w:rsidR="00F4722A">
        <w:rPr>
          <w:rFonts w:ascii="Times New Roman" w:hAnsi="Times New Roman"/>
          <w:color w:val="000000"/>
        </w:rPr>
        <w:t>02</w:t>
      </w:r>
      <w:r w:rsidR="00F4722A" w:rsidRPr="00F360CE">
        <w:rPr>
          <w:rFonts w:ascii="Times New Roman" w:hAnsi="Times New Roman"/>
          <w:color w:val="000000"/>
        </w:rPr>
        <w:t xml:space="preserve">» </w:t>
      </w:r>
      <w:r w:rsidR="00F4722A">
        <w:rPr>
          <w:rFonts w:ascii="Times New Roman" w:hAnsi="Times New Roman"/>
          <w:color w:val="000000"/>
        </w:rPr>
        <w:t>сентября</w:t>
      </w:r>
      <w:r w:rsidR="00F4722A" w:rsidRPr="00F360CE">
        <w:rPr>
          <w:rFonts w:ascii="Times New Roman" w:hAnsi="Times New Roman"/>
          <w:color w:val="000000"/>
        </w:rPr>
        <w:t xml:space="preserve"> 2026г</w:t>
      </w:r>
      <w:bookmarkEnd w:id="2"/>
      <w:r w:rsidR="00F4722A" w:rsidRPr="00F360CE">
        <w:rPr>
          <w:rFonts w:ascii="Times New Roman" w:hAnsi="Times New Roman"/>
          <w:color w:val="000000"/>
        </w:rPr>
        <w:t>. 01:00</w:t>
      </w:r>
    </w:p>
    <w:p w14:paraId="2A09F768" w14:textId="58F04BC0" w:rsidR="00961BE4" w:rsidRDefault="00961BE4" w:rsidP="00961BE4">
      <w:pPr>
        <w:tabs>
          <w:tab w:val="left" w:pos="0"/>
        </w:tabs>
        <w:ind w:firstLine="567"/>
        <w:rPr>
          <w:rFonts w:ascii="Times New Roman" w:hAnsi="Times New Roman"/>
          <w:color w:val="000000"/>
        </w:rPr>
      </w:pPr>
      <w:r w:rsidRPr="00961BE4">
        <w:rPr>
          <w:rFonts w:ascii="Times New Roman" w:hAnsi="Times New Roman"/>
          <w:color w:val="000000"/>
        </w:rPr>
        <w:t xml:space="preserve">Дата и время рассмотрения первых частей заявок (время местное): </w:t>
      </w:r>
      <w:r w:rsidR="00F4722A" w:rsidRPr="00F360CE">
        <w:rPr>
          <w:rFonts w:ascii="Times New Roman" w:hAnsi="Times New Roman"/>
          <w:color w:val="000000"/>
        </w:rPr>
        <w:t>«</w:t>
      </w:r>
      <w:r w:rsidR="00F4722A">
        <w:rPr>
          <w:rFonts w:ascii="Times New Roman" w:hAnsi="Times New Roman"/>
          <w:color w:val="000000"/>
        </w:rPr>
        <w:t>02</w:t>
      </w:r>
      <w:r w:rsidR="00F4722A" w:rsidRPr="00F360CE">
        <w:rPr>
          <w:rFonts w:ascii="Times New Roman" w:hAnsi="Times New Roman"/>
          <w:color w:val="000000"/>
        </w:rPr>
        <w:t xml:space="preserve">» </w:t>
      </w:r>
      <w:r w:rsidR="00F4722A">
        <w:rPr>
          <w:rFonts w:ascii="Times New Roman" w:hAnsi="Times New Roman"/>
          <w:color w:val="000000"/>
        </w:rPr>
        <w:t>сентября</w:t>
      </w:r>
      <w:r w:rsidR="00F4722A" w:rsidRPr="00F360CE">
        <w:rPr>
          <w:rFonts w:ascii="Times New Roman" w:hAnsi="Times New Roman"/>
          <w:color w:val="000000"/>
        </w:rPr>
        <w:t xml:space="preserve"> 2026г.1</w:t>
      </w:r>
      <w:r w:rsidR="00F4722A">
        <w:rPr>
          <w:rFonts w:ascii="Times New Roman" w:hAnsi="Times New Roman"/>
          <w:color w:val="000000"/>
        </w:rPr>
        <w:t>1</w:t>
      </w:r>
      <w:r w:rsidR="00F4722A" w:rsidRPr="00F360CE">
        <w:rPr>
          <w:rFonts w:ascii="Times New Roman" w:hAnsi="Times New Roman"/>
          <w:color w:val="000000"/>
        </w:rPr>
        <w:t>:</w:t>
      </w:r>
      <w:r w:rsidR="00F4722A">
        <w:rPr>
          <w:rFonts w:ascii="Times New Roman" w:hAnsi="Times New Roman"/>
          <w:color w:val="000000"/>
        </w:rPr>
        <w:t>40</w:t>
      </w:r>
    </w:p>
    <w:p w14:paraId="059B3571" w14:textId="377128CA" w:rsidR="00CD4C8A" w:rsidRPr="00723444" w:rsidRDefault="00CD4C8A" w:rsidP="00961BE4">
      <w:pPr>
        <w:tabs>
          <w:tab w:val="left" w:pos="0"/>
        </w:tabs>
        <w:ind w:firstLine="567"/>
        <w:rPr>
          <w:rFonts w:ascii="Times New Roman" w:hAnsi="Times New Roman"/>
          <w:color w:val="000000"/>
        </w:rPr>
      </w:pPr>
      <w:r w:rsidRPr="00CD4C8A">
        <w:rPr>
          <w:rFonts w:ascii="Times New Roman" w:hAnsi="Times New Roman"/>
          <w:color w:val="000000"/>
        </w:rPr>
        <w:t>Дата и время рассмотрения вторых частей заявок (время местное): «</w:t>
      </w:r>
      <w:r w:rsidR="00F4722A">
        <w:rPr>
          <w:rFonts w:ascii="Times New Roman" w:hAnsi="Times New Roman"/>
          <w:color w:val="000000"/>
        </w:rPr>
        <w:t>03</w:t>
      </w:r>
      <w:r w:rsidRPr="00CD4C8A">
        <w:rPr>
          <w:rFonts w:ascii="Times New Roman" w:hAnsi="Times New Roman"/>
          <w:color w:val="000000"/>
        </w:rPr>
        <w:t>»</w:t>
      </w:r>
      <w:r w:rsidR="00F4722A">
        <w:rPr>
          <w:rFonts w:ascii="Times New Roman" w:hAnsi="Times New Roman"/>
          <w:color w:val="000000"/>
        </w:rPr>
        <w:t xml:space="preserve"> сентября</w:t>
      </w:r>
      <w:r w:rsidRPr="00CD4C8A">
        <w:rPr>
          <w:rFonts w:ascii="Times New Roman" w:hAnsi="Times New Roman"/>
          <w:color w:val="000000"/>
        </w:rPr>
        <w:t xml:space="preserve"> 20</w:t>
      </w:r>
      <w:r>
        <w:rPr>
          <w:rFonts w:ascii="Times New Roman" w:hAnsi="Times New Roman"/>
          <w:color w:val="000000"/>
        </w:rPr>
        <w:t>2</w:t>
      </w:r>
      <w:r w:rsidR="00B524B9">
        <w:rPr>
          <w:rFonts w:ascii="Times New Roman" w:hAnsi="Times New Roman"/>
          <w:color w:val="000000"/>
        </w:rPr>
        <w:t>6</w:t>
      </w:r>
      <w:r w:rsidRPr="00CD4C8A">
        <w:rPr>
          <w:rFonts w:ascii="Times New Roman" w:hAnsi="Times New Roman"/>
          <w:color w:val="000000"/>
        </w:rPr>
        <w:t>г.11:00</w:t>
      </w:r>
    </w:p>
    <w:p w14:paraId="4BA5EB50" w14:textId="6B33FE41" w:rsidR="00961BE4" w:rsidRPr="00F360CE" w:rsidRDefault="005A56D5" w:rsidP="00961BE4">
      <w:pPr>
        <w:ind w:firstLine="567"/>
        <w:rPr>
          <w:rFonts w:ascii="Times New Roman" w:hAnsi="Times New Roman"/>
          <w:color w:val="000000"/>
        </w:rPr>
      </w:pPr>
      <w:bookmarkStart w:id="3" w:name="_Hlk230855443"/>
      <w:bookmarkEnd w:id="0"/>
      <w:r w:rsidRPr="00F360CE">
        <w:rPr>
          <w:rFonts w:ascii="Times New Roman" w:hAnsi="Times New Roman"/>
        </w:rPr>
        <w:t xml:space="preserve">4. Процедура рассмотрения заявок на участие в запросе предложений проводилась Единой комиссией </w:t>
      </w:r>
      <w:r w:rsidRPr="00F360CE">
        <w:rPr>
          <w:rFonts w:ascii="Times New Roman" w:hAnsi="Times New Roman"/>
          <w:color w:val="000000"/>
        </w:rPr>
        <w:t>федерального казенного предприятия «Аэропорты Чукотки» (далее – Единая комиссия)</w:t>
      </w:r>
      <w:r w:rsidRPr="00F360CE">
        <w:rPr>
          <w:rFonts w:ascii="Times New Roman" w:hAnsi="Times New Roman"/>
        </w:rPr>
        <w:t xml:space="preserve"> «</w:t>
      </w:r>
      <w:r w:rsidR="00F4722A">
        <w:rPr>
          <w:rFonts w:ascii="Times New Roman" w:hAnsi="Times New Roman"/>
        </w:rPr>
        <w:t>03</w:t>
      </w:r>
      <w:r w:rsidRPr="00F360CE">
        <w:rPr>
          <w:rFonts w:ascii="Times New Roman" w:hAnsi="Times New Roman"/>
        </w:rPr>
        <w:t xml:space="preserve">» </w:t>
      </w:r>
      <w:r w:rsidR="00F4722A">
        <w:rPr>
          <w:rFonts w:ascii="Times New Roman" w:hAnsi="Times New Roman"/>
        </w:rPr>
        <w:t>сентября</w:t>
      </w:r>
      <w:r w:rsidRPr="00F360CE">
        <w:rPr>
          <w:rFonts w:ascii="Times New Roman" w:hAnsi="Times New Roman"/>
        </w:rPr>
        <w:t xml:space="preserve"> 2026 года по адресу: </w:t>
      </w:r>
      <w:r w:rsidRPr="00F360CE">
        <w:rPr>
          <w:rFonts w:ascii="Times New Roman" w:hAnsi="Times New Roman"/>
          <w:color w:val="000000"/>
        </w:rPr>
        <w:t xml:space="preserve">689506 Чукотский автономный округ Анадырский район п. Угольные Копи-6 аэровокзальный комплекс второй этаж в следующем составе: </w:t>
      </w:r>
    </w:p>
    <w:tbl>
      <w:tblPr>
        <w:tblW w:w="10031" w:type="dxa"/>
        <w:tblLayout w:type="fixed"/>
        <w:tblLook w:val="00A0" w:firstRow="1" w:lastRow="0" w:firstColumn="1" w:lastColumn="0" w:noHBand="0" w:noVBand="0"/>
      </w:tblPr>
      <w:tblGrid>
        <w:gridCol w:w="10031"/>
      </w:tblGrid>
      <w:tr w:rsidR="00961BE4" w:rsidRPr="00F360CE" w14:paraId="4E7E4ADA" w14:textId="77777777" w:rsidTr="00EF3272">
        <w:trPr>
          <w:trHeight w:val="854"/>
        </w:trPr>
        <w:tc>
          <w:tcPr>
            <w:tcW w:w="10031" w:type="dxa"/>
            <w:tcBorders>
              <w:top w:val="nil"/>
              <w:left w:val="nil"/>
              <w:bottom w:val="single" w:sz="4" w:space="0" w:color="auto"/>
              <w:right w:val="nil"/>
            </w:tcBorders>
            <w:vAlign w:val="center"/>
          </w:tcPr>
          <w:p w14:paraId="37412EA2" w14:textId="77777777" w:rsidR="00961BE4" w:rsidRPr="00F360CE" w:rsidRDefault="00961BE4" w:rsidP="00EF3272">
            <w:pPr>
              <w:ind w:firstLine="0"/>
              <w:jc w:val="left"/>
              <w:rPr>
                <w:rFonts w:ascii="Times New Roman" w:hAnsi="Times New Roman"/>
                <w:b/>
                <w:color w:val="000000"/>
              </w:rPr>
            </w:pPr>
            <w:r w:rsidRPr="00F360CE">
              <w:rPr>
                <w:rFonts w:ascii="Times New Roman" w:hAnsi="Times New Roman"/>
                <w:b/>
                <w:color w:val="000000"/>
              </w:rPr>
              <w:t>Председатель Единой комиссии:</w:t>
            </w:r>
          </w:p>
          <w:p w14:paraId="5AA6DD22" w14:textId="77777777" w:rsidR="00961BE4" w:rsidRPr="00F360CE" w:rsidRDefault="00961BE4" w:rsidP="00EF3272">
            <w:pPr>
              <w:pStyle w:val="a3"/>
              <w:numPr>
                <w:ilvl w:val="0"/>
                <w:numId w:val="23"/>
              </w:numPr>
              <w:tabs>
                <w:tab w:val="left" w:pos="319"/>
              </w:tabs>
              <w:ind w:left="0" w:firstLine="0"/>
              <w:rPr>
                <w:rFonts w:ascii="Times New Roman" w:hAnsi="Times New Roman"/>
                <w:color w:val="000000"/>
              </w:rPr>
            </w:pPr>
            <w:r w:rsidRPr="00F360CE">
              <w:rPr>
                <w:rFonts w:ascii="Times New Roman" w:hAnsi="Times New Roman"/>
                <w:color w:val="000000"/>
              </w:rPr>
              <w:t>Блинов Виталий Вениаминович – первый заместитель генерального директора федерального казенного предприятия «Аэропорты Чукотки»;</w:t>
            </w:r>
          </w:p>
        </w:tc>
      </w:tr>
      <w:tr w:rsidR="00961BE4" w:rsidRPr="00F360CE" w14:paraId="439325EF" w14:textId="77777777" w:rsidTr="00EF3272">
        <w:trPr>
          <w:trHeight w:val="562"/>
        </w:trPr>
        <w:tc>
          <w:tcPr>
            <w:tcW w:w="10031" w:type="dxa"/>
            <w:tcBorders>
              <w:top w:val="nil"/>
              <w:left w:val="nil"/>
              <w:bottom w:val="single" w:sz="4" w:space="0" w:color="auto"/>
              <w:right w:val="nil"/>
            </w:tcBorders>
            <w:vAlign w:val="center"/>
          </w:tcPr>
          <w:p w14:paraId="5E0A5D71" w14:textId="77777777" w:rsidR="00961BE4" w:rsidRPr="00F360CE" w:rsidRDefault="00961BE4" w:rsidP="00EF3272">
            <w:pPr>
              <w:ind w:firstLine="0"/>
              <w:rPr>
                <w:rFonts w:ascii="Times New Roman" w:hAnsi="Times New Roman"/>
                <w:b/>
                <w:color w:val="000000"/>
              </w:rPr>
            </w:pPr>
            <w:r w:rsidRPr="008C7E6A">
              <w:rPr>
                <w:rFonts w:ascii="Times New Roman" w:hAnsi="Times New Roman"/>
                <w:b/>
                <w:color w:val="000000"/>
              </w:rPr>
              <w:t>Заместитель председателя Единой комиссии</w:t>
            </w:r>
            <w:r w:rsidRPr="00F360CE">
              <w:rPr>
                <w:rFonts w:ascii="Times New Roman" w:hAnsi="Times New Roman"/>
                <w:b/>
                <w:color w:val="000000"/>
              </w:rPr>
              <w:t>:</w:t>
            </w:r>
          </w:p>
          <w:p w14:paraId="4EAFA67F" w14:textId="73919D35" w:rsidR="00961BE4" w:rsidRPr="00F360CE" w:rsidRDefault="00961BE4" w:rsidP="00EF3272">
            <w:pPr>
              <w:ind w:firstLine="0"/>
              <w:rPr>
                <w:rFonts w:ascii="Times New Roman" w:hAnsi="Times New Roman"/>
                <w:color w:val="000000"/>
              </w:rPr>
            </w:pPr>
            <w:r w:rsidRPr="00F360CE">
              <w:rPr>
                <w:rFonts w:ascii="Times New Roman" w:hAnsi="Times New Roman"/>
                <w:color w:val="000000"/>
              </w:rPr>
              <w:t xml:space="preserve">2. Воронцов Станислав Владимирович – </w:t>
            </w:r>
            <w:r w:rsidRPr="008C7E6A">
              <w:rPr>
                <w:rFonts w:ascii="Times New Roman" w:hAnsi="Times New Roman"/>
                <w:color w:val="000000"/>
              </w:rPr>
              <w:t xml:space="preserve">директор по аэропортовой деятельности </w:t>
            </w:r>
            <w:r w:rsidRPr="00F360CE">
              <w:rPr>
                <w:rFonts w:ascii="Times New Roman" w:hAnsi="Times New Roman"/>
                <w:color w:val="000000"/>
              </w:rPr>
              <w:t>ФКП «Аэропорты Чукотки»</w:t>
            </w:r>
            <w:r w:rsidR="00DF182C">
              <w:rPr>
                <w:rFonts w:ascii="Times New Roman" w:hAnsi="Times New Roman"/>
                <w:color w:val="000000"/>
              </w:rPr>
              <w:t xml:space="preserve"> - отсутствовал по уважительной причине</w:t>
            </w:r>
            <w:r w:rsidRPr="00F360CE">
              <w:rPr>
                <w:rFonts w:ascii="Times New Roman" w:hAnsi="Times New Roman"/>
                <w:color w:val="000000"/>
              </w:rPr>
              <w:t>;</w:t>
            </w:r>
          </w:p>
        </w:tc>
      </w:tr>
      <w:tr w:rsidR="00961BE4" w:rsidRPr="00F360CE" w14:paraId="2EA48063" w14:textId="77777777" w:rsidTr="00EF3272">
        <w:trPr>
          <w:trHeight w:val="854"/>
        </w:trPr>
        <w:tc>
          <w:tcPr>
            <w:tcW w:w="10031" w:type="dxa"/>
            <w:tcBorders>
              <w:top w:val="nil"/>
              <w:left w:val="nil"/>
              <w:bottom w:val="single" w:sz="4" w:space="0" w:color="auto"/>
              <w:right w:val="nil"/>
            </w:tcBorders>
            <w:vAlign w:val="center"/>
          </w:tcPr>
          <w:p w14:paraId="7F232CD1" w14:textId="77777777" w:rsidR="00961BE4" w:rsidRPr="00F360CE" w:rsidRDefault="00961BE4" w:rsidP="00EF3272">
            <w:pPr>
              <w:ind w:firstLine="0"/>
              <w:rPr>
                <w:rFonts w:ascii="Times New Roman" w:hAnsi="Times New Roman"/>
                <w:b/>
                <w:color w:val="000000"/>
              </w:rPr>
            </w:pPr>
            <w:r w:rsidRPr="00F360CE">
              <w:rPr>
                <w:rFonts w:ascii="Times New Roman" w:hAnsi="Times New Roman"/>
                <w:b/>
                <w:color w:val="000000"/>
              </w:rPr>
              <w:t>Член Единой комиссии:</w:t>
            </w:r>
          </w:p>
          <w:p w14:paraId="037B5CD1" w14:textId="77777777" w:rsidR="00961BE4" w:rsidRPr="00F360CE" w:rsidRDefault="00961BE4" w:rsidP="00EF3272">
            <w:pPr>
              <w:ind w:firstLine="0"/>
              <w:rPr>
                <w:rFonts w:ascii="Times New Roman" w:hAnsi="Times New Roman"/>
                <w:b/>
                <w:color w:val="000000"/>
              </w:rPr>
            </w:pPr>
            <w:r w:rsidRPr="00F360CE">
              <w:rPr>
                <w:rFonts w:ascii="Times New Roman" w:hAnsi="Times New Roman"/>
                <w:color w:val="000000"/>
              </w:rPr>
              <w:t>3. Сивуха Наталья Александровна – заместитель генерального директора ФКП «Аэропорты Чукотки» по экономическим и коммерческим вопросам;</w:t>
            </w:r>
          </w:p>
        </w:tc>
      </w:tr>
      <w:tr w:rsidR="00961BE4" w:rsidRPr="00F360CE" w14:paraId="177F933E" w14:textId="77777777" w:rsidTr="00EF3272">
        <w:trPr>
          <w:trHeight w:val="854"/>
        </w:trPr>
        <w:tc>
          <w:tcPr>
            <w:tcW w:w="10031" w:type="dxa"/>
            <w:tcBorders>
              <w:top w:val="nil"/>
              <w:left w:val="nil"/>
              <w:bottom w:val="single" w:sz="4" w:space="0" w:color="auto"/>
              <w:right w:val="nil"/>
            </w:tcBorders>
            <w:vAlign w:val="center"/>
          </w:tcPr>
          <w:p w14:paraId="77DE3439" w14:textId="77777777" w:rsidR="00961BE4" w:rsidRPr="00F360CE" w:rsidRDefault="00961BE4" w:rsidP="00EF3272">
            <w:pPr>
              <w:ind w:firstLine="0"/>
              <w:rPr>
                <w:rFonts w:ascii="Times New Roman" w:hAnsi="Times New Roman"/>
                <w:b/>
                <w:color w:val="000000"/>
              </w:rPr>
            </w:pPr>
            <w:r w:rsidRPr="00F360CE">
              <w:rPr>
                <w:rFonts w:ascii="Times New Roman" w:hAnsi="Times New Roman"/>
                <w:b/>
                <w:color w:val="000000"/>
              </w:rPr>
              <w:t>Член Единой комиссии:</w:t>
            </w:r>
          </w:p>
          <w:p w14:paraId="22865BE1" w14:textId="77777777" w:rsidR="00961BE4" w:rsidRPr="00F360CE" w:rsidRDefault="00961BE4" w:rsidP="00EF3272">
            <w:pPr>
              <w:ind w:firstLine="0"/>
              <w:rPr>
                <w:rFonts w:ascii="Times New Roman" w:hAnsi="Times New Roman"/>
                <w:color w:val="000000"/>
              </w:rPr>
            </w:pPr>
            <w:r w:rsidRPr="00F360CE">
              <w:rPr>
                <w:rFonts w:ascii="Times New Roman" w:hAnsi="Times New Roman"/>
                <w:color w:val="000000"/>
              </w:rPr>
              <w:t xml:space="preserve">4. </w:t>
            </w:r>
            <w:r w:rsidRPr="008C7E6A">
              <w:rPr>
                <w:rFonts w:ascii="Times New Roman" w:hAnsi="Times New Roman"/>
                <w:color w:val="000000"/>
              </w:rPr>
              <w:t xml:space="preserve">Грищенко Ирина Олеговна – </w:t>
            </w:r>
            <w:proofErr w:type="spellStart"/>
            <w:r w:rsidRPr="008C7E6A">
              <w:rPr>
                <w:rFonts w:ascii="Times New Roman" w:hAnsi="Times New Roman"/>
                <w:color w:val="000000"/>
              </w:rPr>
              <w:t>и.о</w:t>
            </w:r>
            <w:proofErr w:type="spellEnd"/>
            <w:r w:rsidRPr="008C7E6A">
              <w:rPr>
                <w:rFonts w:ascii="Times New Roman" w:hAnsi="Times New Roman"/>
                <w:color w:val="000000"/>
              </w:rPr>
              <w:t>. главного бухгалтера ФКП «Аэропорты Чукотки</w:t>
            </w:r>
            <w:r>
              <w:rPr>
                <w:rFonts w:ascii="Times New Roman" w:hAnsi="Times New Roman"/>
                <w:color w:val="000000"/>
              </w:rPr>
              <w:t>»</w:t>
            </w:r>
            <w:r w:rsidRPr="00F360CE">
              <w:rPr>
                <w:rFonts w:ascii="Times New Roman" w:hAnsi="Times New Roman"/>
                <w:color w:val="000000"/>
              </w:rPr>
              <w:t>;</w:t>
            </w:r>
          </w:p>
        </w:tc>
      </w:tr>
      <w:tr w:rsidR="00961BE4" w:rsidRPr="00F360CE" w14:paraId="000B3A67" w14:textId="77777777" w:rsidTr="00EF3272">
        <w:trPr>
          <w:trHeight w:val="854"/>
        </w:trPr>
        <w:tc>
          <w:tcPr>
            <w:tcW w:w="10031" w:type="dxa"/>
            <w:tcBorders>
              <w:top w:val="single" w:sz="4" w:space="0" w:color="auto"/>
              <w:left w:val="nil"/>
              <w:bottom w:val="single" w:sz="4" w:space="0" w:color="auto"/>
              <w:right w:val="nil"/>
            </w:tcBorders>
            <w:vAlign w:val="center"/>
          </w:tcPr>
          <w:p w14:paraId="14407676" w14:textId="77777777" w:rsidR="00961BE4" w:rsidRPr="00F360CE" w:rsidRDefault="00961BE4" w:rsidP="00EF3272">
            <w:pPr>
              <w:ind w:firstLine="0"/>
              <w:rPr>
                <w:rFonts w:ascii="Times New Roman" w:hAnsi="Times New Roman"/>
                <w:b/>
                <w:color w:val="000000"/>
              </w:rPr>
            </w:pPr>
            <w:r w:rsidRPr="00F360CE">
              <w:rPr>
                <w:rFonts w:ascii="Times New Roman" w:hAnsi="Times New Roman"/>
                <w:b/>
                <w:color w:val="000000"/>
              </w:rPr>
              <w:t>Член Единой комиссии:</w:t>
            </w:r>
          </w:p>
          <w:p w14:paraId="080D448B" w14:textId="77777777" w:rsidR="00961BE4" w:rsidRPr="008C7E6A" w:rsidRDefault="00961BE4" w:rsidP="00EF3272">
            <w:pPr>
              <w:ind w:firstLine="0"/>
              <w:rPr>
                <w:rFonts w:ascii="Times New Roman" w:hAnsi="Times New Roman"/>
                <w:color w:val="000000"/>
              </w:rPr>
            </w:pPr>
            <w:r w:rsidRPr="00F360CE">
              <w:rPr>
                <w:rFonts w:ascii="Times New Roman" w:hAnsi="Times New Roman"/>
                <w:color w:val="000000"/>
              </w:rPr>
              <w:t xml:space="preserve">5. Наумов Евгений Владимирович – </w:t>
            </w:r>
            <w:r w:rsidRPr="00F360CE">
              <w:rPr>
                <w:rFonts w:ascii="Times New Roman" w:eastAsia="Times New Roman" w:hAnsi="Times New Roman"/>
                <w:lang w:eastAsia="ru-RU"/>
              </w:rPr>
              <w:t xml:space="preserve">начальник службы капитального строительства, ремонта и эксплуатации зданий, наземных сооружений </w:t>
            </w:r>
            <w:r w:rsidRPr="00F360CE">
              <w:rPr>
                <w:rFonts w:ascii="Times New Roman" w:hAnsi="Times New Roman"/>
                <w:color w:val="000000"/>
              </w:rPr>
              <w:t>ФКП «Аэропорты Чукотки»;</w:t>
            </w:r>
          </w:p>
        </w:tc>
      </w:tr>
      <w:tr w:rsidR="00961BE4" w:rsidRPr="00F360CE" w14:paraId="723868D7" w14:textId="77777777" w:rsidTr="00EF3272">
        <w:trPr>
          <w:trHeight w:val="739"/>
        </w:trPr>
        <w:tc>
          <w:tcPr>
            <w:tcW w:w="10031" w:type="dxa"/>
            <w:tcBorders>
              <w:top w:val="single" w:sz="4" w:space="0" w:color="auto"/>
              <w:left w:val="nil"/>
              <w:bottom w:val="single" w:sz="4" w:space="0" w:color="auto"/>
              <w:right w:val="nil"/>
            </w:tcBorders>
            <w:vAlign w:val="center"/>
          </w:tcPr>
          <w:p w14:paraId="49CC33D8" w14:textId="77777777" w:rsidR="00961BE4" w:rsidRPr="00F360CE" w:rsidRDefault="00961BE4" w:rsidP="00EF3272">
            <w:pPr>
              <w:ind w:firstLine="0"/>
              <w:rPr>
                <w:rFonts w:ascii="Times New Roman" w:hAnsi="Times New Roman"/>
                <w:b/>
                <w:color w:val="000000"/>
              </w:rPr>
            </w:pPr>
            <w:r w:rsidRPr="00F360CE">
              <w:rPr>
                <w:rFonts w:ascii="Times New Roman" w:hAnsi="Times New Roman"/>
                <w:b/>
                <w:color w:val="000000"/>
              </w:rPr>
              <w:t>Член Единой комиссии:</w:t>
            </w:r>
          </w:p>
          <w:p w14:paraId="39EDC8AD" w14:textId="6DE095C7" w:rsidR="00961BE4" w:rsidRPr="00F360CE" w:rsidRDefault="00961BE4" w:rsidP="00EF3272">
            <w:pPr>
              <w:ind w:firstLine="0"/>
              <w:rPr>
                <w:rFonts w:ascii="Times New Roman" w:hAnsi="Times New Roman"/>
                <w:color w:val="000000"/>
              </w:rPr>
            </w:pPr>
            <w:r>
              <w:rPr>
                <w:rFonts w:ascii="Times New Roman" w:hAnsi="Times New Roman"/>
                <w:color w:val="000000"/>
              </w:rPr>
              <w:t>6</w:t>
            </w:r>
            <w:r w:rsidRPr="00F360CE">
              <w:rPr>
                <w:rFonts w:ascii="Times New Roman" w:hAnsi="Times New Roman"/>
                <w:color w:val="000000"/>
              </w:rPr>
              <w:t xml:space="preserve">. </w:t>
            </w:r>
            <w:proofErr w:type="spellStart"/>
            <w:r w:rsidR="00F4722A">
              <w:rPr>
                <w:rFonts w:ascii="Times New Roman" w:hAnsi="Times New Roman"/>
                <w:color w:val="000000"/>
              </w:rPr>
              <w:t>Жигальцова</w:t>
            </w:r>
            <w:proofErr w:type="spellEnd"/>
            <w:r w:rsidR="00F4722A">
              <w:rPr>
                <w:rFonts w:ascii="Times New Roman" w:hAnsi="Times New Roman"/>
                <w:color w:val="000000"/>
              </w:rPr>
              <w:t xml:space="preserve"> Анна Павловна</w:t>
            </w:r>
            <w:r w:rsidR="00F4722A" w:rsidRPr="00F360CE">
              <w:rPr>
                <w:rFonts w:ascii="Times New Roman" w:hAnsi="Times New Roman"/>
                <w:color w:val="000000"/>
              </w:rPr>
              <w:t xml:space="preserve"> – </w:t>
            </w:r>
            <w:proofErr w:type="spellStart"/>
            <w:r w:rsidR="00F4722A">
              <w:rPr>
                <w:rFonts w:ascii="Times New Roman" w:hAnsi="Times New Roman"/>
                <w:color w:val="000000"/>
              </w:rPr>
              <w:t>и.о</w:t>
            </w:r>
            <w:proofErr w:type="spellEnd"/>
            <w:r w:rsidR="00F4722A">
              <w:rPr>
                <w:rFonts w:ascii="Times New Roman" w:hAnsi="Times New Roman"/>
                <w:color w:val="000000"/>
              </w:rPr>
              <w:t>. начальника контрактной службы</w:t>
            </w:r>
            <w:r w:rsidR="00F4722A" w:rsidRPr="00F360CE">
              <w:rPr>
                <w:rFonts w:ascii="Times New Roman" w:hAnsi="Times New Roman"/>
                <w:color w:val="000000"/>
              </w:rPr>
              <w:t xml:space="preserve"> </w:t>
            </w:r>
            <w:r w:rsidRPr="00F360CE">
              <w:rPr>
                <w:rFonts w:ascii="Times New Roman" w:hAnsi="Times New Roman"/>
                <w:color w:val="000000"/>
              </w:rPr>
              <w:t>ФКП «Аэропорты Чукотки».</w:t>
            </w:r>
          </w:p>
        </w:tc>
      </w:tr>
    </w:tbl>
    <w:p w14:paraId="2DFA0A09" w14:textId="77777777" w:rsidR="00961BE4" w:rsidRPr="00F360CE" w:rsidRDefault="00961BE4" w:rsidP="005A56D5">
      <w:pPr>
        <w:ind w:firstLine="567"/>
        <w:rPr>
          <w:rFonts w:ascii="Times New Roman" w:hAnsi="Times New Roman"/>
          <w:color w:val="000000"/>
        </w:rPr>
      </w:pPr>
    </w:p>
    <w:p w14:paraId="1B879697" w14:textId="77777777" w:rsidR="005A56D5" w:rsidRPr="00F360CE" w:rsidRDefault="005A56D5" w:rsidP="005A56D5">
      <w:pPr>
        <w:ind w:right="-5" w:firstLine="567"/>
        <w:rPr>
          <w:rFonts w:ascii="Times New Roman" w:hAnsi="Times New Roman"/>
        </w:rPr>
      </w:pPr>
      <w:r w:rsidRPr="00F360CE">
        <w:rPr>
          <w:rFonts w:ascii="Times New Roman" w:hAnsi="Times New Roman"/>
        </w:rPr>
        <w:t>Всего на заседании присутствуют 5 членов комиссии, что составляет 83 % от общего количества членов комиссии. Кворум имеется, заседание правомочно.</w:t>
      </w:r>
    </w:p>
    <w:bookmarkEnd w:id="3"/>
    <w:p w14:paraId="74F3DF46" w14:textId="77777777" w:rsidR="00723444" w:rsidRPr="00DF6831" w:rsidRDefault="002A0438" w:rsidP="00910086">
      <w:pPr>
        <w:ind w:firstLine="567"/>
        <w:rPr>
          <w:rFonts w:ascii="Times New Roman" w:hAnsi="Times New Roman"/>
          <w:color w:val="000000"/>
        </w:rPr>
      </w:pPr>
      <w:r w:rsidRPr="00DF6831">
        <w:rPr>
          <w:rFonts w:ascii="Times New Roman" w:hAnsi="Times New Roman"/>
          <w:color w:val="000000"/>
        </w:rPr>
        <w:t xml:space="preserve">Процедура рассмотрения заявок на участие </w:t>
      </w:r>
      <w:r w:rsidR="00953E25" w:rsidRPr="00DF6831">
        <w:rPr>
          <w:rFonts w:ascii="Times New Roman" w:hAnsi="Times New Roman"/>
          <w:color w:val="000000"/>
        </w:rPr>
        <w:t xml:space="preserve">в </w:t>
      </w:r>
      <w:r w:rsidR="00D31C90" w:rsidRPr="00DF6831">
        <w:rPr>
          <w:rFonts w:ascii="Times New Roman" w:hAnsi="Times New Roman"/>
          <w:color w:val="000000"/>
        </w:rPr>
        <w:t xml:space="preserve">запросе предложений </w:t>
      </w:r>
      <w:r w:rsidR="00953E25" w:rsidRPr="00DF6831">
        <w:rPr>
          <w:rFonts w:ascii="Times New Roman" w:hAnsi="Times New Roman"/>
          <w:color w:val="000000"/>
        </w:rPr>
        <w:t>сопровождалось аудиозаписью.</w:t>
      </w:r>
    </w:p>
    <w:p w14:paraId="4DEAA668" w14:textId="29F5A62C" w:rsidR="004257E4" w:rsidRPr="00F4722A" w:rsidRDefault="00E952AC" w:rsidP="00F4722A">
      <w:pPr>
        <w:ind w:firstLine="567"/>
        <w:rPr>
          <w:rFonts w:ascii="Times New Roman" w:hAnsi="Times New Roman"/>
        </w:rPr>
      </w:pPr>
      <w:r w:rsidRPr="00DF6831">
        <w:rPr>
          <w:rFonts w:ascii="Times New Roman" w:hAnsi="Times New Roman"/>
          <w:color w:val="000000"/>
        </w:rPr>
        <w:t xml:space="preserve"> </w:t>
      </w:r>
      <w:r w:rsidR="001A5920" w:rsidRPr="00DF6831">
        <w:rPr>
          <w:rFonts w:ascii="Times New Roman" w:hAnsi="Times New Roman"/>
          <w:color w:val="000000"/>
        </w:rPr>
        <w:t>5</w:t>
      </w:r>
      <w:r w:rsidR="0003754A" w:rsidRPr="00DF6831">
        <w:rPr>
          <w:rFonts w:ascii="Times New Roman" w:hAnsi="Times New Roman"/>
          <w:color w:val="000000"/>
        </w:rPr>
        <w:t xml:space="preserve">. </w:t>
      </w:r>
      <w:bookmarkStart w:id="4" w:name="_Hlk230855482"/>
      <w:r w:rsidR="00F4722A" w:rsidRPr="00F360CE">
        <w:rPr>
          <w:rFonts w:ascii="Times New Roman" w:hAnsi="Times New Roman"/>
          <w:color w:val="000000"/>
        </w:rPr>
        <w:t xml:space="preserve"> </w:t>
      </w:r>
      <w:r w:rsidR="00F4722A" w:rsidRPr="00F360CE">
        <w:rPr>
          <w:rFonts w:ascii="Times New Roman" w:hAnsi="Times New Roman"/>
        </w:rPr>
        <w:t xml:space="preserve">До окончания, указанного в извещении о проведении запроса предложений, срока подачи заявок на участие в запросе </w:t>
      </w:r>
      <w:bookmarkStart w:id="5" w:name="_Hlk235794764"/>
      <w:r w:rsidR="00F4722A" w:rsidRPr="00F360CE">
        <w:rPr>
          <w:rFonts w:ascii="Times New Roman" w:hAnsi="Times New Roman"/>
        </w:rPr>
        <w:t>предложений</w:t>
      </w:r>
      <w:r w:rsidR="00F4722A">
        <w:rPr>
          <w:rFonts w:ascii="Times New Roman" w:hAnsi="Times New Roman"/>
        </w:rPr>
        <w:t xml:space="preserve"> </w:t>
      </w:r>
      <w:r w:rsidR="00F4722A" w:rsidRPr="00F360CE">
        <w:rPr>
          <w:rFonts w:ascii="Times New Roman" w:hAnsi="Times New Roman"/>
        </w:rPr>
        <w:t>«</w:t>
      </w:r>
      <w:r w:rsidR="00F4722A">
        <w:rPr>
          <w:rFonts w:ascii="Times New Roman" w:hAnsi="Times New Roman"/>
        </w:rPr>
        <w:t>02</w:t>
      </w:r>
      <w:r w:rsidR="00F4722A" w:rsidRPr="00F360CE">
        <w:rPr>
          <w:rFonts w:ascii="Times New Roman" w:hAnsi="Times New Roman"/>
        </w:rPr>
        <w:t xml:space="preserve">» </w:t>
      </w:r>
      <w:r w:rsidR="00F4722A">
        <w:rPr>
          <w:rFonts w:ascii="Times New Roman" w:hAnsi="Times New Roman"/>
        </w:rPr>
        <w:t xml:space="preserve">сентября </w:t>
      </w:r>
      <w:r w:rsidR="00F4722A" w:rsidRPr="00F360CE">
        <w:rPr>
          <w:rFonts w:ascii="Times New Roman" w:hAnsi="Times New Roman"/>
        </w:rPr>
        <w:t xml:space="preserve"> 2026 года в 01 часов 00 минут </w:t>
      </w:r>
      <w:r w:rsidR="00F4722A" w:rsidRPr="007469D2">
        <w:rPr>
          <w:rFonts w:ascii="Times New Roman" w:hAnsi="Times New Roman"/>
        </w:rPr>
        <w:t>(время московское)</w:t>
      </w:r>
      <w:r w:rsidR="00F4722A">
        <w:rPr>
          <w:rFonts w:ascii="Times New Roman" w:hAnsi="Times New Roman"/>
        </w:rPr>
        <w:t xml:space="preserve"> </w:t>
      </w:r>
      <w:r w:rsidR="00F4722A" w:rsidRPr="00F360CE">
        <w:rPr>
          <w:rFonts w:ascii="Times New Roman" w:hAnsi="Times New Roman"/>
        </w:rPr>
        <w:t>было подан</w:t>
      </w:r>
      <w:r w:rsidR="00F4722A">
        <w:rPr>
          <w:rFonts w:ascii="Times New Roman" w:hAnsi="Times New Roman"/>
        </w:rPr>
        <w:t>о</w:t>
      </w:r>
      <w:r w:rsidR="00F4722A" w:rsidRPr="00F360CE">
        <w:rPr>
          <w:rFonts w:ascii="Times New Roman" w:hAnsi="Times New Roman"/>
        </w:rPr>
        <w:t xml:space="preserve"> </w:t>
      </w:r>
      <w:r w:rsidR="00F4722A">
        <w:rPr>
          <w:rFonts w:ascii="Times New Roman" w:hAnsi="Times New Roman"/>
        </w:rPr>
        <w:t>4 (четыре)</w:t>
      </w:r>
      <w:r w:rsidR="00F4722A" w:rsidRPr="00F360CE">
        <w:rPr>
          <w:rFonts w:ascii="Times New Roman" w:hAnsi="Times New Roman"/>
        </w:rPr>
        <w:t xml:space="preserve"> заявки от участников размещения заказа с порядковыми номерами </w:t>
      </w:r>
      <w:r w:rsidR="00F4722A">
        <w:rPr>
          <w:rFonts w:ascii="Times New Roman" w:hAnsi="Times New Roman"/>
        </w:rPr>
        <w:t xml:space="preserve">«4302», «7327», «1311»  и «4248» </w:t>
      </w:r>
      <w:bookmarkEnd w:id="5"/>
      <w:r w:rsidR="00F4722A" w:rsidRPr="00F360CE">
        <w:rPr>
          <w:rFonts w:ascii="Times New Roman" w:hAnsi="Times New Roman"/>
        </w:rPr>
        <w:t>на участие в запросе предложений в электронной форме, участниками которого могут являться только субъекты малого и среднего предпринимательства</w:t>
      </w:r>
      <w:r w:rsidR="004257E4" w:rsidRPr="00DF6831">
        <w:rPr>
          <w:rFonts w:ascii="Times New Roman" w:hAnsi="Times New Roman"/>
        </w:rPr>
        <w:t>.</w:t>
      </w:r>
    </w:p>
    <w:p w14:paraId="2149E0F4" w14:textId="5B4301E5" w:rsidR="0095349D" w:rsidRPr="00DF6831" w:rsidRDefault="0095349D" w:rsidP="0095349D">
      <w:pPr>
        <w:ind w:firstLine="567"/>
        <w:rPr>
          <w:rFonts w:ascii="Times New Roman" w:eastAsia="Times New Roman" w:hAnsi="Times New Roman"/>
          <w:lang w:eastAsia="ru-RU"/>
        </w:rPr>
      </w:pPr>
      <w:r w:rsidRPr="00DF6831">
        <w:rPr>
          <w:rFonts w:ascii="Times New Roman" w:eastAsia="Times New Roman" w:hAnsi="Times New Roman"/>
          <w:color w:val="000000"/>
          <w:lang w:eastAsia="ru-RU"/>
        </w:rPr>
        <w:t>По итогам рассмотрения первых частей заявок</w:t>
      </w:r>
      <w:r w:rsidRPr="00DF6831">
        <w:rPr>
          <w:rFonts w:ascii="Times New Roman" w:eastAsia="Times New Roman" w:hAnsi="Times New Roman"/>
          <w:lang w:eastAsia="ru-RU"/>
        </w:rPr>
        <w:t xml:space="preserve"> (протокол № </w:t>
      </w:r>
      <w:r w:rsidR="005A56D5">
        <w:rPr>
          <w:rFonts w:ascii="Times New Roman" w:eastAsia="Times New Roman" w:hAnsi="Times New Roman"/>
          <w:lang w:eastAsia="ru-RU"/>
        </w:rPr>
        <w:t>1</w:t>
      </w:r>
      <w:r w:rsidR="00F4722A">
        <w:rPr>
          <w:rFonts w:ascii="Times New Roman" w:eastAsia="Times New Roman" w:hAnsi="Times New Roman"/>
          <w:lang w:eastAsia="ru-RU"/>
        </w:rPr>
        <w:t>6</w:t>
      </w:r>
      <w:r w:rsidRPr="00DF6831">
        <w:rPr>
          <w:rFonts w:ascii="Times New Roman" w:eastAsia="Times New Roman" w:hAnsi="Times New Roman"/>
          <w:lang w:eastAsia="ru-RU"/>
        </w:rPr>
        <w:t xml:space="preserve"> В/ЗП-202</w:t>
      </w:r>
      <w:r w:rsidR="00B524B9">
        <w:rPr>
          <w:rFonts w:ascii="Times New Roman" w:eastAsia="Times New Roman" w:hAnsi="Times New Roman"/>
          <w:lang w:eastAsia="ru-RU"/>
        </w:rPr>
        <w:t>6</w:t>
      </w:r>
      <w:r w:rsidRPr="00DF6831">
        <w:rPr>
          <w:rFonts w:ascii="Times New Roman" w:eastAsia="Times New Roman" w:hAnsi="Times New Roman"/>
          <w:lang w:eastAsia="ru-RU"/>
        </w:rPr>
        <w:t xml:space="preserve"> от </w:t>
      </w:r>
      <w:r w:rsidR="00F4722A">
        <w:rPr>
          <w:rFonts w:ascii="Times New Roman" w:eastAsia="Times New Roman" w:hAnsi="Times New Roman"/>
          <w:lang w:eastAsia="ru-RU"/>
        </w:rPr>
        <w:t>02</w:t>
      </w:r>
      <w:r w:rsidR="00DF182C">
        <w:rPr>
          <w:rFonts w:ascii="Times New Roman" w:eastAsia="Times New Roman" w:hAnsi="Times New Roman"/>
          <w:lang w:eastAsia="ru-RU"/>
        </w:rPr>
        <w:t xml:space="preserve"> </w:t>
      </w:r>
      <w:r w:rsidR="00F4722A">
        <w:rPr>
          <w:rFonts w:ascii="Times New Roman" w:eastAsia="Times New Roman" w:hAnsi="Times New Roman"/>
          <w:lang w:eastAsia="ru-RU"/>
        </w:rPr>
        <w:t>сентября</w:t>
      </w:r>
      <w:r w:rsidRPr="00DF6831">
        <w:rPr>
          <w:rFonts w:ascii="Times New Roman" w:eastAsia="Times New Roman" w:hAnsi="Times New Roman"/>
          <w:lang w:eastAsia="ru-RU"/>
        </w:rPr>
        <w:t xml:space="preserve"> 202</w:t>
      </w:r>
      <w:r w:rsidR="00CD4C8A">
        <w:rPr>
          <w:rFonts w:ascii="Times New Roman" w:eastAsia="Times New Roman" w:hAnsi="Times New Roman"/>
          <w:lang w:eastAsia="ru-RU"/>
        </w:rPr>
        <w:t>6</w:t>
      </w:r>
      <w:r w:rsidRPr="00DF6831">
        <w:rPr>
          <w:rFonts w:ascii="Times New Roman" w:eastAsia="Times New Roman" w:hAnsi="Times New Roman"/>
          <w:lang w:eastAsia="ru-RU"/>
        </w:rPr>
        <w:t xml:space="preserve">г.) было принято следующее решение: </w:t>
      </w:r>
    </w:p>
    <w:p w14:paraId="2955CA01" w14:textId="559615C0" w:rsidR="00F4722A" w:rsidRDefault="0095349D" w:rsidP="00F4722A">
      <w:pPr>
        <w:pStyle w:val="a3"/>
        <w:tabs>
          <w:tab w:val="left" w:pos="0"/>
          <w:tab w:val="left" w:pos="993"/>
        </w:tabs>
        <w:spacing w:line="240" w:lineRule="auto"/>
        <w:ind w:left="0" w:firstLine="426"/>
        <w:rPr>
          <w:rFonts w:ascii="Times New Roman" w:eastAsia="Times New Roman" w:hAnsi="Times New Roman"/>
          <w:lang w:eastAsia="ru-RU"/>
        </w:rPr>
      </w:pPr>
      <w:r w:rsidRPr="00DF6831">
        <w:rPr>
          <w:rFonts w:ascii="Times New Roman" w:eastAsia="Times New Roman" w:hAnsi="Times New Roman"/>
          <w:lang w:eastAsia="ru-RU"/>
        </w:rPr>
        <w:t xml:space="preserve"> </w:t>
      </w:r>
      <w:r w:rsidR="00F4722A" w:rsidRPr="00F340BB">
        <w:rPr>
          <w:rFonts w:ascii="Times New Roman" w:eastAsia="Times New Roman" w:hAnsi="Times New Roman"/>
          <w:b/>
          <w:bCs/>
          <w:lang w:eastAsia="ru-RU"/>
        </w:rPr>
        <w:t>Допустить к участию</w:t>
      </w:r>
      <w:r w:rsidR="00F4722A" w:rsidRPr="00F340BB">
        <w:rPr>
          <w:rFonts w:ascii="Times New Roman" w:eastAsia="Times New Roman" w:hAnsi="Times New Roman"/>
          <w:lang w:eastAsia="ru-RU"/>
        </w:rPr>
        <w:t xml:space="preserve"> в запросе предложений в электронной форме, участниками которого могут являться только субъекты малого и среднего предпринимательства и признать Участниками размещения </w:t>
      </w:r>
      <w:r w:rsidR="00F4722A" w:rsidRPr="00F340BB">
        <w:rPr>
          <w:rFonts w:ascii="Times New Roman" w:eastAsia="Times New Roman" w:hAnsi="Times New Roman"/>
          <w:lang w:eastAsia="ru-RU"/>
        </w:rPr>
        <w:lastRenderedPageBreak/>
        <w:t xml:space="preserve">заказа с порядковыми номерами </w:t>
      </w:r>
      <w:r w:rsidR="00F4722A">
        <w:rPr>
          <w:rFonts w:ascii="Times New Roman" w:hAnsi="Times New Roman"/>
        </w:rPr>
        <w:t xml:space="preserve">«4302», «1311» и «4248» </w:t>
      </w:r>
      <w:r w:rsidR="00F4722A" w:rsidRPr="00F340BB">
        <w:rPr>
          <w:rFonts w:ascii="Times New Roman" w:eastAsia="Times New Roman" w:hAnsi="Times New Roman"/>
          <w:lang w:eastAsia="ru-RU"/>
        </w:rPr>
        <w:t xml:space="preserve">участников запроса предложений в электронной форме, участниками которого могут являться только субъекты малого и среднего предпринимательства (извещение № </w:t>
      </w:r>
      <w:r w:rsidR="00F4722A" w:rsidRPr="001525A2">
        <w:rPr>
          <w:rFonts w:ascii="Times New Roman" w:eastAsia="Times New Roman" w:hAnsi="Times New Roman"/>
          <w:color w:val="222222"/>
          <w:lang w:eastAsia="ru-RU"/>
        </w:rPr>
        <w:t>32616318345</w:t>
      </w:r>
      <w:r w:rsidR="00F4722A" w:rsidRPr="00F340BB">
        <w:rPr>
          <w:rFonts w:ascii="Times New Roman" w:eastAsia="Times New Roman" w:hAnsi="Times New Roman"/>
          <w:lang w:eastAsia="ru-RU"/>
        </w:rPr>
        <w:t>).</w:t>
      </w:r>
    </w:p>
    <w:p w14:paraId="55C2E988" w14:textId="77777777" w:rsidR="00346C9C" w:rsidRPr="00BE348F" w:rsidRDefault="00346C9C" w:rsidP="00346C9C">
      <w:pPr>
        <w:pStyle w:val="a3"/>
        <w:tabs>
          <w:tab w:val="left" w:pos="993"/>
        </w:tabs>
        <w:spacing w:before="120" w:line="240" w:lineRule="auto"/>
        <w:ind w:left="0" w:firstLine="567"/>
        <w:rPr>
          <w:rFonts w:ascii="Times New Roman" w:eastAsia="Times New Roman" w:hAnsi="Times New Roman"/>
          <w:bCs/>
          <w:lang w:eastAsia="ru-RU"/>
        </w:rPr>
      </w:pPr>
      <w:r w:rsidRPr="00416825">
        <w:rPr>
          <w:rFonts w:ascii="Times New Roman" w:eastAsia="Times New Roman" w:hAnsi="Times New Roman"/>
          <w:b/>
          <w:bCs/>
          <w:lang w:eastAsia="ru-RU"/>
        </w:rPr>
        <w:t>Не допустить к участию</w:t>
      </w:r>
      <w:r w:rsidRPr="00416825">
        <w:rPr>
          <w:rFonts w:ascii="Times New Roman" w:eastAsia="Times New Roman" w:hAnsi="Times New Roman"/>
          <w:lang w:eastAsia="ru-RU"/>
        </w:rPr>
        <w:t xml:space="preserve"> в запросе предложений в электронной форме, участниками которого могут являться только субъекты малого и среднего предпринимательства и не признавать Участником размещения заказа с порядковым номером </w:t>
      </w:r>
      <w:r w:rsidRPr="00971FEE">
        <w:rPr>
          <w:rFonts w:ascii="Times New Roman" w:hAnsi="Times New Roman"/>
        </w:rPr>
        <w:t>«</w:t>
      </w:r>
      <w:r>
        <w:rPr>
          <w:rFonts w:ascii="Times New Roman" w:hAnsi="Times New Roman"/>
        </w:rPr>
        <w:t>7327</w:t>
      </w:r>
      <w:r w:rsidRPr="00971FEE">
        <w:rPr>
          <w:rFonts w:ascii="Times New Roman" w:hAnsi="Times New Roman"/>
        </w:rPr>
        <w:t xml:space="preserve">» </w:t>
      </w:r>
      <w:r w:rsidRPr="00416825">
        <w:rPr>
          <w:rFonts w:ascii="Times New Roman" w:eastAsia="Times New Roman" w:hAnsi="Times New Roman"/>
          <w:lang w:eastAsia="ru-RU"/>
        </w:rPr>
        <w:t xml:space="preserve">участником запроса предложений в электронной форме, участниками которого могут являться только субъекты малого и среднего предпринимательства (извещение № </w:t>
      </w:r>
      <w:r w:rsidRPr="001525A2">
        <w:rPr>
          <w:rFonts w:ascii="Times New Roman" w:eastAsia="Times New Roman" w:hAnsi="Times New Roman"/>
          <w:color w:val="222222"/>
          <w:lang w:eastAsia="ru-RU"/>
        </w:rPr>
        <w:t>32616318345</w:t>
      </w:r>
      <w:r w:rsidRPr="00416825">
        <w:rPr>
          <w:rFonts w:ascii="Times New Roman" w:eastAsia="Times New Roman" w:hAnsi="Times New Roman"/>
          <w:lang w:eastAsia="ru-RU"/>
        </w:rPr>
        <w:t xml:space="preserve">). </w:t>
      </w:r>
    </w:p>
    <w:p w14:paraId="34781095" w14:textId="5B3342E2" w:rsidR="00AE39D2" w:rsidRPr="00346C9C" w:rsidRDefault="00AE39D2" w:rsidP="00346C9C">
      <w:pPr>
        <w:spacing w:line="240" w:lineRule="auto"/>
        <w:ind w:firstLine="0"/>
        <w:rPr>
          <w:rFonts w:ascii="Times New Roman" w:eastAsia="Times New Roman" w:hAnsi="Times New Roman"/>
          <w:lang w:eastAsia="ru-RU"/>
        </w:rPr>
      </w:pPr>
    </w:p>
    <w:bookmarkEnd w:id="4"/>
    <w:p w14:paraId="7E5EBF46" w14:textId="070D8B18" w:rsidR="00B31EED" w:rsidRPr="00274F3D" w:rsidRDefault="00B31EED" w:rsidP="00B31EED">
      <w:pPr>
        <w:tabs>
          <w:tab w:val="left" w:pos="0"/>
        </w:tabs>
        <w:spacing w:line="240" w:lineRule="auto"/>
        <w:ind w:firstLine="567"/>
        <w:rPr>
          <w:rFonts w:ascii="Times New Roman" w:eastAsia="Times New Roman" w:hAnsi="Times New Roman"/>
          <w:lang w:eastAsia="ru-RU"/>
        </w:rPr>
      </w:pPr>
      <w:r>
        <w:rPr>
          <w:rFonts w:ascii="Times New Roman" w:eastAsia="Times New Roman" w:hAnsi="Times New Roman"/>
          <w:lang w:eastAsia="ru-RU"/>
        </w:rPr>
        <w:t xml:space="preserve">5.1. </w:t>
      </w:r>
      <w:r w:rsidRPr="00274F3D">
        <w:rPr>
          <w:rFonts w:ascii="Times New Roman" w:eastAsia="Times New Roman" w:hAnsi="Times New Roman"/>
          <w:lang w:eastAsia="ru-RU"/>
        </w:rPr>
        <w:t>Заявка с порядковым номером «</w:t>
      </w:r>
      <w:r w:rsidR="00BF166C" w:rsidRPr="00274F3D">
        <w:rPr>
          <w:rFonts w:ascii="Times New Roman" w:hAnsi="Times New Roman"/>
        </w:rPr>
        <w:t>4302</w:t>
      </w:r>
      <w:r w:rsidRPr="00274F3D">
        <w:rPr>
          <w:rFonts w:ascii="Times New Roman" w:eastAsia="Times New Roman" w:hAnsi="Times New Roman"/>
          <w:lang w:eastAsia="ru-RU"/>
        </w:rPr>
        <w:t>» поступила от Общества с ограниченной ответственностью «</w:t>
      </w:r>
      <w:r w:rsidR="00BF166C" w:rsidRPr="00274F3D">
        <w:rPr>
          <w:rFonts w:ascii="Times New Roman" w:eastAsia="Times New Roman" w:hAnsi="Times New Roman"/>
          <w:lang w:eastAsia="ru-RU"/>
        </w:rPr>
        <w:t>ГЭТ</w:t>
      </w:r>
      <w:r w:rsidRPr="00274F3D">
        <w:rPr>
          <w:rFonts w:ascii="Times New Roman" w:eastAsia="Times New Roman" w:hAnsi="Times New Roman"/>
          <w:lang w:eastAsia="ru-RU"/>
        </w:rPr>
        <w:t xml:space="preserve">» (ООО </w:t>
      </w:r>
      <w:r w:rsidR="00346C9C" w:rsidRPr="00274F3D">
        <w:rPr>
          <w:rFonts w:ascii="Times New Roman" w:eastAsia="Times New Roman" w:hAnsi="Times New Roman"/>
          <w:lang w:eastAsia="ru-RU"/>
        </w:rPr>
        <w:t>«</w:t>
      </w:r>
      <w:r w:rsidR="00BF166C" w:rsidRPr="00274F3D">
        <w:rPr>
          <w:rFonts w:ascii="Times New Roman" w:eastAsia="Times New Roman" w:hAnsi="Times New Roman"/>
          <w:lang w:eastAsia="ru-RU"/>
        </w:rPr>
        <w:t>ГЭТ</w:t>
      </w:r>
      <w:r w:rsidR="00346C9C" w:rsidRPr="00274F3D">
        <w:rPr>
          <w:rFonts w:ascii="Times New Roman" w:eastAsia="Times New Roman" w:hAnsi="Times New Roman"/>
          <w:lang w:eastAsia="ru-RU"/>
        </w:rPr>
        <w:t>»</w:t>
      </w:r>
      <w:r w:rsidR="00B22DEA" w:rsidRPr="00274F3D">
        <w:rPr>
          <w:rFonts w:ascii="Times New Roman" w:eastAsia="Times New Roman" w:hAnsi="Times New Roman"/>
          <w:lang w:eastAsia="ru-RU"/>
        </w:rPr>
        <w:t>):</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438"/>
        <w:gridCol w:w="2835"/>
        <w:gridCol w:w="1528"/>
        <w:gridCol w:w="1558"/>
      </w:tblGrid>
      <w:tr w:rsidR="00B31EED" w:rsidRPr="00274F3D" w14:paraId="62C914AF" w14:textId="77777777" w:rsidTr="00653D5A">
        <w:trPr>
          <w:trHeight w:hRule="exact" w:val="1360"/>
        </w:trPr>
        <w:tc>
          <w:tcPr>
            <w:tcW w:w="1526" w:type="dxa"/>
            <w:tcBorders>
              <w:top w:val="single" w:sz="4" w:space="0" w:color="auto"/>
              <w:left w:val="single" w:sz="4" w:space="0" w:color="auto"/>
              <w:bottom w:val="single" w:sz="4" w:space="0" w:color="auto"/>
              <w:right w:val="single" w:sz="4" w:space="0" w:color="auto"/>
            </w:tcBorders>
            <w:vAlign w:val="center"/>
            <w:hideMark/>
          </w:tcPr>
          <w:p w14:paraId="13DCDF10"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Порядковый номер заявки</w:t>
            </w:r>
          </w:p>
        </w:tc>
        <w:tc>
          <w:tcPr>
            <w:tcW w:w="2438" w:type="dxa"/>
            <w:tcBorders>
              <w:top w:val="single" w:sz="4" w:space="0" w:color="auto"/>
              <w:left w:val="single" w:sz="4" w:space="0" w:color="auto"/>
              <w:bottom w:val="single" w:sz="4" w:space="0" w:color="auto"/>
              <w:right w:val="single" w:sz="4" w:space="0" w:color="auto"/>
            </w:tcBorders>
            <w:vAlign w:val="center"/>
            <w:hideMark/>
          </w:tcPr>
          <w:p w14:paraId="1B661B64"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Наименование (для юридического лица), ФИО (для физического лица)</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735961C"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Почтовый адрес (для юридического лица), место жительства (для физического лица)</w:t>
            </w:r>
          </w:p>
        </w:tc>
        <w:tc>
          <w:tcPr>
            <w:tcW w:w="1528" w:type="dxa"/>
            <w:tcBorders>
              <w:top w:val="single" w:sz="4" w:space="0" w:color="auto"/>
              <w:left w:val="single" w:sz="4" w:space="0" w:color="auto"/>
              <w:bottom w:val="single" w:sz="4" w:space="0" w:color="auto"/>
              <w:right w:val="single" w:sz="4" w:space="0" w:color="auto"/>
            </w:tcBorders>
            <w:vAlign w:val="center"/>
            <w:hideMark/>
          </w:tcPr>
          <w:p w14:paraId="1DCC6E4A"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Номер контактного телефона</w:t>
            </w:r>
          </w:p>
        </w:tc>
        <w:tc>
          <w:tcPr>
            <w:tcW w:w="1558" w:type="dxa"/>
            <w:tcBorders>
              <w:top w:val="single" w:sz="4" w:space="0" w:color="auto"/>
              <w:left w:val="single" w:sz="4" w:space="0" w:color="auto"/>
              <w:bottom w:val="single" w:sz="4" w:space="0" w:color="auto"/>
              <w:right w:val="single" w:sz="4" w:space="0" w:color="auto"/>
            </w:tcBorders>
            <w:vAlign w:val="center"/>
            <w:hideMark/>
          </w:tcPr>
          <w:p w14:paraId="46AFD69D"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ИНН / КПП</w:t>
            </w:r>
          </w:p>
        </w:tc>
      </w:tr>
      <w:tr w:rsidR="00B31EED" w:rsidRPr="00274F3D" w14:paraId="74A8B7FA" w14:textId="77777777" w:rsidTr="00653D5A">
        <w:trPr>
          <w:trHeight w:hRule="exact" w:val="1610"/>
        </w:trPr>
        <w:tc>
          <w:tcPr>
            <w:tcW w:w="1526" w:type="dxa"/>
            <w:tcBorders>
              <w:top w:val="single" w:sz="4" w:space="0" w:color="auto"/>
              <w:left w:val="single" w:sz="4" w:space="0" w:color="auto"/>
              <w:bottom w:val="single" w:sz="4" w:space="0" w:color="auto"/>
              <w:right w:val="single" w:sz="4" w:space="0" w:color="auto"/>
            </w:tcBorders>
            <w:vAlign w:val="center"/>
            <w:hideMark/>
          </w:tcPr>
          <w:p w14:paraId="572B5AA2" w14:textId="0C66988E" w:rsidR="00B31EED" w:rsidRPr="00274F3D" w:rsidRDefault="00274F3D" w:rsidP="00653D5A">
            <w:pPr>
              <w:spacing w:line="240" w:lineRule="auto"/>
              <w:ind w:firstLine="0"/>
              <w:jc w:val="center"/>
              <w:rPr>
                <w:rFonts w:ascii="Times New Roman" w:eastAsia="Times New Roman" w:hAnsi="Times New Roman"/>
                <w:b/>
                <w:lang w:eastAsia="ru-RU"/>
              </w:rPr>
            </w:pPr>
            <w:r>
              <w:rPr>
                <w:rFonts w:ascii="Times New Roman" w:hAnsi="Times New Roman"/>
              </w:rPr>
              <w:t>«</w:t>
            </w:r>
            <w:r w:rsidR="00BF166C" w:rsidRPr="00274F3D">
              <w:rPr>
                <w:rFonts w:ascii="Times New Roman" w:hAnsi="Times New Roman"/>
              </w:rPr>
              <w:t>4302</w:t>
            </w:r>
            <w:r>
              <w:rPr>
                <w:rFonts w:ascii="Times New Roman" w:hAnsi="Times New Roman"/>
              </w:rPr>
              <w:t>»</w:t>
            </w:r>
          </w:p>
        </w:tc>
        <w:tc>
          <w:tcPr>
            <w:tcW w:w="2438" w:type="dxa"/>
            <w:tcBorders>
              <w:top w:val="single" w:sz="4" w:space="0" w:color="auto"/>
              <w:left w:val="single" w:sz="4" w:space="0" w:color="auto"/>
              <w:bottom w:val="single" w:sz="4" w:space="0" w:color="auto"/>
              <w:right w:val="single" w:sz="4" w:space="0" w:color="auto"/>
            </w:tcBorders>
            <w:vAlign w:val="center"/>
            <w:hideMark/>
          </w:tcPr>
          <w:p w14:paraId="164F3A67" w14:textId="4B5C9195" w:rsidR="00B31EED" w:rsidRPr="00274F3D" w:rsidRDefault="00BF166C"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Общества с ограниченной ответственностью «ГЭТ» (ООО «ГЭТ»</w:t>
            </w:r>
            <w:r w:rsidRPr="00274F3D">
              <w:rPr>
                <w:rFonts w:ascii="Times New Roman" w:eastAsia="Times New Roman" w:hAnsi="Times New Roman"/>
                <w:lang w:eastAsia="ru-RU"/>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8803963" w14:textId="03D9BE8C" w:rsidR="00B31EED" w:rsidRPr="00274F3D" w:rsidRDefault="00BF166C"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650036, г. Кемерово, ул. Терешковой, 30, пом. 305</w:t>
            </w:r>
          </w:p>
        </w:tc>
        <w:tc>
          <w:tcPr>
            <w:tcW w:w="1528" w:type="dxa"/>
            <w:tcBorders>
              <w:top w:val="single" w:sz="4" w:space="0" w:color="auto"/>
              <w:left w:val="single" w:sz="4" w:space="0" w:color="auto"/>
              <w:bottom w:val="single" w:sz="4" w:space="0" w:color="auto"/>
              <w:right w:val="single" w:sz="4" w:space="0" w:color="auto"/>
            </w:tcBorders>
            <w:vAlign w:val="center"/>
            <w:hideMark/>
          </w:tcPr>
          <w:p w14:paraId="6A267F1A" w14:textId="4719AAF3" w:rsidR="00B31EED" w:rsidRPr="00274F3D" w:rsidRDefault="00B22DEA"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+7 (</w:t>
            </w:r>
            <w:r w:rsidR="00BF166C" w:rsidRPr="00274F3D">
              <w:rPr>
                <w:rFonts w:ascii="Times New Roman" w:eastAsia="Times New Roman" w:hAnsi="Times New Roman"/>
                <w:lang w:eastAsia="ru-RU"/>
              </w:rPr>
              <w:t>3842) 44-60-30</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33C35C4" w14:textId="3A3D8865" w:rsidR="00B22DEA" w:rsidRPr="00274F3D" w:rsidRDefault="00BF166C" w:rsidP="00B22DEA">
            <w:pPr>
              <w:spacing w:line="240" w:lineRule="auto"/>
              <w:ind w:firstLine="0"/>
              <w:jc w:val="center"/>
              <w:rPr>
                <w:rFonts w:ascii="Times New Roman" w:eastAsia="Times New Roman" w:hAnsi="Times New Roman"/>
                <w:color w:val="000000"/>
                <w:lang w:eastAsia="ru-RU"/>
              </w:rPr>
            </w:pPr>
            <w:r w:rsidRPr="00274F3D">
              <w:rPr>
                <w:rFonts w:ascii="Times New Roman" w:eastAsia="Times New Roman" w:hAnsi="Times New Roman"/>
                <w:color w:val="000000"/>
                <w:lang w:eastAsia="ru-RU"/>
              </w:rPr>
              <w:t>4205252310</w:t>
            </w:r>
            <w:r w:rsidR="00B22DEA" w:rsidRPr="00274F3D">
              <w:rPr>
                <w:rFonts w:ascii="Times New Roman" w:eastAsia="Times New Roman" w:hAnsi="Times New Roman"/>
                <w:color w:val="000000"/>
                <w:lang w:eastAsia="ru-RU"/>
              </w:rPr>
              <w:t xml:space="preserve"> /</w:t>
            </w:r>
          </w:p>
          <w:p w14:paraId="61E6F743" w14:textId="58F965F0" w:rsidR="00B31EED" w:rsidRPr="00274F3D" w:rsidRDefault="00BF166C" w:rsidP="00B22DE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420501001</w:t>
            </w:r>
          </w:p>
        </w:tc>
      </w:tr>
    </w:tbl>
    <w:p w14:paraId="07A6EE94" w14:textId="23A4C883" w:rsidR="00B31EED" w:rsidRPr="00274F3D" w:rsidRDefault="00B31EED" w:rsidP="00B31EED">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 xml:space="preserve">Сведения об </w:t>
      </w:r>
      <w:r w:rsidR="00BF166C" w:rsidRPr="00274F3D">
        <w:rPr>
          <w:rFonts w:ascii="Times New Roman" w:eastAsia="Times New Roman" w:hAnsi="Times New Roman"/>
          <w:lang w:eastAsia="ru-RU"/>
        </w:rPr>
        <w:t>ООО «ГЭТ»</w:t>
      </w:r>
      <w:r w:rsidR="00BF166C" w:rsidRPr="00274F3D">
        <w:rPr>
          <w:rFonts w:ascii="Times New Roman" w:eastAsia="Times New Roman" w:hAnsi="Times New Roman"/>
          <w:lang w:eastAsia="ru-RU"/>
        </w:rPr>
        <w:t xml:space="preserve"> </w:t>
      </w:r>
      <w:r w:rsidRPr="00274F3D">
        <w:rPr>
          <w:rFonts w:ascii="Times New Roman" w:eastAsia="Times New Roman" w:hAnsi="Times New Roman"/>
          <w:lang w:eastAsia="ru-RU"/>
        </w:rPr>
        <w:t>в реестре недобросовестных поставщиков отсутствуют.</w:t>
      </w:r>
    </w:p>
    <w:p w14:paraId="2A1B67E1" w14:textId="1BDBF6A2" w:rsidR="00B31EED" w:rsidRPr="00274F3D" w:rsidRDefault="00B31EED" w:rsidP="00B31EED">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 xml:space="preserve">Единая комиссия, руководствуясь Положением о закупке товаров, работ, услуг ФКП «Аэропорты Чукотки», разработанным в соответствии с Федеральным законом от 18 июля 2011г. № 223-ФЗ «О закупках товаров, работ, услуг отдельными видами юридических лиц» (далее – Положение о закупке) провела рассмотрение второй части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w:t>
      </w:r>
      <w:r w:rsidR="00BF166C" w:rsidRPr="00274F3D">
        <w:rPr>
          <w:rFonts w:ascii="Times New Roman" w:eastAsia="Times New Roman" w:hAnsi="Times New Roman"/>
          <w:lang w:eastAsia="ru-RU"/>
        </w:rPr>
        <w:t xml:space="preserve">ООО «ГЭТ» </w:t>
      </w:r>
      <w:r w:rsidR="00B22DEA" w:rsidRPr="00274F3D">
        <w:rPr>
          <w:rFonts w:ascii="Times New Roman" w:eastAsia="Times New Roman" w:hAnsi="Times New Roman"/>
          <w:lang w:eastAsia="ru-RU"/>
        </w:rPr>
        <w:t xml:space="preserve"> </w:t>
      </w:r>
      <w:r w:rsidRPr="00274F3D">
        <w:rPr>
          <w:rFonts w:ascii="Times New Roman" w:eastAsia="Times New Roman" w:hAnsi="Times New Roman"/>
          <w:lang w:eastAsia="ru-RU"/>
        </w:rPr>
        <w:t>на соответствие требованиям, установленным документацией, и приняла следующее решение:</w:t>
      </w:r>
    </w:p>
    <w:p w14:paraId="786CDA7B" w14:textId="4255676E" w:rsidR="00B31EED" w:rsidRPr="00274F3D" w:rsidRDefault="00B31EED" w:rsidP="00B31EED">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 xml:space="preserve">Признать вторую часть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(извещение № </w:t>
      </w:r>
      <w:r w:rsidR="00491022" w:rsidRPr="00274F3D">
        <w:rPr>
          <w:rFonts w:ascii="Times New Roman" w:eastAsia="Times New Roman" w:hAnsi="Times New Roman"/>
          <w:color w:val="222222"/>
          <w:lang w:eastAsia="ru-RU"/>
        </w:rPr>
        <w:t>32616318345</w:t>
      </w:r>
      <w:r w:rsidRPr="00274F3D">
        <w:rPr>
          <w:rFonts w:ascii="Times New Roman" w:eastAsia="Times New Roman" w:hAnsi="Times New Roman"/>
          <w:lang w:eastAsia="ru-RU"/>
        </w:rPr>
        <w:t xml:space="preserve">) </w:t>
      </w:r>
      <w:r w:rsidR="00BF166C" w:rsidRPr="00274F3D">
        <w:rPr>
          <w:rFonts w:ascii="Times New Roman" w:eastAsia="Times New Roman" w:hAnsi="Times New Roman"/>
          <w:lang w:eastAsia="ru-RU"/>
        </w:rPr>
        <w:t xml:space="preserve">ООО «ГЭТ» </w:t>
      </w:r>
      <w:r w:rsidRPr="00274F3D">
        <w:rPr>
          <w:rFonts w:ascii="Times New Roman" w:eastAsia="Times New Roman" w:hAnsi="Times New Roman"/>
          <w:lang w:eastAsia="ru-RU"/>
        </w:rPr>
        <w:t>соответствующей требованиям документации.</w:t>
      </w:r>
    </w:p>
    <w:p w14:paraId="0306A649" w14:textId="77777777" w:rsidR="00B31EED" w:rsidRPr="00274F3D" w:rsidRDefault="00B31EED" w:rsidP="00B31EED">
      <w:pPr>
        <w:spacing w:before="120" w:line="240" w:lineRule="auto"/>
        <w:rPr>
          <w:rFonts w:ascii="Times New Roman" w:eastAsia="Times New Roman" w:hAnsi="Times New Roman"/>
          <w:b/>
          <w:lang w:eastAsia="ru-RU"/>
        </w:rPr>
      </w:pPr>
      <w:r w:rsidRPr="00274F3D">
        <w:rPr>
          <w:rFonts w:ascii="Times New Roman" w:eastAsia="Times New Roman" w:hAnsi="Times New Roman"/>
          <w:b/>
          <w:lang w:eastAsia="ru-RU"/>
        </w:rPr>
        <w:t>Голосовали за данное решение:</w:t>
      </w: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B31EED" w:rsidRPr="00274F3D" w14:paraId="27C4403A" w14:textId="77777777" w:rsidTr="00B31EED">
        <w:tc>
          <w:tcPr>
            <w:tcW w:w="710" w:type="dxa"/>
            <w:vMerge w:val="restart"/>
          </w:tcPr>
          <w:p w14:paraId="3125ECE7" w14:textId="77777777" w:rsidR="00B31EED" w:rsidRPr="00274F3D" w:rsidRDefault="00B31EED" w:rsidP="00653D5A">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пп</w:t>
            </w:r>
          </w:p>
        </w:tc>
        <w:tc>
          <w:tcPr>
            <w:tcW w:w="1134" w:type="dxa"/>
            <w:vMerge w:val="restart"/>
          </w:tcPr>
          <w:p w14:paraId="16FE1E1C" w14:textId="77777777" w:rsidR="00B31EED" w:rsidRPr="00274F3D" w:rsidRDefault="00B31EED" w:rsidP="00653D5A">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заявки</w:t>
            </w:r>
          </w:p>
        </w:tc>
        <w:tc>
          <w:tcPr>
            <w:tcW w:w="8288" w:type="dxa"/>
            <w:gridSpan w:val="5"/>
            <w:vAlign w:val="center"/>
          </w:tcPr>
          <w:p w14:paraId="7D545816" w14:textId="77777777" w:rsidR="00B31EED" w:rsidRPr="00274F3D" w:rsidRDefault="00B31EED" w:rsidP="00B31EED">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Решение членов комиссии</w:t>
            </w:r>
          </w:p>
        </w:tc>
      </w:tr>
      <w:tr w:rsidR="00B31EED" w:rsidRPr="00274F3D" w14:paraId="72AF16F0" w14:textId="77777777" w:rsidTr="00653D5A">
        <w:tc>
          <w:tcPr>
            <w:tcW w:w="710" w:type="dxa"/>
            <w:vMerge/>
          </w:tcPr>
          <w:p w14:paraId="2EE0AAD7" w14:textId="77777777" w:rsidR="00B31EED" w:rsidRPr="00274F3D" w:rsidRDefault="00B31EED" w:rsidP="00653D5A">
            <w:pPr>
              <w:spacing w:before="120" w:line="240" w:lineRule="auto"/>
              <w:ind w:firstLine="0"/>
              <w:rPr>
                <w:rFonts w:ascii="Times New Roman" w:eastAsia="Times New Roman" w:hAnsi="Times New Roman"/>
                <w:lang w:eastAsia="ru-RU"/>
              </w:rPr>
            </w:pPr>
          </w:p>
        </w:tc>
        <w:tc>
          <w:tcPr>
            <w:tcW w:w="1134" w:type="dxa"/>
            <w:vMerge/>
          </w:tcPr>
          <w:p w14:paraId="7C06D5AA" w14:textId="77777777" w:rsidR="00B31EED" w:rsidRPr="00274F3D" w:rsidRDefault="00B31EED" w:rsidP="00653D5A">
            <w:pPr>
              <w:spacing w:before="120" w:line="240" w:lineRule="auto"/>
              <w:ind w:firstLine="0"/>
              <w:rPr>
                <w:rFonts w:ascii="Times New Roman" w:eastAsia="Times New Roman" w:hAnsi="Times New Roman"/>
                <w:lang w:eastAsia="ru-RU"/>
              </w:rPr>
            </w:pPr>
          </w:p>
        </w:tc>
        <w:tc>
          <w:tcPr>
            <w:tcW w:w="1842" w:type="dxa"/>
          </w:tcPr>
          <w:p w14:paraId="2D3FD99D"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Блинов Виталий Вениаминович</w:t>
            </w:r>
          </w:p>
          <w:p w14:paraId="058C2372"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(председатель комиссии)</w:t>
            </w:r>
          </w:p>
        </w:tc>
        <w:tc>
          <w:tcPr>
            <w:tcW w:w="1701" w:type="dxa"/>
          </w:tcPr>
          <w:p w14:paraId="6C3883DC"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Сивуха Наталья Александровна</w:t>
            </w:r>
          </w:p>
          <w:p w14:paraId="4F2778A5"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xml:space="preserve"> (член комиссии)</w:t>
            </w:r>
          </w:p>
        </w:tc>
        <w:tc>
          <w:tcPr>
            <w:tcW w:w="1560" w:type="dxa"/>
          </w:tcPr>
          <w:p w14:paraId="384C372C"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Грищенко Ирина Олеговна</w:t>
            </w:r>
          </w:p>
          <w:p w14:paraId="5EED55AB" w14:textId="77777777" w:rsidR="00B31EED" w:rsidRPr="00274F3D" w:rsidRDefault="00B31EED" w:rsidP="00653D5A">
            <w:pPr>
              <w:spacing w:line="240" w:lineRule="auto"/>
              <w:ind w:firstLine="0"/>
              <w:jc w:val="center"/>
              <w:rPr>
                <w:rFonts w:ascii="Times New Roman" w:eastAsia="Times New Roman" w:hAnsi="Times New Roman"/>
                <w:b/>
                <w:lang w:eastAsia="ru-RU"/>
              </w:rPr>
            </w:pPr>
            <w:r w:rsidRPr="00274F3D">
              <w:rPr>
                <w:rFonts w:ascii="Times New Roman" w:eastAsia="Times New Roman" w:hAnsi="Times New Roman"/>
                <w:lang w:eastAsia="ru-RU"/>
              </w:rPr>
              <w:t xml:space="preserve"> (член комиссии)</w:t>
            </w:r>
          </w:p>
        </w:tc>
        <w:tc>
          <w:tcPr>
            <w:tcW w:w="1701" w:type="dxa"/>
          </w:tcPr>
          <w:p w14:paraId="51FC7449"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Наумов Евгений Владимирович (член комиссии)</w:t>
            </w:r>
          </w:p>
        </w:tc>
        <w:tc>
          <w:tcPr>
            <w:tcW w:w="1484" w:type="dxa"/>
          </w:tcPr>
          <w:p w14:paraId="5D05F553" w14:textId="20C8DBD8" w:rsidR="00B31EED" w:rsidRPr="00274F3D" w:rsidRDefault="00491022" w:rsidP="00653D5A">
            <w:pPr>
              <w:spacing w:line="240" w:lineRule="auto"/>
              <w:ind w:firstLine="0"/>
              <w:jc w:val="center"/>
              <w:rPr>
                <w:rFonts w:ascii="Times New Roman" w:eastAsia="Times New Roman" w:hAnsi="Times New Roman"/>
                <w:lang w:eastAsia="ru-RU"/>
              </w:rPr>
            </w:pPr>
            <w:proofErr w:type="spellStart"/>
            <w:r w:rsidRPr="00274F3D">
              <w:rPr>
                <w:rFonts w:ascii="Times New Roman" w:eastAsia="Times New Roman" w:hAnsi="Times New Roman"/>
                <w:lang w:eastAsia="ru-RU"/>
              </w:rPr>
              <w:t>Жигальцова</w:t>
            </w:r>
            <w:proofErr w:type="spellEnd"/>
            <w:r w:rsidRPr="00274F3D">
              <w:rPr>
                <w:rFonts w:ascii="Times New Roman" w:eastAsia="Times New Roman" w:hAnsi="Times New Roman"/>
                <w:lang w:eastAsia="ru-RU"/>
              </w:rPr>
              <w:t xml:space="preserve"> Анна Павловна</w:t>
            </w:r>
          </w:p>
          <w:p w14:paraId="48A16511"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(член комиссии – секретарь комиссии)</w:t>
            </w:r>
          </w:p>
        </w:tc>
      </w:tr>
      <w:tr w:rsidR="00B31EED" w:rsidRPr="00274F3D" w14:paraId="67208BBB" w14:textId="77777777" w:rsidTr="00653D5A">
        <w:trPr>
          <w:trHeight w:val="435"/>
        </w:trPr>
        <w:tc>
          <w:tcPr>
            <w:tcW w:w="710" w:type="dxa"/>
          </w:tcPr>
          <w:p w14:paraId="420FE641" w14:textId="77777777" w:rsidR="00B31EED" w:rsidRPr="00274F3D" w:rsidRDefault="00B31EED" w:rsidP="00653D5A">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1</w:t>
            </w:r>
          </w:p>
        </w:tc>
        <w:tc>
          <w:tcPr>
            <w:tcW w:w="1134" w:type="dxa"/>
          </w:tcPr>
          <w:p w14:paraId="77012932" w14:textId="2D30FD8E" w:rsidR="00B31EED" w:rsidRPr="00274F3D" w:rsidRDefault="00274F3D" w:rsidP="00653D5A">
            <w:pPr>
              <w:spacing w:before="120" w:line="240" w:lineRule="auto"/>
              <w:ind w:firstLine="0"/>
              <w:jc w:val="center"/>
              <w:rPr>
                <w:rFonts w:ascii="Times New Roman" w:eastAsia="Times New Roman" w:hAnsi="Times New Roman"/>
                <w:lang w:eastAsia="ru-RU"/>
              </w:rPr>
            </w:pPr>
            <w:r>
              <w:rPr>
                <w:rFonts w:ascii="Times New Roman" w:hAnsi="Times New Roman"/>
              </w:rPr>
              <w:t>«</w:t>
            </w:r>
            <w:r w:rsidR="00BF166C" w:rsidRPr="00274F3D">
              <w:rPr>
                <w:rFonts w:ascii="Times New Roman" w:hAnsi="Times New Roman"/>
              </w:rPr>
              <w:t>4302</w:t>
            </w:r>
            <w:r>
              <w:rPr>
                <w:rFonts w:ascii="Times New Roman" w:hAnsi="Times New Roman"/>
              </w:rPr>
              <w:t>»</w:t>
            </w:r>
          </w:p>
        </w:tc>
        <w:tc>
          <w:tcPr>
            <w:tcW w:w="1842" w:type="dxa"/>
            <w:vAlign w:val="center"/>
          </w:tcPr>
          <w:p w14:paraId="02965E5A" w14:textId="77777777" w:rsidR="00B31EED" w:rsidRPr="00274F3D" w:rsidRDefault="00B31EED" w:rsidP="00653D5A">
            <w:pPr>
              <w:ind w:firstLine="0"/>
              <w:jc w:val="center"/>
              <w:rPr>
                <w:rFonts w:ascii="Times New Roman" w:hAnsi="Times New Roman"/>
              </w:rPr>
            </w:pPr>
            <w:r w:rsidRPr="00274F3D">
              <w:rPr>
                <w:rFonts w:ascii="Times New Roman" w:hAnsi="Times New Roman"/>
              </w:rPr>
              <w:t>за</w:t>
            </w:r>
          </w:p>
        </w:tc>
        <w:tc>
          <w:tcPr>
            <w:tcW w:w="1701" w:type="dxa"/>
            <w:vAlign w:val="center"/>
          </w:tcPr>
          <w:p w14:paraId="5DAE477C" w14:textId="77777777" w:rsidR="00B31EED" w:rsidRPr="00274F3D" w:rsidRDefault="00B31EED" w:rsidP="00653D5A">
            <w:pPr>
              <w:ind w:firstLine="0"/>
              <w:jc w:val="center"/>
              <w:rPr>
                <w:rFonts w:ascii="Times New Roman" w:hAnsi="Times New Roman"/>
              </w:rPr>
            </w:pPr>
            <w:r w:rsidRPr="00274F3D">
              <w:rPr>
                <w:rFonts w:ascii="Times New Roman" w:hAnsi="Times New Roman"/>
              </w:rPr>
              <w:t>за</w:t>
            </w:r>
          </w:p>
        </w:tc>
        <w:tc>
          <w:tcPr>
            <w:tcW w:w="1560" w:type="dxa"/>
            <w:vAlign w:val="center"/>
          </w:tcPr>
          <w:p w14:paraId="01F94103"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c>
          <w:tcPr>
            <w:tcW w:w="1701" w:type="dxa"/>
            <w:vAlign w:val="center"/>
          </w:tcPr>
          <w:p w14:paraId="523FB5DA"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c>
          <w:tcPr>
            <w:tcW w:w="1484" w:type="dxa"/>
            <w:vAlign w:val="center"/>
          </w:tcPr>
          <w:p w14:paraId="71305B04"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r>
    </w:tbl>
    <w:p w14:paraId="669D78B2" w14:textId="77777777" w:rsidR="00B31EED" w:rsidRPr="00274F3D" w:rsidRDefault="00B31EED" w:rsidP="00B31EED">
      <w:pPr>
        <w:spacing w:line="240" w:lineRule="auto"/>
        <w:ind w:firstLine="0"/>
        <w:rPr>
          <w:rFonts w:ascii="Times New Roman" w:eastAsia="Times New Roman" w:hAnsi="Times New Roman"/>
          <w:bCs/>
          <w:lang w:eastAsia="ru-RU"/>
        </w:rPr>
      </w:pPr>
      <w:r w:rsidRPr="00274F3D">
        <w:rPr>
          <w:rFonts w:ascii="Times New Roman" w:eastAsia="Times New Roman" w:hAnsi="Times New Roman"/>
          <w:b/>
          <w:lang w:eastAsia="ru-RU"/>
        </w:rPr>
        <w:t>Итого:</w:t>
      </w:r>
      <w:r w:rsidRPr="00274F3D">
        <w:rPr>
          <w:rFonts w:ascii="Times New Roman" w:eastAsia="Times New Roman" w:hAnsi="Times New Roman"/>
          <w:lang w:eastAsia="ru-RU"/>
        </w:rPr>
        <w:t xml:space="preserve"> </w:t>
      </w:r>
      <w:r w:rsidRPr="00274F3D">
        <w:rPr>
          <w:rFonts w:ascii="Times New Roman" w:eastAsia="Times New Roman" w:hAnsi="Times New Roman"/>
          <w:b/>
          <w:bCs/>
          <w:lang w:eastAsia="ru-RU"/>
        </w:rPr>
        <w:t xml:space="preserve">«за» - «5» (пять) </w:t>
      </w:r>
      <w:r w:rsidRPr="00274F3D">
        <w:rPr>
          <w:rFonts w:ascii="Times New Roman" w:eastAsia="Times New Roman" w:hAnsi="Times New Roman"/>
          <w:lang w:eastAsia="ru-RU"/>
        </w:rPr>
        <w:t xml:space="preserve">членов Единой комиссии; </w:t>
      </w:r>
      <w:r w:rsidRPr="00274F3D">
        <w:rPr>
          <w:rFonts w:ascii="Times New Roman" w:eastAsia="Times New Roman" w:hAnsi="Times New Roman"/>
          <w:b/>
          <w:lang w:eastAsia="ru-RU"/>
        </w:rPr>
        <w:t>«против» - «0» (ноль)</w:t>
      </w:r>
      <w:r w:rsidRPr="00274F3D">
        <w:rPr>
          <w:rFonts w:ascii="Times New Roman" w:eastAsia="Times New Roman" w:hAnsi="Times New Roman"/>
          <w:lang w:eastAsia="ru-RU"/>
        </w:rPr>
        <w:t xml:space="preserve"> членов комиссии</w:t>
      </w:r>
    </w:p>
    <w:p w14:paraId="4E4D1656" w14:textId="77777777" w:rsidR="00B31EED" w:rsidRPr="00274F3D" w:rsidRDefault="00B31EED" w:rsidP="00B31EED">
      <w:pPr>
        <w:tabs>
          <w:tab w:val="left" w:pos="0"/>
        </w:tabs>
        <w:spacing w:line="240" w:lineRule="auto"/>
        <w:ind w:firstLine="0"/>
        <w:rPr>
          <w:rFonts w:ascii="Times New Roman" w:eastAsia="Times New Roman" w:hAnsi="Times New Roman"/>
          <w:lang w:eastAsia="ru-RU"/>
        </w:rPr>
      </w:pPr>
    </w:p>
    <w:p w14:paraId="08CCFA04" w14:textId="64144A5D" w:rsidR="005A56D5" w:rsidRPr="00274F3D" w:rsidRDefault="005A56D5" w:rsidP="005A56D5">
      <w:pPr>
        <w:tabs>
          <w:tab w:val="left" w:pos="0"/>
        </w:tabs>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5.</w:t>
      </w:r>
      <w:r w:rsidR="00B31EED" w:rsidRPr="00274F3D">
        <w:rPr>
          <w:rFonts w:ascii="Times New Roman" w:eastAsia="Times New Roman" w:hAnsi="Times New Roman"/>
          <w:lang w:eastAsia="ru-RU"/>
        </w:rPr>
        <w:t>2</w:t>
      </w:r>
      <w:r w:rsidRPr="00274F3D">
        <w:rPr>
          <w:rFonts w:ascii="Times New Roman" w:eastAsia="Times New Roman" w:hAnsi="Times New Roman"/>
          <w:lang w:eastAsia="ru-RU"/>
        </w:rPr>
        <w:t>. Заявка с порядковым номером «</w:t>
      </w:r>
      <w:r w:rsidR="008453AB">
        <w:rPr>
          <w:rFonts w:ascii="Times New Roman" w:eastAsia="Times New Roman" w:hAnsi="Times New Roman"/>
          <w:lang w:eastAsia="ru-RU"/>
        </w:rPr>
        <w:t>1311</w:t>
      </w:r>
      <w:r w:rsidRPr="00274F3D">
        <w:rPr>
          <w:rFonts w:ascii="Times New Roman" w:eastAsia="Times New Roman" w:hAnsi="Times New Roman"/>
          <w:lang w:eastAsia="ru-RU"/>
        </w:rPr>
        <w:t xml:space="preserve">» поступила от </w:t>
      </w:r>
      <w:r w:rsidR="00274F3D" w:rsidRPr="00274F3D">
        <w:rPr>
          <w:rFonts w:ascii="Times New Roman" w:eastAsia="Times New Roman" w:hAnsi="Times New Roman"/>
          <w:lang w:eastAsia="ru-RU"/>
        </w:rPr>
        <w:t>Общества с ограниченной ответственностью «НАУЧНО-ПРОИЗВОДСТВЕННОЕ ОБЪЕДИНЕНИЕ «ЭНЕРГОТЕХПРОЕКТ» (ООО «НПО ЭНЕРГОТЕХПРОЕКТ»)</w:t>
      </w:r>
      <w:r w:rsidRPr="00274F3D">
        <w:rPr>
          <w:rFonts w:ascii="Times New Roman" w:eastAsia="Times New Roman" w:hAnsi="Times New Roman"/>
          <w:lang w:eastAsia="ru-RU"/>
        </w:rPr>
        <w:t>:</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580"/>
        <w:gridCol w:w="2693"/>
        <w:gridCol w:w="1528"/>
        <w:gridCol w:w="1558"/>
      </w:tblGrid>
      <w:tr w:rsidR="005A56D5" w:rsidRPr="00274F3D" w14:paraId="241F284C" w14:textId="77777777" w:rsidTr="00274F3D">
        <w:trPr>
          <w:trHeight w:hRule="exact" w:val="1360"/>
        </w:trPr>
        <w:tc>
          <w:tcPr>
            <w:tcW w:w="1526" w:type="dxa"/>
            <w:tcBorders>
              <w:top w:val="single" w:sz="4" w:space="0" w:color="auto"/>
              <w:left w:val="single" w:sz="4" w:space="0" w:color="auto"/>
              <w:bottom w:val="single" w:sz="4" w:space="0" w:color="auto"/>
              <w:right w:val="single" w:sz="4" w:space="0" w:color="auto"/>
            </w:tcBorders>
            <w:vAlign w:val="center"/>
            <w:hideMark/>
          </w:tcPr>
          <w:p w14:paraId="3AA01890" w14:textId="77777777" w:rsidR="005A56D5" w:rsidRPr="00274F3D" w:rsidRDefault="005A56D5"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Порядковый номер заявки</w:t>
            </w:r>
          </w:p>
        </w:tc>
        <w:tc>
          <w:tcPr>
            <w:tcW w:w="2580" w:type="dxa"/>
            <w:tcBorders>
              <w:top w:val="single" w:sz="4" w:space="0" w:color="auto"/>
              <w:left w:val="single" w:sz="4" w:space="0" w:color="auto"/>
              <w:bottom w:val="single" w:sz="4" w:space="0" w:color="auto"/>
              <w:right w:val="single" w:sz="4" w:space="0" w:color="auto"/>
            </w:tcBorders>
            <w:vAlign w:val="center"/>
            <w:hideMark/>
          </w:tcPr>
          <w:p w14:paraId="2ADB0D21" w14:textId="77777777" w:rsidR="005A56D5" w:rsidRPr="00274F3D" w:rsidRDefault="005A56D5"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Наименование (для юридического лица), ФИО (для физического лица)</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0936309" w14:textId="77777777" w:rsidR="005A56D5" w:rsidRPr="00274F3D" w:rsidRDefault="005A56D5"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Почтовый адрес (для юридического лица), место жительства (для физического лица)</w:t>
            </w:r>
          </w:p>
        </w:tc>
        <w:tc>
          <w:tcPr>
            <w:tcW w:w="1528" w:type="dxa"/>
            <w:tcBorders>
              <w:top w:val="single" w:sz="4" w:space="0" w:color="auto"/>
              <w:left w:val="single" w:sz="4" w:space="0" w:color="auto"/>
              <w:bottom w:val="single" w:sz="4" w:space="0" w:color="auto"/>
              <w:right w:val="single" w:sz="4" w:space="0" w:color="auto"/>
            </w:tcBorders>
            <w:vAlign w:val="center"/>
            <w:hideMark/>
          </w:tcPr>
          <w:p w14:paraId="214B2504" w14:textId="77777777" w:rsidR="005A56D5" w:rsidRPr="00274F3D" w:rsidRDefault="005A56D5"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Номер контактного телефона</w:t>
            </w:r>
          </w:p>
        </w:tc>
        <w:tc>
          <w:tcPr>
            <w:tcW w:w="1558" w:type="dxa"/>
            <w:tcBorders>
              <w:top w:val="single" w:sz="4" w:space="0" w:color="auto"/>
              <w:left w:val="single" w:sz="4" w:space="0" w:color="auto"/>
              <w:bottom w:val="single" w:sz="4" w:space="0" w:color="auto"/>
              <w:right w:val="single" w:sz="4" w:space="0" w:color="auto"/>
            </w:tcBorders>
            <w:vAlign w:val="center"/>
            <w:hideMark/>
          </w:tcPr>
          <w:p w14:paraId="5AD7CEA3" w14:textId="77777777" w:rsidR="005A56D5" w:rsidRPr="00274F3D" w:rsidRDefault="005A56D5"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ИНН / КПП</w:t>
            </w:r>
          </w:p>
        </w:tc>
      </w:tr>
      <w:tr w:rsidR="005A56D5" w:rsidRPr="00274F3D" w14:paraId="58E6D5C8" w14:textId="77777777" w:rsidTr="00274F3D">
        <w:trPr>
          <w:trHeight w:hRule="exact" w:val="2555"/>
        </w:trPr>
        <w:tc>
          <w:tcPr>
            <w:tcW w:w="1526" w:type="dxa"/>
            <w:tcBorders>
              <w:top w:val="single" w:sz="4" w:space="0" w:color="auto"/>
              <w:left w:val="single" w:sz="4" w:space="0" w:color="auto"/>
              <w:bottom w:val="single" w:sz="4" w:space="0" w:color="auto"/>
              <w:right w:val="single" w:sz="4" w:space="0" w:color="auto"/>
            </w:tcBorders>
            <w:vAlign w:val="center"/>
            <w:hideMark/>
          </w:tcPr>
          <w:p w14:paraId="5A59A05C" w14:textId="13B8B618" w:rsidR="005A56D5" w:rsidRPr="00274F3D" w:rsidRDefault="00274F3D" w:rsidP="00A647A1">
            <w:pPr>
              <w:spacing w:line="240" w:lineRule="auto"/>
              <w:ind w:firstLine="0"/>
              <w:jc w:val="center"/>
              <w:rPr>
                <w:rFonts w:ascii="Times New Roman" w:eastAsia="Times New Roman" w:hAnsi="Times New Roman"/>
                <w:b/>
                <w:lang w:eastAsia="ru-RU"/>
              </w:rPr>
            </w:pPr>
            <w:r>
              <w:rPr>
                <w:rFonts w:ascii="Times New Roman" w:eastAsia="Times New Roman" w:hAnsi="Times New Roman"/>
                <w:b/>
                <w:lang w:eastAsia="ru-RU"/>
              </w:rPr>
              <w:lastRenderedPageBreak/>
              <w:t>«</w:t>
            </w:r>
            <w:r w:rsidRPr="00274F3D">
              <w:rPr>
                <w:rFonts w:ascii="Times New Roman" w:eastAsia="Times New Roman" w:hAnsi="Times New Roman"/>
                <w:b/>
                <w:lang w:eastAsia="ru-RU"/>
              </w:rPr>
              <w:t>1311</w:t>
            </w:r>
            <w:r>
              <w:rPr>
                <w:rFonts w:ascii="Times New Roman" w:eastAsia="Times New Roman" w:hAnsi="Times New Roman"/>
                <w:b/>
                <w:lang w:eastAsia="ru-RU"/>
              </w:rPr>
              <w:t>»</w:t>
            </w:r>
          </w:p>
        </w:tc>
        <w:tc>
          <w:tcPr>
            <w:tcW w:w="2580" w:type="dxa"/>
            <w:tcBorders>
              <w:top w:val="single" w:sz="4" w:space="0" w:color="auto"/>
              <w:left w:val="single" w:sz="4" w:space="0" w:color="auto"/>
              <w:bottom w:val="single" w:sz="4" w:space="0" w:color="auto"/>
              <w:right w:val="single" w:sz="4" w:space="0" w:color="auto"/>
            </w:tcBorders>
            <w:vAlign w:val="center"/>
            <w:hideMark/>
          </w:tcPr>
          <w:p w14:paraId="3B69BE77" w14:textId="422229F6" w:rsidR="005A56D5" w:rsidRPr="00274F3D" w:rsidRDefault="00274F3D"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Общества с ограниченной ответственностью «НАУЧНО-ПРОИЗВОДСТВЕННОЕ ОБЪЕДИНЕНИЕ «ЭНЕРГОТЕХПРОЕКТ» (ООО «НПО ЭНЕРГОТЕХПРОЕКТ»)</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2BCBB49" w14:textId="3725D95F" w:rsidR="005A56D5" w:rsidRPr="00274F3D" w:rsidRDefault="00274F3D"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614002, Г. Пермь, ул. Чернышевского, 19-а</w:t>
            </w:r>
          </w:p>
        </w:tc>
        <w:tc>
          <w:tcPr>
            <w:tcW w:w="1528" w:type="dxa"/>
            <w:tcBorders>
              <w:top w:val="single" w:sz="4" w:space="0" w:color="auto"/>
              <w:left w:val="single" w:sz="4" w:space="0" w:color="auto"/>
              <w:bottom w:val="single" w:sz="4" w:space="0" w:color="auto"/>
              <w:right w:val="single" w:sz="4" w:space="0" w:color="auto"/>
            </w:tcBorders>
            <w:vAlign w:val="center"/>
            <w:hideMark/>
          </w:tcPr>
          <w:p w14:paraId="7D69DA79" w14:textId="20D4CEB6" w:rsidR="005A56D5" w:rsidRPr="00274F3D" w:rsidRDefault="00274F3D"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+7 (342) 2-987-987</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04E1EF4" w14:textId="77777777" w:rsidR="00274F3D" w:rsidRPr="00274F3D" w:rsidRDefault="00274F3D" w:rsidP="00274F3D">
            <w:pPr>
              <w:spacing w:line="240" w:lineRule="auto"/>
              <w:ind w:firstLine="0"/>
              <w:jc w:val="center"/>
              <w:rPr>
                <w:rFonts w:ascii="Times New Roman" w:eastAsia="Times New Roman" w:hAnsi="Times New Roman"/>
                <w:color w:val="000000"/>
                <w:lang w:eastAsia="ru-RU"/>
              </w:rPr>
            </w:pPr>
            <w:r w:rsidRPr="00274F3D">
              <w:rPr>
                <w:rFonts w:ascii="Times New Roman" w:eastAsia="Times New Roman" w:hAnsi="Times New Roman"/>
                <w:color w:val="000000"/>
                <w:lang w:eastAsia="ru-RU"/>
              </w:rPr>
              <w:t>5905020556 /</w:t>
            </w:r>
          </w:p>
          <w:p w14:paraId="60EF56EE" w14:textId="40063A00" w:rsidR="005A56D5" w:rsidRPr="00274F3D" w:rsidRDefault="00274F3D" w:rsidP="00274F3D">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590501001</w:t>
            </w:r>
          </w:p>
        </w:tc>
      </w:tr>
    </w:tbl>
    <w:p w14:paraId="2AA43405" w14:textId="5AF8C599" w:rsidR="005A56D5" w:rsidRPr="00274F3D" w:rsidRDefault="005A56D5" w:rsidP="005A56D5">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 xml:space="preserve">Сведения об </w:t>
      </w:r>
      <w:r w:rsidR="00274F3D" w:rsidRPr="00274F3D">
        <w:rPr>
          <w:rFonts w:ascii="Times New Roman" w:eastAsia="Times New Roman" w:hAnsi="Times New Roman"/>
          <w:lang w:eastAsia="ru-RU"/>
        </w:rPr>
        <w:t xml:space="preserve">ООО «НПО ЭНЕРГОТЕХПРОЕКТ» </w:t>
      </w:r>
      <w:r w:rsidRPr="00274F3D">
        <w:rPr>
          <w:rFonts w:ascii="Times New Roman" w:eastAsia="Times New Roman" w:hAnsi="Times New Roman"/>
          <w:lang w:eastAsia="ru-RU"/>
        </w:rPr>
        <w:t>в реестре недобросовестных поставщиков отсутствуют.</w:t>
      </w:r>
    </w:p>
    <w:p w14:paraId="786C7FE6" w14:textId="09D5C805" w:rsidR="005A56D5" w:rsidRPr="00274F3D" w:rsidRDefault="005A56D5" w:rsidP="005A56D5">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 xml:space="preserve">Единая комиссия, руководствуясь Положением о закупке товаров, работ, услуг ФКП «Аэропорты Чукотки», разработанным в соответствии с Федеральным законом от 18 июля 2011г. № 223-ФЗ «О закупках товаров, работ, услуг отдельными видами юридических лиц» (далее – Положение о закупке) провела рассмотрение второй части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w:t>
      </w:r>
      <w:r w:rsidR="00274F3D" w:rsidRPr="00274F3D">
        <w:rPr>
          <w:rFonts w:ascii="Times New Roman" w:eastAsia="Times New Roman" w:hAnsi="Times New Roman"/>
          <w:lang w:eastAsia="ru-RU"/>
        </w:rPr>
        <w:t xml:space="preserve">ООО «НПО ЭНЕРГОТЕХПРОЕКТ» </w:t>
      </w:r>
      <w:r w:rsidRPr="00274F3D">
        <w:rPr>
          <w:rFonts w:ascii="Times New Roman" w:eastAsia="Times New Roman" w:hAnsi="Times New Roman"/>
          <w:lang w:eastAsia="ru-RU"/>
        </w:rPr>
        <w:t xml:space="preserve"> на соответствие требованиям, установленным документацией, и приняла следующее решение:</w:t>
      </w:r>
    </w:p>
    <w:p w14:paraId="7573A3D2" w14:textId="19D3C11A" w:rsidR="005A56D5" w:rsidRPr="00274F3D" w:rsidRDefault="005A56D5" w:rsidP="005A56D5">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 xml:space="preserve">Признать вторую часть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(извещение № </w:t>
      </w:r>
      <w:r w:rsidR="00274F3D" w:rsidRPr="00274F3D">
        <w:rPr>
          <w:rFonts w:ascii="Times New Roman" w:eastAsia="Times New Roman" w:hAnsi="Times New Roman"/>
          <w:color w:val="222222"/>
          <w:lang w:eastAsia="ru-RU"/>
        </w:rPr>
        <w:t>32616318345</w:t>
      </w:r>
      <w:r w:rsidRPr="00274F3D">
        <w:rPr>
          <w:rFonts w:ascii="Times New Roman" w:eastAsia="Times New Roman" w:hAnsi="Times New Roman"/>
          <w:lang w:eastAsia="ru-RU"/>
        </w:rPr>
        <w:t xml:space="preserve">) </w:t>
      </w:r>
      <w:r w:rsidR="00274F3D" w:rsidRPr="00274F3D">
        <w:rPr>
          <w:rFonts w:ascii="Times New Roman" w:eastAsia="Times New Roman" w:hAnsi="Times New Roman"/>
          <w:lang w:eastAsia="ru-RU"/>
        </w:rPr>
        <w:t xml:space="preserve">ООО «НПО ЭНЕРГОТЕХПРОЕКТ» </w:t>
      </w:r>
      <w:r w:rsidRPr="00274F3D">
        <w:rPr>
          <w:rFonts w:ascii="Times New Roman" w:eastAsia="Times New Roman" w:hAnsi="Times New Roman"/>
          <w:lang w:eastAsia="ru-RU"/>
        </w:rPr>
        <w:t>соответствующей требованиям документации.</w:t>
      </w:r>
    </w:p>
    <w:p w14:paraId="7060A67F" w14:textId="77777777" w:rsidR="005A56D5" w:rsidRPr="00274F3D" w:rsidRDefault="005A56D5" w:rsidP="005A56D5">
      <w:pPr>
        <w:spacing w:before="120" w:line="240" w:lineRule="auto"/>
        <w:rPr>
          <w:rFonts w:ascii="Times New Roman" w:eastAsia="Times New Roman" w:hAnsi="Times New Roman"/>
          <w:b/>
          <w:lang w:eastAsia="ru-RU"/>
        </w:rPr>
      </w:pPr>
      <w:r w:rsidRPr="00274F3D">
        <w:rPr>
          <w:rFonts w:ascii="Times New Roman" w:eastAsia="Times New Roman" w:hAnsi="Times New Roman"/>
          <w:b/>
          <w:lang w:eastAsia="ru-RU"/>
        </w:rPr>
        <w:t>Голосовали за данное решение:</w:t>
      </w: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AE39D2" w:rsidRPr="00274F3D" w14:paraId="70F74193" w14:textId="77777777" w:rsidTr="00A647A1">
        <w:tc>
          <w:tcPr>
            <w:tcW w:w="710" w:type="dxa"/>
            <w:vMerge w:val="restart"/>
          </w:tcPr>
          <w:p w14:paraId="04C1F3BB" w14:textId="77777777" w:rsidR="00AE39D2" w:rsidRPr="00274F3D" w:rsidRDefault="00AE39D2" w:rsidP="00A647A1">
            <w:pPr>
              <w:spacing w:before="120" w:line="240" w:lineRule="auto"/>
              <w:ind w:firstLine="0"/>
              <w:jc w:val="center"/>
              <w:rPr>
                <w:rFonts w:ascii="Times New Roman" w:eastAsia="Times New Roman" w:hAnsi="Times New Roman"/>
                <w:lang w:eastAsia="ru-RU"/>
              </w:rPr>
            </w:pPr>
            <w:bookmarkStart w:id="6" w:name="_Hlk230854959"/>
            <w:r w:rsidRPr="00274F3D">
              <w:rPr>
                <w:rFonts w:ascii="Times New Roman" w:eastAsia="Times New Roman" w:hAnsi="Times New Roman"/>
                <w:lang w:eastAsia="ru-RU"/>
              </w:rPr>
              <w:t>№ пп</w:t>
            </w:r>
          </w:p>
        </w:tc>
        <w:tc>
          <w:tcPr>
            <w:tcW w:w="1134" w:type="dxa"/>
            <w:vMerge w:val="restart"/>
          </w:tcPr>
          <w:p w14:paraId="1FAFF8FE" w14:textId="77777777" w:rsidR="00AE39D2" w:rsidRPr="00274F3D" w:rsidRDefault="00AE39D2" w:rsidP="00A647A1">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заявки</w:t>
            </w:r>
          </w:p>
        </w:tc>
        <w:tc>
          <w:tcPr>
            <w:tcW w:w="1842" w:type="dxa"/>
          </w:tcPr>
          <w:p w14:paraId="3CEFFA9F" w14:textId="77777777" w:rsidR="00AE39D2" w:rsidRPr="00274F3D" w:rsidRDefault="00AE39D2" w:rsidP="00A647A1">
            <w:pPr>
              <w:spacing w:before="120" w:line="240" w:lineRule="auto"/>
              <w:ind w:firstLine="0"/>
              <w:jc w:val="center"/>
              <w:rPr>
                <w:rFonts w:ascii="Times New Roman" w:eastAsia="Times New Roman" w:hAnsi="Times New Roman"/>
                <w:lang w:eastAsia="ru-RU"/>
              </w:rPr>
            </w:pPr>
          </w:p>
        </w:tc>
        <w:tc>
          <w:tcPr>
            <w:tcW w:w="6446" w:type="dxa"/>
            <w:gridSpan w:val="4"/>
          </w:tcPr>
          <w:p w14:paraId="5D6E7123" w14:textId="77777777" w:rsidR="00AE39D2" w:rsidRPr="00274F3D" w:rsidRDefault="00AE39D2" w:rsidP="00A647A1">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Решение членов комиссии</w:t>
            </w:r>
          </w:p>
        </w:tc>
      </w:tr>
      <w:tr w:rsidR="00DF182C" w:rsidRPr="00274F3D" w14:paraId="7E71116B" w14:textId="77777777" w:rsidTr="00DF182C">
        <w:tc>
          <w:tcPr>
            <w:tcW w:w="710" w:type="dxa"/>
            <w:vMerge/>
          </w:tcPr>
          <w:p w14:paraId="589B99E4" w14:textId="77777777" w:rsidR="00DF182C" w:rsidRPr="00274F3D" w:rsidRDefault="00DF182C" w:rsidP="00DF182C">
            <w:pPr>
              <w:spacing w:before="120" w:line="240" w:lineRule="auto"/>
              <w:ind w:firstLine="0"/>
              <w:rPr>
                <w:rFonts w:ascii="Times New Roman" w:eastAsia="Times New Roman" w:hAnsi="Times New Roman"/>
                <w:lang w:eastAsia="ru-RU"/>
              </w:rPr>
            </w:pPr>
          </w:p>
        </w:tc>
        <w:tc>
          <w:tcPr>
            <w:tcW w:w="1134" w:type="dxa"/>
            <w:vMerge/>
          </w:tcPr>
          <w:p w14:paraId="646B9279" w14:textId="77777777" w:rsidR="00DF182C" w:rsidRPr="00274F3D" w:rsidRDefault="00DF182C" w:rsidP="00DF182C">
            <w:pPr>
              <w:spacing w:before="120" w:line="240" w:lineRule="auto"/>
              <w:ind w:firstLine="0"/>
              <w:rPr>
                <w:rFonts w:ascii="Times New Roman" w:eastAsia="Times New Roman" w:hAnsi="Times New Roman"/>
                <w:lang w:eastAsia="ru-RU"/>
              </w:rPr>
            </w:pPr>
          </w:p>
        </w:tc>
        <w:tc>
          <w:tcPr>
            <w:tcW w:w="1842" w:type="dxa"/>
          </w:tcPr>
          <w:p w14:paraId="744AB593" w14:textId="77777777"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Блинов Виталий Вениаминович</w:t>
            </w:r>
          </w:p>
          <w:p w14:paraId="41F0BDA2" w14:textId="7124B9FE"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(председатель комиссии)</w:t>
            </w:r>
          </w:p>
        </w:tc>
        <w:tc>
          <w:tcPr>
            <w:tcW w:w="1701" w:type="dxa"/>
          </w:tcPr>
          <w:p w14:paraId="4BA7C079" w14:textId="77777777"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Сивуха Наталья Александровна</w:t>
            </w:r>
          </w:p>
          <w:p w14:paraId="7D8FCCE0" w14:textId="77777777"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xml:space="preserve"> (член комиссии)</w:t>
            </w:r>
          </w:p>
        </w:tc>
        <w:tc>
          <w:tcPr>
            <w:tcW w:w="1560" w:type="dxa"/>
          </w:tcPr>
          <w:p w14:paraId="6D01BE5C" w14:textId="77777777"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Грищенко Ирина Олеговна</w:t>
            </w:r>
          </w:p>
          <w:p w14:paraId="593EEB44" w14:textId="76F0BA31" w:rsidR="00DF182C" w:rsidRPr="00274F3D" w:rsidRDefault="00DF182C" w:rsidP="00DF182C">
            <w:pPr>
              <w:spacing w:line="240" w:lineRule="auto"/>
              <w:ind w:firstLine="0"/>
              <w:jc w:val="center"/>
              <w:rPr>
                <w:rFonts w:ascii="Times New Roman" w:eastAsia="Times New Roman" w:hAnsi="Times New Roman"/>
                <w:b/>
                <w:lang w:eastAsia="ru-RU"/>
              </w:rPr>
            </w:pPr>
            <w:r w:rsidRPr="00274F3D">
              <w:rPr>
                <w:rFonts w:ascii="Times New Roman" w:eastAsia="Times New Roman" w:hAnsi="Times New Roman"/>
                <w:lang w:eastAsia="ru-RU"/>
              </w:rPr>
              <w:t xml:space="preserve"> (член комиссии)</w:t>
            </w:r>
          </w:p>
        </w:tc>
        <w:tc>
          <w:tcPr>
            <w:tcW w:w="1701" w:type="dxa"/>
          </w:tcPr>
          <w:p w14:paraId="3A885828" w14:textId="57E944B7"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Наумов Евгений Владимирович (член комиссии)</w:t>
            </w:r>
          </w:p>
        </w:tc>
        <w:tc>
          <w:tcPr>
            <w:tcW w:w="1484" w:type="dxa"/>
          </w:tcPr>
          <w:p w14:paraId="1BAAD7F1" w14:textId="73CFBDF6" w:rsidR="00DF182C" w:rsidRPr="00274F3D" w:rsidRDefault="00274F3D" w:rsidP="00DF182C">
            <w:pPr>
              <w:spacing w:line="240" w:lineRule="auto"/>
              <w:ind w:firstLine="0"/>
              <w:jc w:val="center"/>
              <w:rPr>
                <w:rFonts w:ascii="Times New Roman" w:eastAsia="Times New Roman" w:hAnsi="Times New Roman"/>
                <w:lang w:eastAsia="ru-RU"/>
              </w:rPr>
            </w:pPr>
            <w:proofErr w:type="spellStart"/>
            <w:r w:rsidRPr="00274F3D">
              <w:rPr>
                <w:rFonts w:ascii="Times New Roman" w:eastAsia="Times New Roman" w:hAnsi="Times New Roman"/>
                <w:lang w:eastAsia="ru-RU"/>
              </w:rPr>
              <w:t>Жигальцова</w:t>
            </w:r>
            <w:proofErr w:type="spellEnd"/>
            <w:r w:rsidRPr="00274F3D">
              <w:rPr>
                <w:rFonts w:ascii="Times New Roman" w:eastAsia="Times New Roman" w:hAnsi="Times New Roman"/>
                <w:lang w:eastAsia="ru-RU"/>
              </w:rPr>
              <w:t xml:space="preserve"> Анна Павловна</w:t>
            </w:r>
          </w:p>
          <w:p w14:paraId="042AF120" w14:textId="77777777"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(член комиссии – секретарь комиссии)</w:t>
            </w:r>
          </w:p>
        </w:tc>
      </w:tr>
      <w:tr w:rsidR="00AE39D2" w:rsidRPr="00274F3D" w14:paraId="6D3BCC93" w14:textId="77777777" w:rsidTr="00DF182C">
        <w:trPr>
          <w:trHeight w:val="435"/>
        </w:trPr>
        <w:tc>
          <w:tcPr>
            <w:tcW w:w="710" w:type="dxa"/>
          </w:tcPr>
          <w:p w14:paraId="52B629EF" w14:textId="77777777" w:rsidR="00AE39D2" w:rsidRPr="00274F3D" w:rsidRDefault="00AE39D2" w:rsidP="00A647A1">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1</w:t>
            </w:r>
          </w:p>
        </w:tc>
        <w:tc>
          <w:tcPr>
            <w:tcW w:w="1134" w:type="dxa"/>
          </w:tcPr>
          <w:p w14:paraId="31739D9A" w14:textId="02292531" w:rsidR="00AE39D2" w:rsidRPr="00274F3D" w:rsidRDefault="00AE39D2" w:rsidP="00A647A1">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w:t>
            </w:r>
            <w:r w:rsidR="00274F3D" w:rsidRPr="00274F3D">
              <w:rPr>
                <w:rFonts w:ascii="Times New Roman" w:eastAsia="Times New Roman" w:hAnsi="Times New Roman"/>
                <w:lang w:eastAsia="ru-RU"/>
              </w:rPr>
              <w:t>1311</w:t>
            </w:r>
            <w:r w:rsidRPr="00274F3D">
              <w:rPr>
                <w:rFonts w:ascii="Times New Roman" w:eastAsia="Times New Roman" w:hAnsi="Times New Roman"/>
                <w:lang w:eastAsia="ru-RU"/>
              </w:rPr>
              <w:t>»</w:t>
            </w:r>
          </w:p>
        </w:tc>
        <w:tc>
          <w:tcPr>
            <w:tcW w:w="1842" w:type="dxa"/>
            <w:vAlign w:val="center"/>
          </w:tcPr>
          <w:p w14:paraId="3B71E660" w14:textId="77777777" w:rsidR="00AE39D2" w:rsidRPr="00274F3D" w:rsidRDefault="00AE39D2" w:rsidP="00A647A1">
            <w:pPr>
              <w:ind w:firstLine="0"/>
              <w:jc w:val="center"/>
              <w:rPr>
                <w:rFonts w:ascii="Times New Roman" w:hAnsi="Times New Roman"/>
              </w:rPr>
            </w:pPr>
            <w:r w:rsidRPr="00274F3D">
              <w:rPr>
                <w:rFonts w:ascii="Times New Roman" w:hAnsi="Times New Roman"/>
              </w:rPr>
              <w:t>за</w:t>
            </w:r>
          </w:p>
        </w:tc>
        <w:tc>
          <w:tcPr>
            <w:tcW w:w="1701" w:type="dxa"/>
            <w:vAlign w:val="center"/>
          </w:tcPr>
          <w:p w14:paraId="1B9FCB04" w14:textId="77777777" w:rsidR="00AE39D2" w:rsidRPr="00274F3D" w:rsidRDefault="00AE39D2" w:rsidP="00A647A1">
            <w:pPr>
              <w:ind w:firstLine="0"/>
              <w:jc w:val="center"/>
              <w:rPr>
                <w:rFonts w:ascii="Times New Roman" w:hAnsi="Times New Roman"/>
              </w:rPr>
            </w:pPr>
            <w:r w:rsidRPr="00274F3D">
              <w:rPr>
                <w:rFonts w:ascii="Times New Roman" w:hAnsi="Times New Roman"/>
              </w:rPr>
              <w:t>за</w:t>
            </w:r>
          </w:p>
        </w:tc>
        <w:tc>
          <w:tcPr>
            <w:tcW w:w="1560" w:type="dxa"/>
            <w:vAlign w:val="center"/>
          </w:tcPr>
          <w:p w14:paraId="5C3C1FA2" w14:textId="77777777" w:rsidR="00AE39D2" w:rsidRPr="00274F3D" w:rsidRDefault="00AE39D2"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c>
          <w:tcPr>
            <w:tcW w:w="1701" w:type="dxa"/>
            <w:vAlign w:val="center"/>
          </w:tcPr>
          <w:p w14:paraId="09967920" w14:textId="77777777" w:rsidR="00AE39D2" w:rsidRPr="00274F3D" w:rsidRDefault="00AE39D2"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c>
          <w:tcPr>
            <w:tcW w:w="1484" w:type="dxa"/>
            <w:vAlign w:val="center"/>
          </w:tcPr>
          <w:p w14:paraId="6CB169FC" w14:textId="77777777" w:rsidR="00AE39D2" w:rsidRPr="00274F3D" w:rsidRDefault="00AE39D2"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r>
    </w:tbl>
    <w:bookmarkEnd w:id="6"/>
    <w:p w14:paraId="24C84714" w14:textId="4DB58184" w:rsidR="005A56D5" w:rsidRPr="00274F3D" w:rsidRDefault="005A56D5" w:rsidP="005A56D5">
      <w:pPr>
        <w:spacing w:line="240" w:lineRule="auto"/>
        <w:ind w:firstLine="0"/>
        <w:rPr>
          <w:rFonts w:ascii="Times New Roman" w:eastAsia="Times New Roman" w:hAnsi="Times New Roman"/>
          <w:bCs/>
          <w:lang w:eastAsia="ru-RU"/>
        </w:rPr>
      </w:pPr>
      <w:r w:rsidRPr="00274F3D">
        <w:rPr>
          <w:rFonts w:ascii="Times New Roman" w:eastAsia="Times New Roman" w:hAnsi="Times New Roman"/>
          <w:b/>
          <w:lang w:eastAsia="ru-RU"/>
        </w:rPr>
        <w:t>Итого:</w:t>
      </w:r>
      <w:r w:rsidRPr="00274F3D">
        <w:rPr>
          <w:rFonts w:ascii="Times New Roman" w:eastAsia="Times New Roman" w:hAnsi="Times New Roman"/>
          <w:lang w:eastAsia="ru-RU"/>
        </w:rPr>
        <w:t xml:space="preserve"> </w:t>
      </w:r>
      <w:r w:rsidRPr="00274F3D">
        <w:rPr>
          <w:rFonts w:ascii="Times New Roman" w:eastAsia="Times New Roman" w:hAnsi="Times New Roman"/>
          <w:b/>
          <w:bCs/>
          <w:lang w:eastAsia="ru-RU"/>
        </w:rPr>
        <w:t>«за» - «</w:t>
      </w:r>
      <w:r w:rsidR="00AE39D2" w:rsidRPr="00274F3D">
        <w:rPr>
          <w:rFonts w:ascii="Times New Roman" w:eastAsia="Times New Roman" w:hAnsi="Times New Roman"/>
          <w:b/>
          <w:bCs/>
          <w:lang w:eastAsia="ru-RU"/>
        </w:rPr>
        <w:t>5</w:t>
      </w:r>
      <w:r w:rsidRPr="00274F3D">
        <w:rPr>
          <w:rFonts w:ascii="Times New Roman" w:eastAsia="Times New Roman" w:hAnsi="Times New Roman"/>
          <w:b/>
          <w:bCs/>
          <w:lang w:eastAsia="ru-RU"/>
        </w:rPr>
        <w:t>» (</w:t>
      </w:r>
      <w:r w:rsidR="00AE39D2" w:rsidRPr="00274F3D">
        <w:rPr>
          <w:rFonts w:ascii="Times New Roman" w:eastAsia="Times New Roman" w:hAnsi="Times New Roman"/>
          <w:b/>
          <w:bCs/>
          <w:lang w:eastAsia="ru-RU"/>
        </w:rPr>
        <w:t>пят</w:t>
      </w:r>
      <w:r w:rsidRPr="00274F3D">
        <w:rPr>
          <w:rFonts w:ascii="Times New Roman" w:eastAsia="Times New Roman" w:hAnsi="Times New Roman"/>
          <w:b/>
          <w:bCs/>
          <w:lang w:eastAsia="ru-RU"/>
        </w:rPr>
        <w:t xml:space="preserve">ь) </w:t>
      </w:r>
      <w:r w:rsidRPr="00274F3D">
        <w:rPr>
          <w:rFonts w:ascii="Times New Roman" w:eastAsia="Times New Roman" w:hAnsi="Times New Roman"/>
          <w:lang w:eastAsia="ru-RU"/>
        </w:rPr>
        <w:t xml:space="preserve">членов Единой комиссии; </w:t>
      </w:r>
      <w:r w:rsidRPr="00274F3D">
        <w:rPr>
          <w:rFonts w:ascii="Times New Roman" w:eastAsia="Times New Roman" w:hAnsi="Times New Roman"/>
          <w:b/>
          <w:lang w:eastAsia="ru-RU"/>
        </w:rPr>
        <w:t>«против» - «0» (ноль)</w:t>
      </w:r>
      <w:r w:rsidRPr="00274F3D">
        <w:rPr>
          <w:rFonts w:ascii="Times New Roman" w:eastAsia="Times New Roman" w:hAnsi="Times New Roman"/>
          <w:lang w:eastAsia="ru-RU"/>
        </w:rPr>
        <w:t xml:space="preserve"> членов комиссии</w:t>
      </w:r>
    </w:p>
    <w:p w14:paraId="325B9439" w14:textId="77777777" w:rsidR="005A56D5" w:rsidRPr="00274F3D" w:rsidRDefault="005A56D5" w:rsidP="005A56D5">
      <w:pPr>
        <w:tabs>
          <w:tab w:val="left" w:pos="0"/>
        </w:tabs>
        <w:spacing w:line="240" w:lineRule="auto"/>
        <w:ind w:firstLine="567"/>
        <w:rPr>
          <w:rFonts w:ascii="Times New Roman" w:eastAsia="Times New Roman" w:hAnsi="Times New Roman"/>
          <w:lang w:eastAsia="ru-RU"/>
        </w:rPr>
      </w:pPr>
    </w:p>
    <w:p w14:paraId="7E520CE5" w14:textId="1E98CAB3" w:rsidR="005A56D5" w:rsidRPr="00274F3D" w:rsidRDefault="005A56D5" w:rsidP="00F649BE">
      <w:pPr>
        <w:tabs>
          <w:tab w:val="left" w:pos="0"/>
        </w:tabs>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5.</w:t>
      </w:r>
      <w:r w:rsidR="00B31EED" w:rsidRPr="00274F3D">
        <w:rPr>
          <w:rFonts w:ascii="Times New Roman" w:eastAsia="Times New Roman" w:hAnsi="Times New Roman"/>
          <w:lang w:eastAsia="ru-RU"/>
        </w:rPr>
        <w:t>3</w:t>
      </w:r>
      <w:r w:rsidRPr="00274F3D">
        <w:rPr>
          <w:rFonts w:ascii="Times New Roman" w:eastAsia="Times New Roman" w:hAnsi="Times New Roman"/>
          <w:lang w:eastAsia="ru-RU"/>
        </w:rPr>
        <w:t xml:space="preserve">. </w:t>
      </w:r>
      <w:bookmarkStart w:id="7" w:name="_Hlk194069834"/>
      <w:r w:rsidR="00491022" w:rsidRPr="00274F3D">
        <w:rPr>
          <w:rFonts w:ascii="Times New Roman" w:eastAsia="Times New Roman" w:hAnsi="Times New Roman"/>
          <w:lang w:eastAsia="ru-RU"/>
        </w:rPr>
        <w:t>Заявка с порядковым номером «</w:t>
      </w:r>
      <w:r w:rsidR="00491022" w:rsidRPr="00274F3D">
        <w:rPr>
          <w:rFonts w:ascii="Times New Roman" w:hAnsi="Times New Roman"/>
        </w:rPr>
        <w:t>4248</w:t>
      </w:r>
      <w:r w:rsidR="00491022" w:rsidRPr="00274F3D">
        <w:rPr>
          <w:rFonts w:ascii="Times New Roman" w:eastAsia="Times New Roman" w:hAnsi="Times New Roman"/>
          <w:lang w:eastAsia="ru-RU"/>
        </w:rPr>
        <w:t>» поступила от Общества с ограниченной ответственностью «Инженерный Центр «ТЕПЛОБИЗ» (ООО «ИЦ «ТЕПЛОБИЗ»):</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438"/>
        <w:gridCol w:w="2835"/>
        <w:gridCol w:w="1528"/>
        <w:gridCol w:w="1558"/>
      </w:tblGrid>
      <w:tr w:rsidR="00491022" w:rsidRPr="00274F3D" w14:paraId="2F277CA2" w14:textId="77777777" w:rsidTr="006E07E3">
        <w:trPr>
          <w:trHeight w:hRule="exact" w:val="1360"/>
        </w:trPr>
        <w:tc>
          <w:tcPr>
            <w:tcW w:w="1526" w:type="dxa"/>
            <w:tcBorders>
              <w:top w:val="single" w:sz="4" w:space="0" w:color="auto"/>
              <w:left w:val="single" w:sz="4" w:space="0" w:color="auto"/>
              <w:bottom w:val="single" w:sz="4" w:space="0" w:color="auto"/>
              <w:right w:val="single" w:sz="4" w:space="0" w:color="auto"/>
            </w:tcBorders>
            <w:vAlign w:val="center"/>
            <w:hideMark/>
          </w:tcPr>
          <w:p w14:paraId="27C9A2A4" w14:textId="77777777" w:rsidR="00491022" w:rsidRPr="00274F3D" w:rsidRDefault="00491022" w:rsidP="006E07E3">
            <w:pPr>
              <w:spacing w:line="240" w:lineRule="auto"/>
              <w:ind w:firstLine="0"/>
              <w:jc w:val="center"/>
              <w:rPr>
                <w:rFonts w:ascii="Times New Roman" w:eastAsia="Times New Roman" w:hAnsi="Times New Roman"/>
                <w:lang w:eastAsia="ru-RU"/>
              </w:rPr>
            </w:pPr>
            <w:bookmarkStart w:id="8" w:name="_Hlk194069807"/>
            <w:bookmarkEnd w:id="7"/>
            <w:r w:rsidRPr="00274F3D">
              <w:rPr>
                <w:rFonts w:ascii="Times New Roman" w:eastAsia="Times New Roman" w:hAnsi="Times New Roman"/>
                <w:lang w:eastAsia="ru-RU"/>
              </w:rPr>
              <w:t>Порядковый номер заявки</w:t>
            </w:r>
          </w:p>
        </w:tc>
        <w:tc>
          <w:tcPr>
            <w:tcW w:w="2438" w:type="dxa"/>
            <w:tcBorders>
              <w:top w:val="single" w:sz="4" w:space="0" w:color="auto"/>
              <w:left w:val="single" w:sz="4" w:space="0" w:color="auto"/>
              <w:bottom w:val="single" w:sz="4" w:space="0" w:color="auto"/>
              <w:right w:val="single" w:sz="4" w:space="0" w:color="auto"/>
            </w:tcBorders>
            <w:vAlign w:val="center"/>
            <w:hideMark/>
          </w:tcPr>
          <w:p w14:paraId="7D712925"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Наименование (для юридического лица), ФИО (для физического лица)</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94459CA"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Почтовый адрес (для юридического лица), место жительства (для физического лица)</w:t>
            </w:r>
          </w:p>
        </w:tc>
        <w:tc>
          <w:tcPr>
            <w:tcW w:w="1528" w:type="dxa"/>
            <w:tcBorders>
              <w:top w:val="single" w:sz="4" w:space="0" w:color="auto"/>
              <w:left w:val="single" w:sz="4" w:space="0" w:color="auto"/>
              <w:bottom w:val="single" w:sz="4" w:space="0" w:color="auto"/>
              <w:right w:val="single" w:sz="4" w:space="0" w:color="auto"/>
            </w:tcBorders>
            <w:vAlign w:val="center"/>
            <w:hideMark/>
          </w:tcPr>
          <w:p w14:paraId="4E358335"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Номер контактного телефона</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5F76696"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ИНН / КПП</w:t>
            </w:r>
          </w:p>
        </w:tc>
      </w:tr>
      <w:tr w:rsidR="00491022" w:rsidRPr="00274F3D" w14:paraId="07AB28B4" w14:textId="77777777" w:rsidTr="006E07E3">
        <w:trPr>
          <w:trHeight w:hRule="exact" w:val="1610"/>
        </w:trPr>
        <w:tc>
          <w:tcPr>
            <w:tcW w:w="1526" w:type="dxa"/>
            <w:tcBorders>
              <w:top w:val="single" w:sz="4" w:space="0" w:color="auto"/>
              <w:left w:val="single" w:sz="4" w:space="0" w:color="auto"/>
              <w:bottom w:val="single" w:sz="4" w:space="0" w:color="auto"/>
              <w:right w:val="single" w:sz="4" w:space="0" w:color="auto"/>
            </w:tcBorders>
            <w:vAlign w:val="center"/>
            <w:hideMark/>
          </w:tcPr>
          <w:p w14:paraId="18E51B4F" w14:textId="084DAA26" w:rsidR="00491022" w:rsidRPr="00274F3D" w:rsidRDefault="00274F3D" w:rsidP="006E07E3">
            <w:pPr>
              <w:spacing w:line="240" w:lineRule="auto"/>
              <w:ind w:firstLine="0"/>
              <w:jc w:val="center"/>
              <w:rPr>
                <w:rFonts w:ascii="Times New Roman" w:eastAsia="Times New Roman" w:hAnsi="Times New Roman"/>
                <w:b/>
                <w:lang w:eastAsia="ru-RU"/>
              </w:rPr>
            </w:pPr>
            <w:r>
              <w:rPr>
                <w:rFonts w:ascii="Times New Roman" w:hAnsi="Times New Roman"/>
              </w:rPr>
              <w:t>«</w:t>
            </w:r>
            <w:r w:rsidR="00491022" w:rsidRPr="00274F3D">
              <w:rPr>
                <w:rFonts w:ascii="Times New Roman" w:hAnsi="Times New Roman"/>
              </w:rPr>
              <w:t>4248</w:t>
            </w:r>
            <w:r>
              <w:rPr>
                <w:rFonts w:ascii="Times New Roman" w:hAnsi="Times New Roman"/>
              </w:rPr>
              <w:t>»</w:t>
            </w:r>
          </w:p>
        </w:tc>
        <w:tc>
          <w:tcPr>
            <w:tcW w:w="2438" w:type="dxa"/>
            <w:tcBorders>
              <w:top w:val="single" w:sz="4" w:space="0" w:color="auto"/>
              <w:left w:val="single" w:sz="4" w:space="0" w:color="auto"/>
              <w:bottom w:val="single" w:sz="4" w:space="0" w:color="auto"/>
              <w:right w:val="single" w:sz="4" w:space="0" w:color="auto"/>
            </w:tcBorders>
            <w:vAlign w:val="center"/>
            <w:hideMark/>
          </w:tcPr>
          <w:p w14:paraId="285571FA"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Общества с ограниченной ответственностью «Инженерный Центр «ТЕПЛОБИЗ» (ООО «ИЦ «ТЕПЛОБИЗ»)</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1025A36"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194358, г. Санкт-Петербург, п. Парголово, ул. Федора Абрамова, д. 8, лит. А, д 44</w:t>
            </w:r>
          </w:p>
        </w:tc>
        <w:tc>
          <w:tcPr>
            <w:tcW w:w="1528" w:type="dxa"/>
            <w:tcBorders>
              <w:top w:val="single" w:sz="4" w:space="0" w:color="auto"/>
              <w:left w:val="single" w:sz="4" w:space="0" w:color="auto"/>
              <w:bottom w:val="single" w:sz="4" w:space="0" w:color="auto"/>
              <w:right w:val="single" w:sz="4" w:space="0" w:color="auto"/>
            </w:tcBorders>
            <w:vAlign w:val="center"/>
            <w:hideMark/>
          </w:tcPr>
          <w:p w14:paraId="024BB405"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+7 (812) 209-12-19</w:t>
            </w:r>
          </w:p>
        </w:tc>
        <w:tc>
          <w:tcPr>
            <w:tcW w:w="1558" w:type="dxa"/>
            <w:tcBorders>
              <w:top w:val="single" w:sz="4" w:space="0" w:color="auto"/>
              <w:left w:val="single" w:sz="4" w:space="0" w:color="auto"/>
              <w:bottom w:val="single" w:sz="4" w:space="0" w:color="auto"/>
              <w:right w:val="single" w:sz="4" w:space="0" w:color="auto"/>
            </w:tcBorders>
            <w:vAlign w:val="center"/>
            <w:hideMark/>
          </w:tcPr>
          <w:p w14:paraId="2D45D499" w14:textId="77777777" w:rsidR="00491022" w:rsidRPr="00274F3D" w:rsidRDefault="00491022" w:rsidP="006E07E3">
            <w:pPr>
              <w:spacing w:line="240" w:lineRule="auto"/>
              <w:ind w:firstLine="0"/>
              <w:jc w:val="center"/>
              <w:rPr>
                <w:rFonts w:ascii="Times New Roman" w:eastAsia="Times New Roman" w:hAnsi="Times New Roman"/>
                <w:color w:val="000000"/>
                <w:lang w:eastAsia="ru-RU"/>
              </w:rPr>
            </w:pPr>
            <w:r w:rsidRPr="00274F3D">
              <w:rPr>
                <w:rFonts w:ascii="Times New Roman" w:eastAsia="Times New Roman" w:hAnsi="Times New Roman"/>
                <w:color w:val="000000"/>
                <w:lang w:eastAsia="ru-RU"/>
              </w:rPr>
              <w:t>7802283170 /</w:t>
            </w:r>
          </w:p>
          <w:p w14:paraId="6AF9AE93"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780201001</w:t>
            </w:r>
          </w:p>
        </w:tc>
      </w:tr>
    </w:tbl>
    <w:p w14:paraId="74B390DF" w14:textId="77777777" w:rsidR="00491022" w:rsidRPr="00274F3D" w:rsidRDefault="00491022" w:rsidP="005A56D5">
      <w:pPr>
        <w:spacing w:line="240" w:lineRule="auto"/>
        <w:ind w:firstLine="567"/>
        <w:rPr>
          <w:rFonts w:ascii="Times New Roman" w:eastAsia="Times New Roman" w:hAnsi="Times New Roman"/>
          <w:lang w:eastAsia="ru-RU"/>
        </w:rPr>
      </w:pPr>
    </w:p>
    <w:bookmarkEnd w:id="8"/>
    <w:p w14:paraId="18803F4B" w14:textId="77777777" w:rsidR="00491022" w:rsidRPr="00274F3D" w:rsidRDefault="00491022" w:rsidP="00491022">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Сведения об ООО «ИЦ «ТЕПЛОБИЗ» в реестре недобросовестных поставщиков отсутствуют.</w:t>
      </w:r>
    </w:p>
    <w:p w14:paraId="0B08E69B" w14:textId="77777777" w:rsidR="00491022" w:rsidRPr="00274F3D" w:rsidRDefault="00491022" w:rsidP="00491022">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Единая комиссия, руководствуясь Положением о закупке товаров, работ, услуг ФКП «Аэропорты Чукотки», разработанным в соответствии с Федеральным законом от 18 июля 2011г. № 223-ФЗ «О закупках товаров, работ, услуг отдельными видами юридических лиц» (далее – Положение о закупке) провела рассмотрение второй части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ООО «ИЦ «ТЕПЛОБИЗ» на соответствие требованиям, установленным документацией, и приняла следующее решение:</w:t>
      </w:r>
    </w:p>
    <w:p w14:paraId="6F839149" w14:textId="77777777" w:rsidR="00491022" w:rsidRPr="00274F3D" w:rsidRDefault="00491022" w:rsidP="00491022">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lastRenderedPageBreak/>
        <w:t xml:space="preserve">Признать вторую часть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(извещение № </w:t>
      </w:r>
      <w:r w:rsidRPr="00274F3D">
        <w:rPr>
          <w:rFonts w:ascii="Times New Roman" w:eastAsia="Times New Roman" w:hAnsi="Times New Roman"/>
          <w:color w:val="222222"/>
          <w:lang w:eastAsia="ru-RU"/>
        </w:rPr>
        <w:t>32616318345</w:t>
      </w:r>
      <w:r w:rsidRPr="00274F3D">
        <w:rPr>
          <w:rFonts w:ascii="Times New Roman" w:eastAsia="Times New Roman" w:hAnsi="Times New Roman"/>
          <w:lang w:eastAsia="ru-RU"/>
        </w:rPr>
        <w:t>) ООО «ИЦ «ТЕПЛОБИЗ» соответствующей требованиям документации.</w:t>
      </w:r>
    </w:p>
    <w:p w14:paraId="00EB69F5" w14:textId="77777777" w:rsidR="005A56D5" w:rsidRPr="00274F3D" w:rsidRDefault="005A56D5" w:rsidP="005A56D5">
      <w:pPr>
        <w:spacing w:before="120" w:line="240" w:lineRule="auto"/>
        <w:rPr>
          <w:rFonts w:ascii="Times New Roman" w:eastAsia="Times New Roman" w:hAnsi="Times New Roman"/>
          <w:b/>
          <w:lang w:eastAsia="ru-RU"/>
        </w:rPr>
      </w:pPr>
      <w:r w:rsidRPr="00274F3D">
        <w:rPr>
          <w:rFonts w:ascii="Times New Roman" w:eastAsia="Times New Roman" w:hAnsi="Times New Roman"/>
          <w:b/>
          <w:lang w:eastAsia="ru-RU"/>
        </w:rPr>
        <w:t>Голосовали за данное решение:</w:t>
      </w: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491022" w:rsidRPr="00274F3D" w14:paraId="33C32DD9" w14:textId="77777777" w:rsidTr="006E07E3">
        <w:tc>
          <w:tcPr>
            <w:tcW w:w="710" w:type="dxa"/>
            <w:vMerge w:val="restart"/>
          </w:tcPr>
          <w:p w14:paraId="5EA8A445" w14:textId="77777777" w:rsidR="00491022" w:rsidRPr="00274F3D" w:rsidRDefault="00491022" w:rsidP="006E07E3">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xml:space="preserve">№ </w:t>
            </w:r>
            <w:proofErr w:type="spellStart"/>
            <w:r w:rsidRPr="00274F3D">
              <w:rPr>
                <w:rFonts w:ascii="Times New Roman" w:eastAsia="Times New Roman" w:hAnsi="Times New Roman"/>
                <w:lang w:eastAsia="ru-RU"/>
              </w:rPr>
              <w:t>пп</w:t>
            </w:r>
            <w:proofErr w:type="spellEnd"/>
          </w:p>
        </w:tc>
        <w:tc>
          <w:tcPr>
            <w:tcW w:w="1134" w:type="dxa"/>
            <w:vMerge w:val="restart"/>
          </w:tcPr>
          <w:p w14:paraId="06B2CB34" w14:textId="77777777" w:rsidR="00491022" w:rsidRPr="00274F3D" w:rsidRDefault="00491022" w:rsidP="006E07E3">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заявки</w:t>
            </w:r>
          </w:p>
        </w:tc>
        <w:tc>
          <w:tcPr>
            <w:tcW w:w="8288" w:type="dxa"/>
            <w:gridSpan w:val="5"/>
            <w:vAlign w:val="center"/>
          </w:tcPr>
          <w:p w14:paraId="142A3F18" w14:textId="77777777" w:rsidR="00491022" w:rsidRPr="00274F3D" w:rsidRDefault="00491022" w:rsidP="006E07E3">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Решение членов комиссии</w:t>
            </w:r>
          </w:p>
        </w:tc>
      </w:tr>
      <w:tr w:rsidR="00491022" w:rsidRPr="00274F3D" w14:paraId="10638D3E" w14:textId="77777777" w:rsidTr="006E07E3">
        <w:tc>
          <w:tcPr>
            <w:tcW w:w="710" w:type="dxa"/>
            <w:vMerge/>
          </w:tcPr>
          <w:p w14:paraId="61C2A529" w14:textId="77777777" w:rsidR="00491022" w:rsidRPr="00274F3D" w:rsidRDefault="00491022" w:rsidP="006E07E3">
            <w:pPr>
              <w:spacing w:before="120" w:line="240" w:lineRule="auto"/>
              <w:ind w:firstLine="0"/>
              <w:rPr>
                <w:rFonts w:ascii="Times New Roman" w:eastAsia="Times New Roman" w:hAnsi="Times New Roman"/>
                <w:lang w:eastAsia="ru-RU"/>
              </w:rPr>
            </w:pPr>
          </w:p>
        </w:tc>
        <w:tc>
          <w:tcPr>
            <w:tcW w:w="1134" w:type="dxa"/>
            <w:vMerge/>
          </w:tcPr>
          <w:p w14:paraId="0347131B" w14:textId="77777777" w:rsidR="00491022" w:rsidRPr="00274F3D" w:rsidRDefault="00491022" w:rsidP="006E07E3">
            <w:pPr>
              <w:spacing w:before="120" w:line="240" w:lineRule="auto"/>
              <w:ind w:firstLine="0"/>
              <w:rPr>
                <w:rFonts w:ascii="Times New Roman" w:eastAsia="Times New Roman" w:hAnsi="Times New Roman"/>
                <w:lang w:eastAsia="ru-RU"/>
              </w:rPr>
            </w:pPr>
          </w:p>
        </w:tc>
        <w:tc>
          <w:tcPr>
            <w:tcW w:w="1842" w:type="dxa"/>
          </w:tcPr>
          <w:p w14:paraId="58B493ED"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Блинов Виталий Вениаминович</w:t>
            </w:r>
          </w:p>
          <w:p w14:paraId="229BCFE1"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(председатель комиссии)</w:t>
            </w:r>
          </w:p>
        </w:tc>
        <w:tc>
          <w:tcPr>
            <w:tcW w:w="1701" w:type="dxa"/>
          </w:tcPr>
          <w:p w14:paraId="4E82C0FB"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Сивуха Наталья Александровна</w:t>
            </w:r>
          </w:p>
          <w:p w14:paraId="093239A6"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xml:space="preserve"> (член комиссии)</w:t>
            </w:r>
          </w:p>
        </w:tc>
        <w:tc>
          <w:tcPr>
            <w:tcW w:w="1560" w:type="dxa"/>
          </w:tcPr>
          <w:p w14:paraId="66DA4E53"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Грищенко Ирина Олеговна</w:t>
            </w:r>
          </w:p>
          <w:p w14:paraId="5FFBA8C2" w14:textId="77777777" w:rsidR="00491022" w:rsidRPr="00274F3D" w:rsidRDefault="00491022" w:rsidP="006E07E3">
            <w:pPr>
              <w:spacing w:line="240" w:lineRule="auto"/>
              <w:ind w:firstLine="0"/>
              <w:jc w:val="center"/>
              <w:rPr>
                <w:rFonts w:ascii="Times New Roman" w:eastAsia="Times New Roman" w:hAnsi="Times New Roman"/>
                <w:b/>
                <w:lang w:eastAsia="ru-RU"/>
              </w:rPr>
            </w:pPr>
            <w:r w:rsidRPr="00274F3D">
              <w:rPr>
                <w:rFonts w:ascii="Times New Roman" w:eastAsia="Times New Roman" w:hAnsi="Times New Roman"/>
                <w:lang w:eastAsia="ru-RU"/>
              </w:rPr>
              <w:t xml:space="preserve"> (член комиссии)</w:t>
            </w:r>
          </w:p>
        </w:tc>
        <w:tc>
          <w:tcPr>
            <w:tcW w:w="1701" w:type="dxa"/>
          </w:tcPr>
          <w:p w14:paraId="5485F5D0"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Наумов Евгений Владимирович (член комиссии)</w:t>
            </w:r>
          </w:p>
        </w:tc>
        <w:tc>
          <w:tcPr>
            <w:tcW w:w="1484" w:type="dxa"/>
          </w:tcPr>
          <w:p w14:paraId="32341683" w14:textId="77777777" w:rsidR="00491022" w:rsidRPr="00274F3D" w:rsidRDefault="00491022" w:rsidP="006E07E3">
            <w:pPr>
              <w:spacing w:line="240" w:lineRule="auto"/>
              <w:ind w:firstLine="0"/>
              <w:jc w:val="center"/>
              <w:rPr>
                <w:rFonts w:ascii="Times New Roman" w:eastAsia="Times New Roman" w:hAnsi="Times New Roman"/>
                <w:lang w:eastAsia="ru-RU"/>
              </w:rPr>
            </w:pPr>
            <w:proofErr w:type="spellStart"/>
            <w:r w:rsidRPr="00274F3D">
              <w:rPr>
                <w:rFonts w:ascii="Times New Roman" w:eastAsia="Times New Roman" w:hAnsi="Times New Roman"/>
                <w:lang w:eastAsia="ru-RU"/>
              </w:rPr>
              <w:t>Жигальцова</w:t>
            </w:r>
            <w:proofErr w:type="spellEnd"/>
            <w:r w:rsidRPr="00274F3D">
              <w:rPr>
                <w:rFonts w:ascii="Times New Roman" w:eastAsia="Times New Roman" w:hAnsi="Times New Roman"/>
                <w:lang w:eastAsia="ru-RU"/>
              </w:rPr>
              <w:t xml:space="preserve"> Анна Павловна</w:t>
            </w:r>
          </w:p>
          <w:p w14:paraId="1350734A"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(член комиссии – секретарь комиссии)</w:t>
            </w:r>
          </w:p>
        </w:tc>
      </w:tr>
      <w:tr w:rsidR="00491022" w:rsidRPr="00274F3D" w14:paraId="30557068" w14:textId="77777777" w:rsidTr="006E07E3">
        <w:trPr>
          <w:trHeight w:val="435"/>
        </w:trPr>
        <w:tc>
          <w:tcPr>
            <w:tcW w:w="710" w:type="dxa"/>
          </w:tcPr>
          <w:p w14:paraId="562E2F35" w14:textId="77777777" w:rsidR="00491022" w:rsidRPr="00274F3D" w:rsidRDefault="00491022" w:rsidP="006E07E3">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1</w:t>
            </w:r>
          </w:p>
        </w:tc>
        <w:tc>
          <w:tcPr>
            <w:tcW w:w="1134" w:type="dxa"/>
          </w:tcPr>
          <w:p w14:paraId="44D5DA1F" w14:textId="0B81CCD8" w:rsidR="00491022" w:rsidRPr="00274F3D" w:rsidRDefault="00491022" w:rsidP="006E07E3">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«4248»</w:t>
            </w:r>
          </w:p>
        </w:tc>
        <w:tc>
          <w:tcPr>
            <w:tcW w:w="1842" w:type="dxa"/>
            <w:vAlign w:val="center"/>
          </w:tcPr>
          <w:p w14:paraId="5B1DB73E" w14:textId="77777777" w:rsidR="00491022" w:rsidRPr="00274F3D" w:rsidRDefault="00491022" w:rsidP="006E07E3">
            <w:pPr>
              <w:ind w:firstLine="0"/>
              <w:jc w:val="center"/>
              <w:rPr>
                <w:rFonts w:ascii="Times New Roman" w:hAnsi="Times New Roman"/>
              </w:rPr>
            </w:pPr>
            <w:r w:rsidRPr="00274F3D">
              <w:rPr>
                <w:rFonts w:ascii="Times New Roman" w:hAnsi="Times New Roman"/>
              </w:rPr>
              <w:t>за</w:t>
            </w:r>
          </w:p>
        </w:tc>
        <w:tc>
          <w:tcPr>
            <w:tcW w:w="1701" w:type="dxa"/>
            <w:vAlign w:val="center"/>
          </w:tcPr>
          <w:p w14:paraId="1E0BB984" w14:textId="77777777" w:rsidR="00491022" w:rsidRPr="00274F3D" w:rsidRDefault="00491022" w:rsidP="006E07E3">
            <w:pPr>
              <w:ind w:firstLine="0"/>
              <w:jc w:val="center"/>
              <w:rPr>
                <w:rFonts w:ascii="Times New Roman" w:hAnsi="Times New Roman"/>
              </w:rPr>
            </w:pPr>
            <w:r w:rsidRPr="00274F3D">
              <w:rPr>
                <w:rFonts w:ascii="Times New Roman" w:hAnsi="Times New Roman"/>
              </w:rPr>
              <w:t>за</w:t>
            </w:r>
          </w:p>
        </w:tc>
        <w:tc>
          <w:tcPr>
            <w:tcW w:w="1560" w:type="dxa"/>
            <w:vAlign w:val="center"/>
          </w:tcPr>
          <w:p w14:paraId="42D8B753"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c>
          <w:tcPr>
            <w:tcW w:w="1701" w:type="dxa"/>
            <w:vAlign w:val="center"/>
          </w:tcPr>
          <w:p w14:paraId="0EFDB1BD"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c>
          <w:tcPr>
            <w:tcW w:w="1484" w:type="dxa"/>
            <w:vAlign w:val="center"/>
          </w:tcPr>
          <w:p w14:paraId="3598572F"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r>
    </w:tbl>
    <w:p w14:paraId="14C83DC5" w14:textId="77777777" w:rsidR="00AE39D2" w:rsidRPr="00274F3D" w:rsidRDefault="00AE39D2" w:rsidP="005A56D5">
      <w:pPr>
        <w:spacing w:line="240" w:lineRule="auto"/>
        <w:ind w:firstLine="0"/>
        <w:rPr>
          <w:rFonts w:ascii="Times New Roman" w:eastAsia="Times New Roman" w:hAnsi="Times New Roman"/>
          <w:b/>
          <w:lang w:eastAsia="ru-RU"/>
        </w:rPr>
      </w:pPr>
    </w:p>
    <w:p w14:paraId="13828923" w14:textId="17046BDD" w:rsidR="00AE39D2" w:rsidRDefault="00AE39D2" w:rsidP="00AE39D2">
      <w:pPr>
        <w:spacing w:line="240" w:lineRule="auto"/>
        <w:ind w:firstLine="0"/>
        <w:rPr>
          <w:rFonts w:ascii="Times New Roman" w:eastAsia="Times New Roman" w:hAnsi="Times New Roman"/>
          <w:lang w:eastAsia="ru-RU"/>
        </w:rPr>
      </w:pPr>
      <w:r w:rsidRPr="00274F3D">
        <w:rPr>
          <w:rFonts w:ascii="Times New Roman" w:eastAsia="Times New Roman" w:hAnsi="Times New Roman"/>
          <w:b/>
          <w:lang w:eastAsia="ru-RU"/>
        </w:rPr>
        <w:t>Итого:</w:t>
      </w:r>
      <w:r w:rsidRPr="00274F3D">
        <w:rPr>
          <w:rFonts w:ascii="Times New Roman" w:eastAsia="Times New Roman" w:hAnsi="Times New Roman"/>
          <w:lang w:eastAsia="ru-RU"/>
        </w:rPr>
        <w:t xml:space="preserve"> </w:t>
      </w:r>
      <w:r w:rsidRPr="00274F3D">
        <w:rPr>
          <w:rFonts w:ascii="Times New Roman" w:eastAsia="Times New Roman" w:hAnsi="Times New Roman"/>
          <w:b/>
          <w:bCs/>
          <w:lang w:eastAsia="ru-RU"/>
        </w:rPr>
        <w:t xml:space="preserve">«за» - «5» (пять) </w:t>
      </w:r>
      <w:r w:rsidRPr="00274F3D">
        <w:rPr>
          <w:rFonts w:ascii="Times New Roman" w:eastAsia="Times New Roman" w:hAnsi="Times New Roman"/>
          <w:lang w:eastAsia="ru-RU"/>
        </w:rPr>
        <w:t xml:space="preserve">членов Единой комиссии; </w:t>
      </w:r>
      <w:r w:rsidRPr="00274F3D">
        <w:rPr>
          <w:rFonts w:ascii="Times New Roman" w:eastAsia="Times New Roman" w:hAnsi="Times New Roman"/>
          <w:b/>
          <w:lang w:eastAsia="ru-RU"/>
        </w:rPr>
        <w:t>«против» - «0» (ноль)</w:t>
      </w:r>
      <w:r w:rsidRPr="00274F3D">
        <w:rPr>
          <w:rFonts w:ascii="Times New Roman" w:eastAsia="Times New Roman" w:hAnsi="Times New Roman"/>
          <w:lang w:eastAsia="ru-RU"/>
        </w:rPr>
        <w:t xml:space="preserve"> членов комиссии</w:t>
      </w:r>
      <w:r w:rsidR="00D97C77" w:rsidRPr="00274F3D">
        <w:rPr>
          <w:rFonts w:ascii="Times New Roman" w:eastAsia="Times New Roman" w:hAnsi="Times New Roman"/>
          <w:lang w:eastAsia="ru-RU"/>
        </w:rPr>
        <w:t>.</w:t>
      </w:r>
    </w:p>
    <w:p w14:paraId="1FAAB36C" w14:textId="72B205EB" w:rsidR="00D97C77" w:rsidRDefault="00D97C77" w:rsidP="00AE39D2">
      <w:pPr>
        <w:spacing w:line="240" w:lineRule="auto"/>
        <w:ind w:firstLine="0"/>
        <w:rPr>
          <w:rFonts w:ascii="Times New Roman" w:eastAsia="Times New Roman" w:hAnsi="Times New Roman"/>
          <w:lang w:eastAsia="ru-RU"/>
        </w:rPr>
      </w:pPr>
    </w:p>
    <w:p w14:paraId="62FB014F" w14:textId="77777777" w:rsidR="00295F51" w:rsidRPr="00DF6831" w:rsidRDefault="00295F51" w:rsidP="008D3E2E">
      <w:pPr>
        <w:spacing w:line="240" w:lineRule="auto"/>
        <w:ind w:firstLine="567"/>
        <w:rPr>
          <w:rFonts w:ascii="Times New Roman" w:eastAsia="Times New Roman" w:hAnsi="Times New Roman"/>
          <w:lang w:eastAsia="ru-RU"/>
        </w:rPr>
      </w:pPr>
    </w:p>
    <w:p w14:paraId="34AE04FD" w14:textId="226893C9" w:rsidR="005E7F21" w:rsidRPr="00DF6831" w:rsidRDefault="003F4A8B" w:rsidP="00247801">
      <w:pPr>
        <w:spacing w:line="240" w:lineRule="auto"/>
        <w:ind w:firstLine="567"/>
        <w:rPr>
          <w:rFonts w:ascii="Times New Roman" w:hAnsi="Times New Roman"/>
        </w:rPr>
      </w:pPr>
      <w:r w:rsidRPr="00DF6831">
        <w:rPr>
          <w:rFonts w:ascii="Times New Roman" w:hAnsi="Times New Roman"/>
        </w:rPr>
        <w:t>6</w:t>
      </w:r>
      <w:r w:rsidR="00E22D6C" w:rsidRPr="00DF6831">
        <w:rPr>
          <w:rFonts w:ascii="Times New Roman" w:hAnsi="Times New Roman"/>
        </w:rPr>
        <w:t xml:space="preserve">. </w:t>
      </w:r>
      <w:r w:rsidR="005E7F21" w:rsidRPr="00DF6831">
        <w:rPr>
          <w:rFonts w:ascii="Times New Roman" w:hAnsi="Times New Roman"/>
        </w:rPr>
        <w:t xml:space="preserve">Настоящий протокол подлежит опубликованию </w:t>
      </w:r>
      <w:r w:rsidR="00C32D7F" w:rsidRPr="00DF6831">
        <w:rPr>
          <w:rFonts w:ascii="Times New Roman" w:hAnsi="Times New Roman"/>
        </w:rPr>
        <w:t>на универсальной торговой платформе АО «Сбербанк-АСТ» (далее – УТП) utp.sberbank-ast.ru</w:t>
      </w:r>
    </w:p>
    <w:p w14:paraId="13021E34" w14:textId="77777777" w:rsidR="00295F51" w:rsidRPr="00DF6831" w:rsidRDefault="00295F51" w:rsidP="00247801">
      <w:pPr>
        <w:pStyle w:val="a3"/>
        <w:spacing w:line="240" w:lineRule="auto"/>
        <w:ind w:left="0" w:firstLine="284"/>
        <w:jc w:val="center"/>
        <w:rPr>
          <w:rFonts w:ascii="Times New Roman" w:hAnsi="Times New Roman"/>
          <w:b/>
        </w:rPr>
      </w:pPr>
    </w:p>
    <w:p w14:paraId="5088E668" w14:textId="24B5FF73" w:rsidR="00DA2443" w:rsidRPr="00B524B9" w:rsidRDefault="000C1B3E" w:rsidP="00B524B9">
      <w:pPr>
        <w:pStyle w:val="a3"/>
        <w:spacing w:line="240" w:lineRule="auto"/>
        <w:ind w:left="0" w:firstLine="284"/>
        <w:jc w:val="center"/>
        <w:rPr>
          <w:rFonts w:ascii="Times New Roman" w:hAnsi="Times New Roman"/>
          <w:b/>
        </w:rPr>
      </w:pPr>
      <w:r w:rsidRPr="00DF6831">
        <w:rPr>
          <w:rFonts w:ascii="Times New Roman" w:hAnsi="Times New Roman"/>
          <w:b/>
        </w:rPr>
        <w:t>Подписи членов Единой комиссии ФКП «Аэропорты Чукотки»:</w:t>
      </w:r>
    </w:p>
    <w:p w14:paraId="715B544A" w14:textId="2BB2BF01" w:rsidR="00AE39D2" w:rsidRPr="008E150E" w:rsidRDefault="00AE39D2" w:rsidP="00AE39D2">
      <w:pPr>
        <w:pStyle w:val="a3"/>
        <w:spacing w:line="240" w:lineRule="auto"/>
        <w:ind w:left="0" w:firstLine="284"/>
        <w:jc w:val="center"/>
        <w:rPr>
          <w:rFonts w:ascii="Times New Roman" w:hAnsi="Times New Roman"/>
          <w:b/>
        </w:rPr>
      </w:pPr>
    </w:p>
    <w:tbl>
      <w:tblPr>
        <w:tblW w:w="4741" w:type="pct"/>
        <w:tblInd w:w="-34" w:type="dxa"/>
        <w:tblLook w:val="00A0" w:firstRow="1" w:lastRow="0" w:firstColumn="1" w:lastColumn="0" w:noHBand="0" w:noVBand="0"/>
      </w:tblPr>
      <w:tblGrid>
        <w:gridCol w:w="6382"/>
        <w:gridCol w:w="3026"/>
      </w:tblGrid>
      <w:tr w:rsidR="00DF182C" w:rsidRPr="000F738E" w14:paraId="177E9D73" w14:textId="77777777" w:rsidTr="00EF3272">
        <w:trPr>
          <w:trHeight w:val="361"/>
        </w:trPr>
        <w:tc>
          <w:tcPr>
            <w:tcW w:w="3392" w:type="pct"/>
            <w:tcBorders>
              <w:top w:val="nil"/>
              <w:left w:val="nil"/>
              <w:bottom w:val="single" w:sz="4" w:space="0" w:color="auto"/>
              <w:right w:val="nil"/>
            </w:tcBorders>
            <w:vAlign w:val="center"/>
          </w:tcPr>
          <w:p w14:paraId="790FCD64" w14:textId="77777777" w:rsidR="00DF182C" w:rsidRPr="000F738E" w:rsidRDefault="00DF182C" w:rsidP="00EF3272">
            <w:pPr>
              <w:spacing w:line="240" w:lineRule="auto"/>
              <w:ind w:firstLine="0"/>
              <w:jc w:val="left"/>
              <w:rPr>
                <w:rFonts w:ascii="Times New Roman" w:hAnsi="Times New Roman"/>
                <w:color w:val="000000"/>
              </w:rPr>
            </w:pPr>
            <w:bookmarkStart w:id="9" w:name="_Hlk230856457"/>
            <w:r w:rsidRPr="000F738E">
              <w:rPr>
                <w:rFonts w:ascii="Times New Roman" w:hAnsi="Times New Roman"/>
                <w:color w:val="000000"/>
              </w:rPr>
              <w:t>Председатель Единой комиссии:</w:t>
            </w:r>
          </w:p>
          <w:p w14:paraId="6E476724" w14:textId="77777777" w:rsidR="00DF182C" w:rsidRPr="000F738E" w:rsidRDefault="00DF182C" w:rsidP="00DF182C">
            <w:pPr>
              <w:numPr>
                <w:ilvl w:val="0"/>
                <w:numId w:val="2"/>
              </w:numPr>
              <w:spacing w:line="240" w:lineRule="auto"/>
              <w:ind w:left="318" w:hanging="318"/>
              <w:contextualSpacing/>
              <w:jc w:val="left"/>
              <w:rPr>
                <w:rFonts w:ascii="Times New Roman" w:hAnsi="Times New Roman"/>
                <w:color w:val="000000"/>
              </w:rPr>
            </w:pPr>
            <w:r>
              <w:rPr>
                <w:rFonts w:ascii="Times New Roman" w:hAnsi="Times New Roman"/>
                <w:color w:val="000000"/>
              </w:rPr>
              <w:t>Блинов Виталий Вениаминович</w:t>
            </w:r>
          </w:p>
        </w:tc>
        <w:tc>
          <w:tcPr>
            <w:tcW w:w="1608" w:type="pct"/>
            <w:tcBorders>
              <w:top w:val="nil"/>
              <w:left w:val="nil"/>
              <w:bottom w:val="single" w:sz="4" w:space="0" w:color="auto"/>
              <w:right w:val="nil"/>
            </w:tcBorders>
          </w:tcPr>
          <w:p w14:paraId="444CCCFC" w14:textId="77777777" w:rsidR="00DF182C" w:rsidRPr="00910086" w:rsidRDefault="00DF182C" w:rsidP="00EF3272">
            <w:pPr>
              <w:spacing w:line="240" w:lineRule="auto"/>
              <w:ind w:firstLine="0"/>
              <w:jc w:val="center"/>
              <w:rPr>
                <w:rFonts w:ascii="Times New Roman" w:hAnsi="Times New Roman"/>
                <w:color w:val="000000"/>
                <w:sz w:val="16"/>
                <w:szCs w:val="16"/>
              </w:rPr>
            </w:pPr>
          </w:p>
          <w:p w14:paraId="5160B198" w14:textId="77777777" w:rsidR="00DF182C" w:rsidRPr="00910086" w:rsidRDefault="00DF182C" w:rsidP="00EF3272">
            <w:pPr>
              <w:spacing w:line="240" w:lineRule="auto"/>
              <w:ind w:firstLine="0"/>
              <w:jc w:val="center"/>
              <w:rPr>
                <w:rFonts w:ascii="Times New Roman" w:hAnsi="Times New Roman"/>
                <w:color w:val="000000"/>
                <w:sz w:val="16"/>
                <w:szCs w:val="16"/>
              </w:rPr>
            </w:pPr>
          </w:p>
          <w:p w14:paraId="0589EA17" w14:textId="77777777" w:rsidR="00DF182C" w:rsidRPr="00910086" w:rsidRDefault="00DF182C" w:rsidP="00EF3272">
            <w:pPr>
              <w:spacing w:line="240" w:lineRule="auto"/>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16E62DFA" w14:textId="77777777" w:rsidR="00DF182C" w:rsidRPr="00910086" w:rsidRDefault="00DF182C" w:rsidP="00EF3272">
            <w:pPr>
              <w:spacing w:line="240" w:lineRule="auto"/>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DF182C" w:rsidRPr="000F738E" w14:paraId="13EC8FF1" w14:textId="77777777" w:rsidTr="00EF3272">
        <w:trPr>
          <w:trHeight w:val="361"/>
        </w:trPr>
        <w:tc>
          <w:tcPr>
            <w:tcW w:w="3392" w:type="pct"/>
            <w:tcBorders>
              <w:top w:val="nil"/>
              <w:left w:val="nil"/>
              <w:bottom w:val="single" w:sz="4" w:space="0" w:color="auto"/>
              <w:right w:val="nil"/>
            </w:tcBorders>
            <w:vAlign w:val="center"/>
          </w:tcPr>
          <w:p w14:paraId="08C7E37D" w14:textId="77777777" w:rsidR="00DF182C" w:rsidRPr="000F738E" w:rsidRDefault="00DF182C" w:rsidP="00EF3272">
            <w:pPr>
              <w:ind w:firstLine="0"/>
              <w:jc w:val="left"/>
              <w:rPr>
                <w:rFonts w:ascii="Times New Roman" w:hAnsi="Times New Roman"/>
                <w:color w:val="000000"/>
              </w:rPr>
            </w:pPr>
            <w:r>
              <w:rPr>
                <w:rFonts w:ascii="Times New Roman" w:hAnsi="Times New Roman"/>
                <w:color w:val="000000"/>
              </w:rPr>
              <w:t>Член</w:t>
            </w:r>
            <w:r w:rsidRPr="000F738E">
              <w:rPr>
                <w:rFonts w:ascii="Times New Roman" w:hAnsi="Times New Roman"/>
                <w:color w:val="000000"/>
              </w:rPr>
              <w:t xml:space="preserve"> Единой комиссии:</w:t>
            </w:r>
          </w:p>
          <w:p w14:paraId="776EEFA0" w14:textId="77777777" w:rsidR="00DF182C" w:rsidRPr="00AA0FBB" w:rsidRDefault="00DF182C" w:rsidP="00DF182C">
            <w:pPr>
              <w:pStyle w:val="a3"/>
              <w:numPr>
                <w:ilvl w:val="0"/>
                <w:numId w:val="2"/>
              </w:numPr>
              <w:tabs>
                <w:tab w:val="left" w:pos="209"/>
              </w:tabs>
              <w:ind w:left="0" w:firstLine="0"/>
              <w:jc w:val="left"/>
              <w:rPr>
                <w:rFonts w:ascii="Times New Roman" w:hAnsi="Times New Roman"/>
                <w:color w:val="000000"/>
              </w:rPr>
            </w:pPr>
            <w:r w:rsidRPr="00AA0FBB">
              <w:rPr>
                <w:rFonts w:ascii="Times New Roman" w:hAnsi="Times New Roman"/>
                <w:color w:val="000000"/>
              </w:rPr>
              <w:t>Сивуха Наталья Александровна</w:t>
            </w:r>
          </w:p>
        </w:tc>
        <w:tc>
          <w:tcPr>
            <w:tcW w:w="1608" w:type="pct"/>
            <w:tcBorders>
              <w:top w:val="nil"/>
              <w:left w:val="nil"/>
              <w:bottom w:val="single" w:sz="4" w:space="0" w:color="auto"/>
              <w:right w:val="nil"/>
            </w:tcBorders>
          </w:tcPr>
          <w:p w14:paraId="75EBB652" w14:textId="77777777" w:rsidR="00DF182C" w:rsidRPr="00910086" w:rsidRDefault="00DF182C" w:rsidP="00EF3272">
            <w:pPr>
              <w:ind w:firstLine="0"/>
              <w:jc w:val="center"/>
              <w:rPr>
                <w:rFonts w:ascii="Times New Roman" w:hAnsi="Times New Roman"/>
                <w:color w:val="000000"/>
                <w:sz w:val="16"/>
                <w:szCs w:val="16"/>
              </w:rPr>
            </w:pPr>
          </w:p>
          <w:p w14:paraId="6EBE68E3"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19CACB79"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DF182C" w:rsidRPr="000F738E" w14:paraId="12A1FE06" w14:textId="77777777" w:rsidTr="00EF3272">
        <w:trPr>
          <w:trHeight w:val="361"/>
        </w:trPr>
        <w:tc>
          <w:tcPr>
            <w:tcW w:w="3392" w:type="pct"/>
            <w:tcBorders>
              <w:top w:val="nil"/>
              <w:left w:val="nil"/>
              <w:bottom w:val="single" w:sz="4" w:space="0" w:color="auto"/>
              <w:right w:val="nil"/>
            </w:tcBorders>
            <w:vAlign w:val="center"/>
          </w:tcPr>
          <w:p w14:paraId="755ABFC1" w14:textId="77777777" w:rsidR="00DF182C" w:rsidRPr="000F738E" w:rsidRDefault="00DF182C" w:rsidP="00EF3272">
            <w:pPr>
              <w:ind w:firstLine="0"/>
              <w:jc w:val="left"/>
              <w:rPr>
                <w:rFonts w:ascii="Times New Roman" w:hAnsi="Times New Roman"/>
                <w:color w:val="000000"/>
              </w:rPr>
            </w:pPr>
            <w:r>
              <w:rPr>
                <w:rFonts w:ascii="Times New Roman" w:hAnsi="Times New Roman"/>
                <w:color w:val="000000"/>
              </w:rPr>
              <w:t>Член</w:t>
            </w:r>
            <w:r w:rsidRPr="000F738E">
              <w:rPr>
                <w:rFonts w:ascii="Times New Roman" w:hAnsi="Times New Roman"/>
                <w:color w:val="000000"/>
              </w:rPr>
              <w:t xml:space="preserve"> Единой комиссии:</w:t>
            </w:r>
          </w:p>
          <w:p w14:paraId="357B3996" w14:textId="77777777" w:rsidR="00DF182C" w:rsidRPr="000302C4" w:rsidRDefault="00DF182C" w:rsidP="00DF182C">
            <w:pPr>
              <w:pStyle w:val="a3"/>
              <w:numPr>
                <w:ilvl w:val="0"/>
                <w:numId w:val="2"/>
              </w:numPr>
              <w:tabs>
                <w:tab w:val="left" w:pos="209"/>
              </w:tabs>
              <w:ind w:left="0" w:firstLine="0"/>
              <w:jc w:val="left"/>
              <w:rPr>
                <w:rFonts w:ascii="Times New Roman" w:hAnsi="Times New Roman"/>
                <w:color w:val="000000"/>
              </w:rPr>
            </w:pPr>
            <w:r>
              <w:rPr>
                <w:rFonts w:ascii="Times New Roman" w:hAnsi="Times New Roman"/>
                <w:color w:val="000000"/>
              </w:rPr>
              <w:t>Грищенко Ирина Олеговна</w:t>
            </w:r>
          </w:p>
        </w:tc>
        <w:tc>
          <w:tcPr>
            <w:tcW w:w="1608" w:type="pct"/>
            <w:tcBorders>
              <w:top w:val="nil"/>
              <w:left w:val="nil"/>
              <w:bottom w:val="single" w:sz="4" w:space="0" w:color="auto"/>
              <w:right w:val="nil"/>
            </w:tcBorders>
          </w:tcPr>
          <w:p w14:paraId="535D0DAD" w14:textId="77777777" w:rsidR="00DF182C" w:rsidRPr="00910086" w:rsidRDefault="00DF182C" w:rsidP="00EF3272">
            <w:pPr>
              <w:ind w:firstLine="0"/>
              <w:jc w:val="center"/>
              <w:rPr>
                <w:rFonts w:ascii="Times New Roman" w:hAnsi="Times New Roman"/>
                <w:color w:val="000000"/>
                <w:sz w:val="16"/>
                <w:szCs w:val="16"/>
              </w:rPr>
            </w:pPr>
          </w:p>
          <w:p w14:paraId="33E28C0D"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15239F46"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DF182C" w:rsidRPr="000F738E" w14:paraId="1349AEC2" w14:textId="77777777" w:rsidTr="00EF3272">
        <w:trPr>
          <w:trHeight w:val="361"/>
        </w:trPr>
        <w:tc>
          <w:tcPr>
            <w:tcW w:w="3392" w:type="pct"/>
            <w:tcBorders>
              <w:top w:val="nil"/>
              <w:left w:val="nil"/>
              <w:bottom w:val="single" w:sz="4" w:space="0" w:color="auto"/>
              <w:right w:val="nil"/>
            </w:tcBorders>
            <w:vAlign w:val="center"/>
          </w:tcPr>
          <w:p w14:paraId="6B9AEB7E" w14:textId="77777777" w:rsidR="00DF182C" w:rsidRPr="000F738E" w:rsidRDefault="00DF182C" w:rsidP="00EF3272">
            <w:pPr>
              <w:ind w:firstLine="0"/>
              <w:jc w:val="left"/>
              <w:rPr>
                <w:rFonts w:ascii="Times New Roman" w:hAnsi="Times New Roman"/>
                <w:color w:val="000000"/>
              </w:rPr>
            </w:pPr>
            <w:r w:rsidRPr="000F738E">
              <w:rPr>
                <w:rFonts w:ascii="Times New Roman" w:hAnsi="Times New Roman"/>
                <w:color w:val="000000"/>
              </w:rPr>
              <w:t>Член Единой комиссии:</w:t>
            </w:r>
          </w:p>
          <w:p w14:paraId="31492D45" w14:textId="77777777" w:rsidR="00DF182C" w:rsidRPr="000F738E" w:rsidRDefault="00DF182C" w:rsidP="00EF3272">
            <w:pPr>
              <w:ind w:firstLine="0"/>
              <w:jc w:val="left"/>
              <w:rPr>
                <w:rFonts w:ascii="Times New Roman" w:hAnsi="Times New Roman"/>
                <w:color w:val="000000"/>
              </w:rPr>
            </w:pPr>
            <w:r>
              <w:rPr>
                <w:rFonts w:ascii="Times New Roman" w:hAnsi="Times New Roman"/>
                <w:color w:val="000000"/>
              </w:rPr>
              <w:t>4</w:t>
            </w:r>
            <w:r w:rsidRPr="000F738E">
              <w:rPr>
                <w:rFonts w:ascii="Times New Roman" w:hAnsi="Times New Roman"/>
                <w:color w:val="000000"/>
              </w:rPr>
              <w:t xml:space="preserve">. </w:t>
            </w:r>
            <w:r>
              <w:rPr>
                <w:rFonts w:ascii="Times New Roman" w:hAnsi="Times New Roman"/>
                <w:color w:val="000000"/>
              </w:rPr>
              <w:t>Наумов Евгений Владимирович</w:t>
            </w:r>
          </w:p>
        </w:tc>
        <w:tc>
          <w:tcPr>
            <w:tcW w:w="1608" w:type="pct"/>
            <w:tcBorders>
              <w:top w:val="nil"/>
              <w:left w:val="nil"/>
              <w:bottom w:val="single" w:sz="4" w:space="0" w:color="auto"/>
              <w:right w:val="nil"/>
            </w:tcBorders>
          </w:tcPr>
          <w:p w14:paraId="5F5A8A81" w14:textId="77777777" w:rsidR="00DF182C" w:rsidRPr="00910086" w:rsidRDefault="00DF182C" w:rsidP="00EF3272">
            <w:pPr>
              <w:ind w:firstLine="0"/>
              <w:jc w:val="center"/>
              <w:rPr>
                <w:rFonts w:ascii="Times New Roman" w:hAnsi="Times New Roman"/>
                <w:color w:val="000000"/>
                <w:sz w:val="16"/>
                <w:szCs w:val="16"/>
              </w:rPr>
            </w:pPr>
          </w:p>
          <w:p w14:paraId="2F8059EB"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6A066B27"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DF182C" w:rsidRPr="000F738E" w14:paraId="210BCEC3" w14:textId="77777777" w:rsidTr="00EF3272">
        <w:trPr>
          <w:trHeight w:val="361"/>
        </w:trPr>
        <w:tc>
          <w:tcPr>
            <w:tcW w:w="3392" w:type="pct"/>
            <w:tcBorders>
              <w:top w:val="nil"/>
              <w:left w:val="nil"/>
              <w:bottom w:val="single" w:sz="4" w:space="0" w:color="auto"/>
              <w:right w:val="nil"/>
            </w:tcBorders>
            <w:vAlign w:val="center"/>
          </w:tcPr>
          <w:p w14:paraId="0CC1F80F" w14:textId="77777777" w:rsidR="00DF182C" w:rsidRPr="000F738E" w:rsidRDefault="00DF182C" w:rsidP="00EF3272">
            <w:pPr>
              <w:ind w:firstLine="0"/>
              <w:jc w:val="left"/>
              <w:rPr>
                <w:rFonts w:ascii="Times New Roman" w:hAnsi="Times New Roman"/>
                <w:color w:val="000000"/>
              </w:rPr>
            </w:pPr>
            <w:bookmarkStart w:id="10" w:name="_Hlk127781055"/>
            <w:r w:rsidRPr="000F738E">
              <w:rPr>
                <w:rFonts w:ascii="Times New Roman" w:hAnsi="Times New Roman"/>
                <w:color w:val="000000"/>
              </w:rPr>
              <w:t>Член Единой комиссии:</w:t>
            </w:r>
          </w:p>
          <w:p w14:paraId="0856180B" w14:textId="2B0D6D0B" w:rsidR="00DF182C" w:rsidRPr="000F738E" w:rsidRDefault="00DF182C" w:rsidP="00EF3272">
            <w:pPr>
              <w:ind w:firstLine="0"/>
              <w:jc w:val="left"/>
              <w:rPr>
                <w:rFonts w:ascii="Times New Roman" w:hAnsi="Times New Roman"/>
                <w:color w:val="000000"/>
              </w:rPr>
            </w:pPr>
            <w:r>
              <w:rPr>
                <w:rFonts w:ascii="Times New Roman" w:hAnsi="Times New Roman"/>
                <w:color w:val="000000"/>
              </w:rPr>
              <w:t>5</w:t>
            </w:r>
            <w:r w:rsidRPr="000F738E">
              <w:rPr>
                <w:rFonts w:ascii="Times New Roman" w:hAnsi="Times New Roman"/>
                <w:color w:val="000000"/>
              </w:rPr>
              <w:t xml:space="preserve">. </w:t>
            </w:r>
            <w:proofErr w:type="spellStart"/>
            <w:r w:rsidR="00274F3D">
              <w:rPr>
                <w:rFonts w:ascii="Times New Roman" w:hAnsi="Times New Roman"/>
                <w:color w:val="000000"/>
              </w:rPr>
              <w:t>Жигальцова</w:t>
            </w:r>
            <w:proofErr w:type="spellEnd"/>
            <w:r w:rsidR="00274F3D">
              <w:rPr>
                <w:rFonts w:ascii="Times New Roman" w:hAnsi="Times New Roman"/>
                <w:color w:val="000000"/>
              </w:rPr>
              <w:t xml:space="preserve"> Анна Павловна</w:t>
            </w:r>
          </w:p>
        </w:tc>
        <w:tc>
          <w:tcPr>
            <w:tcW w:w="1608" w:type="pct"/>
            <w:tcBorders>
              <w:top w:val="nil"/>
              <w:left w:val="nil"/>
              <w:bottom w:val="single" w:sz="4" w:space="0" w:color="auto"/>
              <w:right w:val="nil"/>
            </w:tcBorders>
          </w:tcPr>
          <w:p w14:paraId="69E50123" w14:textId="77777777" w:rsidR="00DF182C" w:rsidRPr="00910086" w:rsidRDefault="00DF182C" w:rsidP="00EF3272">
            <w:pPr>
              <w:ind w:firstLine="0"/>
              <w:jc w:val="center"/>
              <w:rPr>
                <w:rFonts w:ascii="Times New Roman" w:hAnsi="Times New Roman"/>
                <w:color w:val="000000"/>
                <w:sz w:val="16"/>
                <w:szCs w:val="16"/>
              </w:rPr>
            </w:pPr>
          </w:p>
          <w:p w14:paraId="11697CD3"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16E66DB7"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bookmarkEnd w:id="10"/>
    </w:tbl>
    <w:p w14:paraId="5D07DB0A" w14:textId="4988F3A1" w:rsidR="00DF182C" w:rsidRDefault="00DF182C" w:rsidP="00DF182C">
      <w:pPr>
        <w:ind w:firstLine="0"/>
        <w:rPr>
          <w:rFonts w:ascii="Times New Roman" w:hAnsi="Times New Roman"/>
        </w:rPr>
      </w:pPr>
    </w:p>
    <w:p w14:paraId="25F73198" w14:textId="17366059" w:rsidR="00274F3D" w:rsidRDefault="00274F3D" w:rsidP="00DF182C">
      <w:pPr>
        <w:ind w:firstLine="0"/>
        <w:rPr>
          <w:rFonts w:ascii="Times New Roman" w:hAnsi="Times New Roman"/>
        </w:rPr>
      </w:pPr>
    </w:p>
    <w:p w14:paraId="1C1AFECA" w14:textId="52AD57A9" w:rsidR="00274F3D" w:rsidRDefault="00274F3D" w:rsidP="00DF182C">
      <w:pPr>
        <w:ind w:firstLine="0"/>
        <w:rPr>
          <w:rFonts w:ascii="Times New Roman" w:hAnsi="Times New Roman"/>
        </w:rPr>
      </w:pPr>
    </w:p>
    <w:p w14:paraId="5F08C4C9" w14:textId="77777777" w:rsidR="00274F3D" w:rsidRPr="00E22D6C" w:rsidRDefault="00274F3D" w:rsidP="00DF182C">
      <w:pPr>
        <w:ind w:firstLine="0"/>
        <w:rPr>
          <w:rFonts w:ascii="Times New Roman" w:hAnsi="Times New Roman"/>
        </w:rPr>
      </w:pPr>
    </w:p>
    <w:p w14:paraId="116B046C" w14:textId="3D1CFEC3" w:rsidR="00DF182C" w:rsidRPr="00274F3D" w:rsidRDefault="00DF182C" w:rsidP="00DF182C">
      <w:pPr>
        <w:ind w:firstLine="0"/>
        <w:rPr>
          <w:rFonts w:ascii="Times New Roman" w:hAnsi="Times New Roman"/>
        </w:rPr>
      </w:pPr>
      <w:r w:rsidRPr="00274F3D">
        <w:rPr>
          <w:rFonts w:ascii="Times New Roman" w:hAnsi="Times New Roman"/>
        </w:rPr>
        <w:t xml:space="preserve">Представитель заказчика: </w:t>
      </w:r>
    </w:p>
    <w:p w14:paraId="1C66486C" w14:textId="77777777" w:rsidR="00274F3D" w:rsidRPr="00274F3D" w:rsidRDefault="00274F3D" w:rsidP="00DF182C">
      <w:pPr>
        <w:ind w:firstLine="0"/>
        <w:rPr>
          <w:rFonts w:ascii="Times New Roman" w:hAnsi="Times New Roman"/>
        </w:rPr>
      </w:pPr>
    </w:p>
    <w:p w14:paraId="51956B64" w14:textId="47187B73" w:rsidR="00DF182C" w:rsidRPr="00274F3D" w:rsidRDefault="00274F3D" w:rsidP="00DF182C">
      <w:pPr>
        <w:ind w:firstLine="0"/>
        <w:rPr>
          <w:rFonts w:ascii="Times New Roman" w:hAnsi="Times New Roman"/>
        </w:rPr>
      </w:pPr>
      <w:r w:rsidRPr="00274F3D">
        <w:rPr>
          <w:rFonts w:ascii="Times New Roman" w:hAnsi="Times New Roman"/>
        </w:rPr>
        <w:t>Генеральный директор</w:t>
      </w:r>
    </w:p>
    <w:p w14:paraId="6C45B218" w14:textId="77777777" w:rsidR="00DF182C" w:rsidRPr="00274F3D" w:rsidRDefault="00DF182C" w:rsidP="00DF182C">
      <w:pPr>
        <w:ind w:firstLine="0"/>
        <w:rPr>
          <w:rFonts w:ascii="Times New Roman" w:hAnsi="Times New Roman"/>
        </w:rPr>
      </w:pPr>
      <w:r w:rsidRPr="00274F3D">
        <w:rPr>
          <w:rFonts w:ascii="Times New Roman" w:hAnsi="Times New Roman"/>
        </w:rPr>
        <w:t xml:space="preserve">ФКП «Аэропорты Чукотки» </w:t>
      </w:r>
    </w:p>
    <w:p w14:paraId="48CE2998" w14:textId="7C728FAB" w:rsidR="00DF182C" w:rsidRPr="00910086" w:rsidRDefault="00274F3D" w:rsidP="00DF182C">
      <w:pPr>
        <w:ind w:firstLine="0"/>
        <w:jc w:val="left"/>
        <w:rPr>
          <w:rFonts w:ascii="Times New Roman" w:hAnsi="Times New Roman"/>
          <w:color w:val="000000"/>
          <w:sz w:val="16"/>
          <w:szCs w:val="16"/>
        </w:rPr>
      </w:pPr>
      <w:proofErr w:type="spellStart"/>
      <w:r w:rsidRPr="00274F3D">
        <w:rPr>
          <w:rFonts w:ascii="Times New Roman" w:hAnsi="Times New Roman"/>
        </w:rPr>
        <w:t>Батыченко</w:t>
      </w:r>
      <w:proofErr w:type="spellEnd"/>
      <w:r w:rsidRPr="00274F3D">
        <w:rPr>
          <w:rFonts w:ascii="Times New Roman" w:hAnsi="Times New Roman"/>
        </w:rPr>
        <w:t xml:space="preserve"> Сергей Викторович</w:t>
      </w:r>
      <w:r w:rsidR="00DF182C" w:rsidRPr="00E22D6C">
        <w:rPr>
          <w:rFonts w:ascii="Times New Roman" w:hAnsi="Times New Roman"/>
          <w:sz w:val="24"/>
          <w:szCs w:val="24"/>
        </w:rPr>
        <w:tab/>
        <w:t xml:space="preserve">                          </w:t>
      </w:r>
      <w:r w:rsidR="00DF182C" w:rsidRPr="00E22D6C">
        <w:rPr>
          <w:rFonts w:ascii="Times New Roman" w:hAnsi="Times New Roman"/>
          <w:color w:val="000000"/>
          <w:sz w:val="24"/>
          <w:szCs w:val="24"/>
        </w:rPr>
        <w:t xml:space="preserve">  </w:t>
      </w:r>
      <w:r w:rsidR="00DF182C">
        <w:rPr>
          <w:rFonts w:ascii="Times New Roman" w:hAnsi="Times New Roman"/>
          <w:color w:val="000000"/>
          <w:sz w:val="24"/>
          <w:szCs w:val="24"/>
        </w:rPr>
        <w:t xml:space="preserve">      </w:t>
      </w:r>
      <w:r w:rsidR="00DF182C" w:rsidRPr="00E22D6C">
        <w:rPr>
          <w:rFonts w:ascii="Times New Roman" w:hAnsi="Times New Roman"/>
          <w:color w:val="000000"/>
          <w:sz w:val="24"/>
          <w:szCs w:val="24"/>
        </w:rPr>
        <w:t xml:space="preserve">                    </w:t>
      </w:r>
      <w:r w:rsidR="00DF182C" w:rsidRPr="00910086">
        <w:rPr>
          <w:rFonts w:ascii="Times New Roman" w:hAnsi="Times New Roman"/>
          <w:color w:val="000000"/>
          <w:sz w:val="16"/>
          <w:szCs w:val="16"/>
        </w:rPr>
        <w:t>_____________________</w:t>
      </w:r>
    </w:p>
    <w:p w14:paraId="281E9532" w14:textId="77777777" w:rsidR="00DF182C" w:rsidRPr="00910086" w:rsidRDefault="00DF182C" w:rsidP="00DF182C">
      <w:pPr>
        <w:ind w:firstLine="0"/>
        <w:rPr>
          <w:rFonts w:ascii="Times New Roman" w:hAnsi="Times New Roman"/>
          <w:color w:val="000000"/>
          <w:sz w:val="16"/>
          <w:szCs w:val="16"/>
        </w:rPr>
      </w:pPr>
      <w:r w:rsidRPr="00910086">
        <w:rPr>
          <w:rFonts w:ascii="Times New Roman" w:hAnsi="Times New Roman"/>
          <w:color w:val="000000"/>
          <w:sz w:val="16"/>
          <w:szCs w:val="16"/>
        </w:rPr>
        <w:t xml:space="preserve">                                                                                                                                                                   </w:t>
      </w:r>
      <w:r>
        <w:rPr>
          <w:rFonts w:ascii="Times New Roman" w:hAnsi="Times New Roman"/>
          <w:color w:val="000000"/>
          <w:sz w:val="16"/>
          <w:szCs w:val="16"/>
        </w:rPr>
        <w:t xml:space="preserve">            </w:t>
      </w:r>
      <w:r w:rsidRPr="00910086">
        <w:rPr>
          <w:rFonts w:ascii="Times New Roman" w:hAnsi="Times New Roman"/>
          <w:color w:val="000000"/>
          <w:sz w:val="16"/>
          <w:szCs w:val="16"/>
        </w:rPr>
        <w:t xml:space="preserve"> </w:t>
      </w:r>
      <w:r>
        <w:rPr>
          <w:rFonts w:ascii="Times New Roman" w:hAnsi="Times New Roman"/>
          <w:color w:val="000000"/>
          <w:sz w:val="16"/>
          <w:szCs w:val="16"/>
        </w:rPr>
        <w:tab/>
      </w:r>
      <w:r w:rsidRPr="00910086">
        <w:rPr>
          <w:rFonts w:ascii="Times New Roman" w:hAnsi="Times New Roman"/>
          <w:color w:val="000000"/>
          <w:sz w:val="16"/>
          <w:szCs w:val="16"/>
        </w:rPr>
        <w:t>(подпись)</w:t>
      </w:r>
    </w:p>
    <w:bookmarkEnd w:id="9"/>
    <w:p w14:paraId="2AA78E95" w14:textId="00D1EB02" w:rsidR="00E22D6C" w:rsidRPr="00910086" w:rsidRDefault="00E22D6C" w:rsidP="00CD4C8A">
      <w:pPr>
        <w:ind w:firstLine="0"/>
        <w:rPr>
          <w:rFonts w:ascii="Times New Roman" w:hAnsi="Times New Roman"/>
          <w:color w:val="000000"/>
          <w:sz w:val="16"/>
          <w:szCs w:val="16"/>
        </w:rPr>
      </w:pPr>
    </w:p>
    <w:sectPr w:rsidR="00E22D6C" w:rsidRPr="00910086" w:rsidSect="008D3E2E">
      <w:pgSz w:w="11907" w:h="16840" w:code="9"/>
      <w:pgMar w:top="567" w:right="567" w:bottom="567" w:left="1418"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5EDE"/>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00D47232"/>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E06296F"/>
    <w:multiLevelType w:val="hybridMultilevel"/>
    <w:tmpl w:val="7E3C6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D10891"/>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245F77C7"/>
    <w:multiLevelType w:val="hybridMultilevel"/>
    <w:tmpl w:val="BC325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5661C8"/>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308A584D"/>
    <w:multiLevelType w:val="multilevel"/>
    <w:tmpl w:val="4D1E0322"/>
    <w:lvl w:ilvl="0">
      <w:start w:val="1"/>
      <w:numFmt w:val="decimal"/>
      <w:lvlText w:val="%1."/>
      <w:lvlJc w:val="left"/>
      <w:pPr>
        <w:ind w:left="1437" w:hanging="87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3A0811E6"/>
    <w:multiLevelType w:val="hybridMultilevel"/>
    <w:tmpl w:val="90A82B1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911692"/>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3B1A21DB"/>
    <w:multiLevelType w:val="hybridMultilevel"/>
    <w:tmpl w:val="8114558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D044B4"/>
    <w:multiLevelType w:val="hybridMultilevel"/>
    <w:tmpl w:val="896EC9F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15:restartNumberingAfterBreak="0">
    <w:nsid w:val="4C4D6C3F"/>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4D865225"/>
    <w:multiLevelType w:val="hybridMultilevel"/>
    <w:tmpl w:val="3750655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076FF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5A9C6915"/>
    <w:multiLevelType w:val="hybridMultilevel"/>
    <w:tmpl w:val="BC325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C4F13BC"/>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5D5554E2"/>
    <w:multiLevelType w:val="hybridMultilevel"/>
    <w:tmpl w:val="2370E1C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5BA64F6"/>
    <w:multiLevelType w:val="hybridMultilevel"/>
    <w:tmpl w:val="2370E1CA"/>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03468C"/>
    <w:multiLevelType w:val="hybridMultilevel"/>
    <w:tmpl w:val="B792080A"/>
    <w:lvl w:ilvl="0" w:tplc="1AAA40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E2250A0"/>
    <w:multiLevelType w:val="multilevel"/>
    <w:tmpl w:val="7EDC5112"/>
    <w:lvl w:ilvl="0">
      <w:start w:val="5"/>
      <w:numFmt w:val="decimal"/>
      <w:lvlText w:val="%1."/>
      <w:lvlJc w:val="left"/>
      <w:pPr>
        <w:ind w:left="360" w:hanging="360"/>
      </w:pPr>
      <w:rPr>
        <w:rFonts w:hint="default"/>
        <w:b/>
      </w:rPr>
    </w:lvl>
    <w:lvl w:ilvl="1">
      <w:start w:val="3"/>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0" w15:restartNumberingAfterBreak="0">
    <w:nsid w:val="6E35498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15:restartNumberingAfterBreak="0">
    <w:nsid w:val="72E221E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7717119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15:restartNumberingAfterBreak="0">
    <w:nsid w:val="77BE0DDB"/>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78BC0CFE"/>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3"/>
  </w:num>
  <w:num w:numId="2">
    <w:abstractNumId w:val="16"/>
  </w:num>
  <w:num w:numId="3">
    <w:abstractNumId w:val="14"/>
  </w:num>
  <w:num w:numId="4">
    <w:abstractNumId w:val="4"/>
  </w:num>
  <w:num w:numId="5">
    <w:abstractNumId w:val="18"/>
  </w:num>
  <w:num w:numId="6">
    <w:abstractNumId w:val="13"/>
  </w:num>
  <w:num w:numId="7">
    <w:abstractNumId w:val="0"/>
  </w:num>
  <w:num w:numId="8">
    <w:abstractNumId w:val="20"/>
  </w:num>
  <w:num w:numId="9">
    <w:abstractNumId w:val="21"/>
  </w:num>
  <w:num w:numId="10">
    <w:abstractNumId w:val="12"/>
  </w:num>
  <w:num w:numId="11">
    <w:abstractNumId w:val="7"/>
  </w:num>
  <w:num w:numId="12">
    <w:abstractNumId w:val="10"/>
  </w:num>
  <w:num w:numId="13">
    <w:abstractNumId w:val="11"/>
  </w:num>
  <w:num w:numId="14">
    <w:abstractNumId w:val="22"/>
  </w:num>
  <w:num w:numId="15">
    <w:abstractNumId w:val="1"/>
  </w:num>
  <w:num w:numId="16">
    <w:abstractNumId w:val="5"/>
  </w:num>
  <w:num w:numId="17">
    <w:abstractNumId w:val="15"/>
  </w:num>
  <w:num w:numId="18">
    <w:abstractNumId w:val="3"/>
  </w:num>
  <w:num w:numId="19">
    <w:abstractNumId w:val="8"/>
  </w:num>
  <w:num w:numId="20">
    <w:abstractNumId w:val="24"/>
  </w:num>
  <w:num w:numId="21">
    <w:abstractNumId w:val="9"/>
  </w:num>
  <w:num w:numId="22">
    <w:abstractNumId w:val="6"/>
  </w:num>
  <w:num w:numId="23">
    <w:abstractNumId w:val="2"/>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4DC"/>
    <w:rsid w:val="00000D3B"/>
    <w:rsid w:val="000015BF"/>
    <w:rsid w:val="00003EE7"/>
    <w:rsid w:val="00003F12"/>
    <w:rsid w:val="0000619A"/>
    <w:rsid w:val="00010AD6"/>
    <w:rsid w:val="00014F0E"/>
    <w:rsid w:val="00014F82"/>
    <w:rsid w:val="0002156C"/>
    <w:rsid w:val="0002173E"/>
    <w:rsid w:val="000225F9"/>
    <w:rsid w:val="00022E0F"/>
    <w:rsid w:val="0002320C"/>
    <w:rsid w:val="000374A3"/>
    <w:rsid w:val="0003754A"/>
    <w:rsid w:val="000575FD"/>
    <w:rsid w:val="000703A7"/>
    <w:rsid w:val="00071CA5"/>
    <w:rsid w:val="00072D71"/>
    <w:rsid w:val="00074814"/>
    <w:rsid w:val="0007542F"/>
    <w:rsid w:val="00076012"/>
    <w:rsid w:val="00076DAE"/>
    <w:rsid w:val="000929C1"/>
    <w:rsid w:val="000942B4"/>
    <w:rsid w:val="000B52D6"/>
    <w:rsid w:val="000B5C32"/>
    <w:rsid w:val="000C1B3E"/>
    <w:rsid w:val="000C333A"/>
    <w:rsid w:val="000D0A6E"/>
    <w:rsid w:val="000D58CE"/>
    <w:rsid w:val="000D7F9C"/>
    <w:rsid w:val="000E44C6"/>
    <w:rsid w:val="000E4D2B"/>
    <w:rsid w:val="000F2D49"/>
    <w:rsid w:val="000F453D"/>
    <w:rsid w:val="000F51CB"/>
    <w:rsid w:val="000F5EBB"/>
    <w:rsid w:val="00115BED"/>
    <w:rsid w:val="0011678F"/>
    <w:rsid w:val="001209B3"/>
    <w:rsid w:val="00137AD0"/>
    <w:rsid w:val="001426B2"/>
    <w:rsid w:val="001433F6"/>
    <w:rsid w:val="00146EB8"/>
    <w:rsid w:val="00160573"/>
    <w:rsid w:val="00160E7C"/>
    <w:rsid w:val="00163677"/>
    <w:rsid w:val="00173811"/>
    <w:rsid w:val="00174E60"/>
    <w:rsid w:val="00182451"/>
    <w:rsid w:val="00182F3E"/>
    <w:rsid w:val="001843C5"/>
    <w:rsid w:val="00187090"/>
    <w:rsid w:val="00192676"/>
    <w:rsid w:val="001947A0"/>
    <w:rsid w:val="001A36BC"/>
    <w:rsid w:val="001A3EC8"/>
    <w:rsid w:val="001A5920"/>
    <w:rsid w:val="001B5889"/>
    <w:rsid w:val="001C01B4"/>
    <w:rsid w:val="001C0DA4"/>
    <w:rsid w:val="001C1225"/>
    <w:rsid w:val="001C2132"/>
    <w:rsid w:val="001C5C7F"/>
    <w:rsid w:val="001C69C6"/>
    <w:rsid w:val="001C7DCF"/>
    <w:rsid w:val="001D030D"/>
    <w:rsid w:val="001D1414"/>
    <w:rsid w:val="001D517A"/>
    <w:rsid w:val="001F27D0"/>
    <w:rsid w:val="001F5D2F"/>
    <w:rsid w:val="00205FD2"/>
    <w:rsid w:val="00211D14"/>
    <w:rsid w:val="00215CF1"/>
    <w:rsid w:val="0022154C"/>
    <w:rsid w:val="00231620"/>
    <w:rsid w:val="00235BAD"/>
    <w:rsid w:val="002376E5"/>
    <w:rsid w:val="002409CD"/>
    <w:rsid w:val="00247801"/>
    <w:rsid w:val="0025376F"/>
    <w:rsid w:val="00255371"/>
    <w:rsid w:val="00256C14"/>
    <w:rsid w:val="00262997"/>
    <w:rsid w:val="00270E96"/>
    <w:rsid w:val="00271980"/>
    <w:rsid w:val="00274F3D"/>
    <w:rsid w:val="0027599C"/>
    <w:rsid w:val="00280678"/>
    <w:rsid w:val="0028353F"/>
    <w:rsid w:val="0028435D"/>
    <w:rsid w:val="0028583F"/>
    <w:rsid w:val="002868CF"/>
    <w:rsid w:val="00290D20"/>
    <w:rsid w:val="002922C2"/>
    <w:rsid w:val="00292846"/>
    <w:rsid w:val="00295F51"/>
    <w:rsid w:val="002A0438"/>
    <w:rsid w:val="002A5F88"/>
    <w:rsid w:val="002A790B"/>
    <w:rsid w:val="002B31B2"/>
    <w:rsid w:val="002B6861"/>
    <w:rsid w:val="002C269F"/>
    <w:rsid w:val="002C2E39"/>
    <w:rsid w:val="002C3E58"/>
    <w:rsid w:val="002E3116"/>
    <w:rsid w:val="00303C64"/>
    <w:rsid w:val="003204FF"/>
    <w:rsid w:val="0033596F"/>
    <w:rsid w:val="00343E4B"/>
    <w:rsid w:val="00346C9C"/>
    <w:rsid w:val="00353E4B"/>
    <w:rsid w:val="00364610"/>
    <w:rsid w:val="003716B0"/>
    <w:rsid w:val="00372B47"/>
    <w:rsid w:val="00375F7D"/>
    <w:rsid w:val="003777F5"/>
    <w:rsid w:val="00380B5E"/>
    <w:rsid w:val="00390C38"/>
    <w:rsid w:val="003964B4"/>
    <w:rsid w:val="003A5862"/>
    <w:rsid w:val="003A6AA3"/>
    <w:rsid w:val="003C1BB9"/>
    <w:rsid w:val="003E483B"/>
    <w:rsid w:val="003F4A8B"/>
    <w:rsid w:val="003F5062"/>
    <w:rsid w:val="003F64E6"/>
    <w:rsid w:val="003F666D"/>
    <w:rsid w:val="00400E5A"/>
    <w:rsid w:val="00401A06"/>
    <w:rsid w:val="00405565"/>
    <w:rsid w:val="004100E0"/>
    <w:rsid w:val="00413CF5"/>
    <w:rsid w:val="004257E4"/>
    <w:rsid w:val="00436F7D"/>
    <w:rsid w:val="004439B1"/>
    <w:rsid w:val="00447DB9"/>
    <w:rsid w:val="00472850"/>
    <w:rsid w:val="00472FF7"/>
    <w:rsid w:val="00476673"/>
    <w:rsid w:val="00477390"/>
    <w:rsid w:val="00491022"/>
    <w:rsid w:val="00491A62"/>
    <w:rsid w:val="004B2098"/>
    <w:rsid w:val="004C5A36"/>
    <w:rsid w:val="004F1659"/>
    <w:rsid w:val="004F1962"/>
    <w:rsid w:val="004F2131"/>
    <w:rsid w:val="004F3157"/>
    <w:rsid w:val="004F3904"/>
    <w:rsid w:val="00500200"/>
    <w:rsid w:val="0051034C"/>
    <w:rsid w:val="00540E8D"/>
    <w:rsid w:val="00542CB6"/>
    <w:rsid w:val="00545D94"/>
    <w:rsid w:val="005475B7"/>
    <w:rsid w:val="00547D53"/>
    <w:rsid w:val="00552B38"/>
    <w:rsid w:val="00560D9A"/>
    <w:rsid w:val="00562108"/>
    <w:rsid w:val="00563E77"/>
    <w:rsid w:val="0057391B"/>
    <w:rsid w:val="00574435"/>
    <w:rsid w:val="005859E2"/>
    <w:rsid w:val="00590F72"/>
    <w:rsid w:val="005A56D5"/>
    <w:rsid w:val="005B424E"/>
    <w:rsid w:val="005B485C"/>
    <w:rsid w:val="005C216B"/>
    <w:rsid w:val="005C34F0"/>
    <w:rsid w:val="005C5115"/>
    <w:rsid w:val="005D244E"/>
    <w:rsid w:val="005E34EB"/>
    <w:rsid w:val="005E7EE0"/>
    <w:rsid w:val="005E7F21"/>
    <w:rsid w:val="005F48B0"/>
    <w:rsid w:val="005F5403"/>
    <w:rsid w:val="00605E64"/>
    <w:rsid w:val="00606323"/>
    <w:rsid w:val="00614A12"/>
    <w:rsid w:val="006209B9"/>
    <w:rsid w:val="00632595"/>
    <w:rsid w:val="0063542E"/>
    <w:rsid w:val="00636B46"/>
    <w:rsid w:val="00643EFF"/>
    <w:rsid w:val="0064786A"/>
    <w:rsid w:val="00650639"/>
    <w:rsid w:val="00651184"/>
    <w:rsid w:val="00664C2F"/>
    <w:rsid w:val="0066705F"/>
    <w:rsid w:val="00670164"/>
    <w:rsid w:val="00687915"/>
    <w:rsid w:val="006916B7"/>
    <w:rsid w:val="00695B3F"/>
    <w:rsid w:val="006A01FF"/>
    <w:rsid w:val="006A044B"/>
    <w:rsid w:val="006A1EF9"/>
    <w:rsid w:val="006A40FE"/>
    <w:rsid w:val="006A705F"/>
    <w:rsid w:val="006A75F2"/>
    <w:rsid w:val="006B0B90"/>
    <w:rsid w:val="006B59DB"/>
    <w:rsid w:val="006B7B17"/>
    <w:rsid w:val="006C4ACF"/>
    <w:rsid w:val="006C4FCC"/>
    <w:rsid w:val="006D54B4"/>
    <w:rsid w:val="006D6619"/>
    <w:rsid w:val="006E1F2B"/>
    <w:rsid w:val="006E4AE2"/>
    <w:rsid w:val="006E6D97"/>
    <w:rsid w:val="006F4425"/>
    <w:rsid w:val="006F5C57"/>
    <w:rsid w:val="006F5FAB"/>
    <w:rsid w:val="007013F1"/>
    <w:rsid w:val="00704D69"/>
    <w:rsid w:val="00710BD8"/>
    <w:rsid w:val="00713CFF"/>
    <w:rsid w:val="00717BCF"/>
    <w:rsid w:val="00723444"/>
    <w:rsid w:val="0073113A"/>
    <w:rsid w:val="00737D67"/>
    <w:rsid w:val="007428E0"/>
    <w:rsid w:val="00753427"/>
    <w:rsid w:val="0075366F"/>
    <w:rsid w:val="00754089"/>
    <w:rsid w:val="00763F80"/>
    <w:rsid w:val="0076796A"/>
    <w:rsid w:val="007718F7"/>
    <w:rsid w:val="00777AA9"/>
    <w:rsid w:val="007807E1"/>
    <w:rsid w:val="007841A3"/>
    <w:rsid w:val="0078597B"/>
    <w:rsid w:val="007901B2"/>
    <w:rsid w:val="00795899"/>
    <w:rsid w:val="0079756A"/>
    <w:rsid w:val="007A14C5"/>
    <w:rsid w:val="007A1CEF"/>
    <w:rsid w:val="007A1F73"/>
    <w:rsid w:val="007C2C05"/>
    <w:rsid w:val="007C2D7D"/>
    <w:rsid w:val="007D602B"/>
    <w:rsid w:val="007D68FE"/>
    <w:rsid w:val="007E2FFC"/>
    <w:rsid w:val="007E396F"/>
    <w:rsid w:val="007E6360"/>
    <w:rsid w:val="007F62D3"/>
    <w:rsid w:val="008061BA"/>
    <w:rsid w:val="00815249"/>
    <w:rsid w:val="00815479"/>
    <w:rsid w:val="008154DD"/>
    <w:rsid w:val="00820B5A"/>
    <w:rsid w:val="008210AD"/>
    <w:rsid w:val="008252D5"/>
    <w:rsid w:val="008324A6"/>
    <w:rsid w:val="00835C43"/>
    <w:rsid w:val="008374EC"/>
    <w:rsid w:val="008413D9"/>
    <w:rsid w:val="008453AB"/>
    <w:rsid w:val="00850982"/>
    <w:rsid w:val="00852C9A"/>
    <w:rsid w:val="0086161C"/>
    <w:rsid w:val="0086264C"/>
    <w:rsid w:val="00867D97"/>
    <w:rsid w:val="00871E6D"/>
    <w:rsid w:val="0087279E"/>
    <w:rsid w:val="008841B7"/>
    <w:rsid w:val="00891393"/>
    <w:rsid w:val="00895215"/>
    <w:rsid w:val="00896F8A"/>
    <w:rsid w:val="008B4440"/>
    <w:rsid w:val="008C0280"/>
    <w:rsid w:val="008C0A31"/>
    <w:rsid w:val="008D0891"/>
    <w:rsid w:val="008D0C7C"/>
    <w:rsid w:val="008D3E2E"/>
    <w:rsid w:val="008D6CEF"/>
    <w:rsid w:val="008E150E"/>
    <w:rsid w:val="008E30EA"/>
    <w:rsid w:val="008E5A27"/>
    <w:rsid w:val="008E6739"/>
    <w:rsid w:val="008E6B2C"/>
    <w:rsid w:val="008F4854"/>
    <w:rsid w:val="008F4FB0"/>
    <w:rsid w:val="008F5B6C"/>
    <w:rsid w:val="00910086"/>
    <w:rsid w:val="00910723"/>
    <w:rsid w:val="00910EC3"/>
    <w:rsid w:val="00922FE7"/>
    <w:rsid w:val="00927010"/>
    <w:rsid w:val="00940E9A"/>
    <w:rsid w:val="00941E8E"/>
    <w:rsid w:val="00945C9D"/>
    <w:rsid w:val="00952384"/>
    <w:rsid w:val="009527D4"/>
    <w:rsid w:val="0095343E"/>
    <w:rsid w:val="0095349D"/>
    <w:rsid w:val="00953E25"/>
    <w:rsid w:val="009560DA"/>
    <w:rsid w:val="00961BE4"/>
    <w:rsid w:val="00963E97"/>
    <w:rsid w:val="009678DF"/>
    <w:rsid w:val="00970DF2"/>
    <w:rsid w:val="009722CB"/>
    <w:rsid w:val="00973247"/>
    <w:rsid w:val="0097420F"/>
    <w:rsid w:val="00983E6D"/>
    <w:rsid w:val="00993804"/>
    <w:rsid w:val="00994153"/>
    <w:rsid w:val="009A34D7"/>
    <w:rsid w:val="009A4ABF"/>
    <w:rsid w:val="009B0BD6"/>
    <w:rsid w:val="009B6D4B"/>
    <w:rsid w:val="009C443B"/>
    <w:rsid w:val="009C79C2"/>
    <w:rsid w:val="009D2CF9"/>
    <w:rsid w:val="009D55E7"/>
    <w:rsid w:val="009D5718"/>
    <w:rsid w:val="009D76F9"/>
    <w:rsid w:val="009E2E8C"/>
    <w:rsid w:val="009E52E3"/>
    <w:rsid w:val="009F4716"/>
    <w:rsid w:val="00A143A2"/>
    <w:rsid w:val="00A21250"/>
    <w:rsid w:val="00A22437"/>
    <w:rsid w:val="00A2697A"/>
    <w:rsid w:val="00A26E00"/>
    <w:rsid w:val="00A3195A"/>
    <w:rsid w:val="00A35CF9"/>
    <w:rsid w:val="00A4188D"/>
    <w:rsid w:val="00A43F57"/>
    <w:rsid w:val="00A534C9"/>
    <w:rsid w:val="00A54F8D"/>
    <w:rsid w:val="00A56788"/>
    <w:rsid w:val="00A63D82"/>
    <w:rsid w:val="00A715AA"/>
    <w:rsid w:val="00A71E2C"/>
    <w:rsid w:val="00A72D69"/>
    <w:rsid w:val="00A736CB"/>
    <w:rsid w:val="00A97CB6"/>
    <w:rsid w:val="00AA6651"/>
    <w:rsid w:val="00AB08D4"/>
    <w:rsid w:val="00AB0F88"/>
    <w:rsid w:val="00AC3521"/>
    <w:rsid w:val="00AE0E33"/>
    <w:rsid w:val="00AE39D2"/>
    <w:rsid w:val="00AF2818"/>
    <w:rsid w:val="00AF3AF1"/>
    <w:rsid w:val="00B03446"/>
    <w:rsid w:val="00B05A93"/>
    <w:rsid w:val="00B125EC"/>
    <w:rsid w:val="00B16BC0"/>
    <w:rsid w:val="00B22DEA"/>
    <w:rsid w:val="00B22FB3"/>
    <w:rsid w:val="00B31EED"/>
    <w:rsid w:val="00B33510"/>
    <w:rsid w:val="00B354B2"/>
    <w:rsid w:val="00B41F0B"/>
    <w:rsid w:val="00B426D9"/>
    <w:rsid w:val="00B42711"/>
    <w:rsid w:val="00B43553"/>
    <w:rsid w:val="00B455E3"/>
    <w:rsid w:val="00B461A6"/>
    <w:rsid w:val="00B50B5C"/>
    <w:rsid w:val="00B50C1E"/>
    <w:rsid w:val="00B51271"/>
    <w:rsid w:val="00B524B9"/>
    <w:rsid w:val="00B537FE"/>
    <w:rsid w:val="00B542D8"/>
    <w:rsid w:val="00B60119"/>
    <w:rsid w:val="00B60335"/>
    <w:rsid w:val="00B61745"/>
    <w:rsid w:val="00B6452F"/>
    <w:rsid w:val="00B70BE8"/>
    <w:rsid w:val="00B75C18"/>
    <w:rsid w:val="00B84990"/>
    <w:rsid w:val="00B901F9"/>
    <w:rsid w:val="00B9072A"/>
    <w:rsid w:val="00B97DE1"/>
    <w:rsid w:val="00BA12DF"/>
    <w:rsid w:val="00BA3427"/>
    <w:rsid w:val="00BA5A08"/>
    <w:rsid w:val="00BB05A0"/>
    <w:rsid w:val="00BB21AC"/>
    <w:rsid w:val="00BB7026"/>
    <w:rsid w:val="00BC1365"/>
    <w:rsid w:val="00BC507D"/>
    <w:rsid w:val="00BD3865"/>
    <w:rsid w:val="00BD6C1E"/>
    <w:rsid w:val="00BE02C2"/>
    <w:rsid w:val="00BE4DFD"/>
    <w:rsid w:val="00BF166C"/>
    <w:rsid w:val="00BF233E"/>
    <w:rsid w:val="00BF340B"/>
    <w:rsid w:val="00BF34DC"/>
    <w:rsid w:val="00C03562"/>
    <w:rsid w:val="00C04B16"/>
    <w:rsid w:val="00C07737"/>
    <w:rsid w:val="00C11A9C"/>
    <w:rsid w:val="00C1258F"/>
    <w:rsid w:val="00C14293"/>
    <w:rsid w:val="00C24035"/>
    <w:rsid w:val="00C32D7F"/>
    <w:rsid w:val="00C3611F"/>
    <w:rsid w:val="00C36158"/>
    <w:rsid w:val="00C4249A"/>
    <w:rsid w:val="00C42719"/>
    <w:rsid w:val="00C42DC2"/>
    <w:rsid w:val="00C506E5"/>
    <w:rsid w:val="00C50DE9"/>
    <w:rsid w:val="00C512B0"/>
    <w:rsid w:val="00C566AA"/>
    <w:rsid w:val="00C7102A"/>
    <w:rsid w:val="00C77B95"/>
    <w:rsid w:val="00C805BE"/>
    <w:rsid w:val="00C8066F"/>
    <w:rsid w:val="00C83020"/>
    <w:rsid w:val="00C8390F"/>
    <w:rsid w:val="00C92E84"/>
    <w:rsid w:val="00C9327D"/>
    <w:rsid w:val="00C97465"/>
    <w:rsid w:val="00C976CB"/>
    <w:rsid w:val="00CA0DB5"/>
    <w:rsid w:val="00CA29C5"/>
    <w:rsid w:val="00CA2C8F"/>
    <w:rsid w:val="00CB0716"/>
    <w:rsid w:val="00CB0EE0"/>
    <w:rsid w:val="00CB0F9E"/>
    <w:rsid w:val="00CB632D"/>
    <w:rsid w:val="00CB6A9F"/>
    <w:rsid w:val="00CC6563"/>
    <w:rsid w:val="00CC6877"/>
    <w:rsid w:val="00CC7914"/>
    <w:rsid w:val="00CD4C8A"/>
    <w:rsid w:val="00CD4E01"/>
    <w:rsid w:val="00CE19CE"/>
    <w:rsid w:val="00CE384D"/>
    <w:rsid w:val="00CE69FE"/>
    <w:rsid w:val="00CF4F13"/>
    <w:rsid w:val="00CF6A72"/>
    <w:rsid w:val="00CF73FB"/>
    <w:rsid w:val="00CF74EB"/>
    <w:rsid w:val="00CF756A"/>
    <w:rsid w:val="00D00270"/>
    <w:rsid w:val="00D00857"/>
    <w:rsid w:val="00D013D7"/>
    <w:rsid w:val="00D031A4"/>
    <w:rsid w:val="00D03390"/>
    <w:rsid w:val="00D1006D"/>
    <w:rsid w:val="00D173D0"/>
    <w:rsid w:val="00D20DFC"/>
    <w:rsid w:val="00D2149E"/>
    <w:rsid w:val="00D21BF5"/>
    <w:rsid w:val="00D31C90"/>
    <w:rsid w:val="00D356B7"/>
    <w:rsid w:val="00D358AF"/>
    <w:rsid w:val="00D37627"/>
    <w:rsid w:val="00D413A9"/>
    <w:rsid w:val="00D45AD0"/>
    <w:rsid w:val="00D5275D"/>
    <w:rsid w:val="00D739E0"/>
    <w:rsid w:val="00D74C7B"/>
    <w:rsid w:val="00D84884"/>
    <w:rsid w:val="00D85C04"/>
    <w:rsid w:val="00D9564F"/>
    <w:rsid w:val="00D96D39"/>
    <w:rsid w:val="00D97C77"/>
    <w:rsid w:val="00DA2443"/>
    <w:rsid w:val="00DA424D"/>
    <w:rsid w:val="00DA54DA"/>
    <w:rsid w:val="00DB080F"/>
    <w:rsid w:val="00DB17C0"/>
    <w:rsid w:val="00DC3DBE"/>
    <w:rsid w:val="00DD1AC6"/>
    <w:rsid w:val="00DD3CB5"/>
    <w:rsid w:val="00DD4C17"/>
    <w:rsid w:val="00DD59EA"/>
    <w:rsid w:val="00DE6A17"/>
    <w:rsid w:val="00DF182C"/>
    <w:rsid w:val="00DF239E"/>
    <w:rsid w:val="00DF6831"/>
    <w:rsid w:val="00E00378"/>
    <w:rsid w:val="00E043E8"/>
    <w:rsid w:val="00E218E5"/>
    <w:rsid w:val="00E22847"/>
    <w:rsid w:val="00E22D6C"/>
    <w:rsid w:val="00E24C36"/>
    <w:rsid w:val="00E35733"/>
    <w:rsid w:val="00E420D8"/>
    <w:rsid w:val="00E43669"/>
    <w:rsid w:val="00E46FA8"/>
    <w:rsid w:val="00E4735B"/>
    <w:rsid w:val="00E55354"/>
    <w:rsid w:val="00E64F3B"/>
    <w:rsid w:val="00E764E4"/>
    <w:rsid w:val="00E804F5"/>
    <w:rsid w:val="00E82043"/>
    <w:rsid w:val="00E833B2"/>
    <w:rsid w:val="00E8352D"/>
    <w:rsid w:val="00E946A2"/>
    <w:rsid w:val="00E952AC"/>
    <w:rsid w:val="00E96497"/>
    <w:rsid w:val="00E971DE"/>
    <w:rsid w:val="00EA1FA8"/>
    <w:rsid w:val="00EA243A"/>
    <w:rsid w:val="00EB0150"/>
    <w:rsid w:val="00EB497C"/>
    <w:rsid w:val="00EC3F7F"/>
    <w:rsid w:val="00EC4DA8"/>
    <w:rsid w:val="00EC6ACA"/>
    <w:rsid w:val="00ED14ED"/>
    <w:rsid w:val="00ED6484"/>
    <w:rsid w:val="00EF2E8C"/>
    <w:rsid w:val="00F002CA"/>
    <w:rsid w:val="00F0357D"/>
    <w:rsid w:val="00F10EA8"/>
    <w:rsid w:val="00F250CC"/>
    <w:rsid w:val="00F27E8F"/>
    <w:rsid w:val="00F40FC5"/>
    <w:rsid w:val="00F43BCD"/>
    <w:rsid w:val="00F43CDA"/>
    <w:rsid w:val="00F4447B"/>
    <w:rsid w:val="00F45A15"/>
    <w:rsid w:val="00F4722A"/>
    <w:rsid w:val="00F51291"/>
    <w:rsid w:val="00F55AFA"/>
    <w:rsid w:val="00F60220"/>
    <w:rsid w:val="00F60B00"/>
    <w:rsid w:val="00F61200"/>
    <w:rsid w:val="00F6123C"/>
    <w:rsid w:val="00F61449"/>
    <w:rsid w:val="00F649BE"/>
    <w:rsid w:val="00F77D2B"/>
    <w:rsid w:val="00F85832"/>
    <w:rsid w:val="00FA08EF"/>
    <w:rsid w:val="00FA0E62"/>
    <w:rsid w:val="00FA24F8"/>
    <w:rsid w:val="00FA412C"/>
    <w:rsid w:val="00FC0CAD"/>
    <w:rsid w:val="00FC10BF"/>
    <w:rsid w:val="00FC19EB"/>
    <w:rsid w:val="00FC28D4"/>
    <w:rsid w:val="00FC3D83"/>
    <w:rsid w:val="00FD098F"/>
    <w:rsid w:val="00FE0FCA"/>
    <w:rsid w:val="00FE23E4"/>
    <w:rsid w:val="00FE292E"/>
    <w:rsid w:val="00FF2D86"/>
    <w:rsid w:val="00FF2E96"/>
    <w:rsid w:val="00FF7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BF0D"/>
  <w15:docId w15:val="{6674DB7A-D44D-4349-A151-5215CF01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5F51"/>
    <w:pPr>
      <w:spacing w:line="276" w:lineRule="auto"/>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71DE"/>
    <w:pPr>
      <w:ind w:left="720"/>
      <w:contextualSpacing/>
    </w:pPr>
  </w:style>
  <w:style w:type="paragraph" w:customStyle="1" w:styleId="FR1">
    <w:name w:val="FR1"/>
    <w:uiPriority w:val="99"/>
    <w:rsid w:val="005B424E"/>
    <w:pPr>
      <w:widowControl w:val="0"/>
      <w:suppressAutoHyphens/>
      <w:spacing w:before="160" w:line="300" w:lineRule="auto"/>
      <w:jc w:val="center"/>
    </w:pPr>
    <w:rPr>
      <w:rFonts w:ascii="Arial" w:eastAsia="Times New Roman" w:hAnsi="Arial" w:cs="Arial"/>
      <w:sz w:val="16"/>
      <w:szCs w:val="16"/>
      <w:lang w:eastAsia="ar-SA"/>
    </w:rPr>
  </w:style>
  <w:style w:type="paragraph" w:styleId="a4">
    <w:name w:val="Balloon Text"/>
    <w:basedOn w:val="a"/>
    <w:link w:val="a5"/>
    <w:uiPriority w:val="99"/>
    <w:semiHidden/>
    <w:unhideWhenUsed/>
    <w:rsid w:val="00390C38"/>
    <w:pPr>
      <w:spacing w:line="240" w:lineRule="auto"/>
    </w:pPr>
    <w:rPr>
      <w:rFonts w:ascii="Tahoma" w:hAnsi="Tahoma"/>
      <w:sz w:val="16"/>
      <w:szCs w:val="16"/>
      <w:lang w:val="x-none"/>
    </w:rPr>
  </w:style>
  <w:style w:type="character" w:customStyle="1" w:styleId="a5">
    <w:name w:val="Текст выноски Знак"/>
    <w:link w:val="a4"/>
    <w:uiPriority w:val="99"/>
    <w:semiHidden/>
    <w:rsid w:val="00390C38"/>
    <w:rPr>
      <w:rFonts w:ascii="Tahoma" w:hAnsi="Tahoma" w:cs="Tahoma"/>
      <w:sz w:val="16"/>
      <w:szCs w:val="16"/>
      <w:lang w:eastAsia="en-US"/>
    </w:rPr>
  </w:style>
  <w:style w:type="character" w:styleId="a6">
    <w:name w:val="Hyperlink"/>
    <w:uiPriority w:val="99"/>
    <w:unhideWhenUsed/>
    <w:rsid w:val="000C1B3E"/>
    <w:rPr>
      <w:color w:val="0000FF"/>
      <w:u w:val="single"/>
    </w:rPr>
  </w:style>
  <w:style w:type="table" w:styleId="a7">
    <w:name w:val="Table Grid"/>
    <w:basedOn w:val="a1"/>
    <w:uiPriority w:val="59"/>
    <w:rsid w:val="00651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rsid w:val="00E952AC"/>
    <w:pPr>
      <w:tabs>
        <w:tab w:val="center" w:pos="4677"/>
        <w:tab w:val="right" w:pos="9355"/>
      </w:tabs>
      <w:spacing w:line="240" w:lineRule="auto"/>
      <w:ind w:firstLine="0"/>
    </w:pPr>
    <w:rPr>
      <w:rFonts w:ascii="Times New Roman" w:eastAsia="Times New Roman" w:hAnsi="Times New Roman"/>
      <w:sz w:val="24"/>
      <w:szCs w:val="24"/>
      <w:lang w:eastAsia="ru-RU"/>
    </w:rPr>
  </w:style>
  <w:style w:type="character" w:customStyle="1" w:styleId="a9">
    <w:name w:val="Нижний колонтитул Знак"/>
    <w:link w:val="a8"/>
    <w:rsid w:val="00E952AC"/>
    <w:rPr>
      <w:rFonts w:ascii="Times New Roman" w:eastAsia="Times New Roman" w:hAnsi="Times New Roman"/>
      <w:sz w:val="24"/>
      <w:szCs w:val="24"/>
    </w:rPr>
  </w:style>
  <w:style w:type="paragraph" w:customStyle="1" w:styleId="ConsPlusNormal">
    <w:name w:val="ConsPlusNormal"/>
    <w:rsid w:val="00B42711"/>
    <w:pPr>
      <w:widowControl w:val="0"/>
      <w:autoSpaceDE w:val="0"/>
      <w:autoSpaceDN w:val="0"/>
    </w:pPr>
    <w:rPr>
      <w:rFonts w:eastAsia="Times New Roman" w:cs="Calibri"/>
      <w:sz w:val="22"/>
    </w:rPr>
  </w:style>
  <w:style w:type="paragraph" w:styleId="aa">
    <w:name w:val="No Spacing"/>
    <w:uiPriority w:val="1"/>
    <w:qFormat/>
    <w:rsid w:val="00B60335"/>
    <w:pPr>
      <w:ind w:firstLine="709"/>
      <w:jc w:val="both"/>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741819">
      <w:bodyDiv w:val="1"/>
      <w:marLeft w:val="0"/>
      <w:marRight w:val="0"/>
      <w:marTop w:val="0"/>
      <w:marBottom w:val="0"/>
      <w:divBdr>
        <w:top w:val="none" w:sz="0" w:space="0" w:color="auto"/>
        <w:left w:val="none" w:sz="0" w:space="0" w:color="auto"/>
        <w:bottom w:val="none" w:sz="0" w:space="0" w:color="auto"/>
        <w:right w:val="none" w:sz="0" w:space="0" w:color="auto"/>
      </w:divBdr>
    </w:div>
    <w:div w:id="122776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EEB2E-70C2-4A05-8A30-26361A13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4</Pages>
  <Words>1635</Words>
  <Characters>9320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10934</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Сова С.А.</dc:creator>
  <cp:lastModifiedBy>Dogovor2 PC</cp:lastModifiedBy>
  <cp:revision>14</cp:revision>
  <cp:lastPrinted>2026-09-02T22:27:00Z</cp:lastPrinted>
  <dcterms:created xsi:type="dcterms:W3CDTF">2024-04-01T02:48:00Z</dcterms:created>
  <dcterms:modified xsi:type="dcterms:W3CDTF">2026-09-02T22:27:00Z</dcterms:modified>
</cp:coreProperties>
</file>