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A9ABD3" w14:textId="77777777" w:rsidR="002107B5" w:rsidRPr="009E53BF" w:rsidRDefault="002107B5" w:rsidP="002107B5">
      <w:pPr>
        <w:ind w:left="5663"/>
        <w:rPr>
          <w:sz w:val="22"/>
          <w:szCs w:val="22"/>
        </w:rPr>
      </w:pPr>
      <w:r w:rsidRPr="009E53BF">
        <w:rPr>
          <w:sz w:val="22"/>
          <w:szCs w:val="22"/>
        </w:rPr>
        <w:t>«УТВЕРЖДАЮ»</w:t>
      </w:r>
    </w:p>
    <w:p w14:paraId="12318596" w14:textId="7BFD05CA" w:rsidR="002107B5" w:rsidRPr="00440EE6" w:rsidRDefault="00F361E7" w:rsidP="002107B5">
      <w:pPr>
        <w:ind w:left="5663"/>
        <w:rPr>
          <w:sz w:val="22"/>
          <w:szCs w:val="22"/>
        </w:rPr>
      </w:pPr>
      <w:proofErr w:type="spellStart"/>
      <w:r>
        <w:rPr>
          <w:sz w:val="22"/>
          <w:szCs w:val="22"/>
        </w:rPr>
        <w:t>И.о</w:t>
      </w:r>
      <w:proofErr w:type="spellEnd"/>
      <w:r>
        <w:rPr>
          <w:sz w:val="22"/>
          <w:szCs w:val="22"/>
        </w:rPr>
        <w:t>. г</w:t>
      </w:r>
      <w:r w:rsidR="002107B5" w:rsidRPr="00440EE6">
        <w:rPr>
          <w:sz w:val="22"/>
          <w:szCs w:val="22"/>
        </w:rPr>
        <w:t>енеральн</w:t>
      </w:r>
      <w:r>
        <w:rPr>
          <w:sz w:val="22"/>
          <w:szCs w:val="22"/>
        </w:rPr>
        <w:t>ого</w:t>
      </w:r>
      <w:r w:rsidR="002107B5" w:rsidRPr="00440EE6">
        <w:rPr>
          <w:sz w:val="22"/>
          <w:szCs w:val="22"/>
        </w:rPr>
        <w:t xml:space="preserve"> директо</w:t>
      </w:r>
      <w:r w:rsidR="007400E7" w:rsidRPr="00440EE6">
        <w:rPr>
          <w:sz w:val="22"/>
          <w:szCs w:val="22"/>
        </w:rPr>
        <w:t>р</w:t>
      </w:r>
      <w:r>
        <w:rPr>
          <w:sz w:val="22"/>
          <w:szCs w:val="22"/>
        </w:rPr>
        <w:t>а</w:t>
      </w:r>
    </w:p>
    <w:p w14:paraId="10DE8D5B" w14:textId="77777777" w:rsidR="002107B5" w:rsidRPr="00440EE6" w:rsidRDefault="002107B5" w:rsidP="00617004">
      <w:pPr>
        <w:ind w:left="5522" w:firstLine="708"/>
        <w:jc w:val="left"/>
        <w:rPr>
          <w:sz w:val="22"/>
          <w:szCs w:val="22"/>
        </w:rPr>
      </w:pPr>
      <w:r w:rsidRPr="00440EE6">
        <w:rPr>
          <w:sz w:val="22"/>
          <w:szCs w:val="22"/>
        </w:rPr>
        <w:t xml:space="preserve">ФКП «Аэропорты Чукотки» </w:t>
      </w:r>
    </w:p>
    <w:p w14:paraId="44E1A8EF" w14:textId="77777777" w:rsidR="002107B5" w:rsidRPr="00440EE6" w:rsidRDefault="002107B5" w:rsidP="002107B5">
      <w:pPr>
        <w:ind w:left="5529" w:firstLine="0"/>
        <w:jc w:val="center"/>
        <w:rPr>
          <w:sz w:val="22"/>
          <w:szCs w:val="22"/>
        </w:rPr>
      </w:pPr>
    </w:p>
    <w:p w14:paraId="201AC09A" w14:textId="1CD73C77" w:rsidR="002107B5" w:rsidRPr="00440EE6" w:rsidRDefault="002E185D" w:rsidP="002E185D">
      <w:pPr>
        <w:tabs>
          <w:tab w:val="left" w:pos="6237"/>
        </w:tabs>
        <w:ind w:left="5529" w:firstLine="0"/>
        <w:jc w:val="center"/>
        <w:rPr>
          <w:sz w:val="22"/>
          <w:szCs w:val="22"/>
        </w:rPr>
      </w:pPr>
      <w:r>
        <w:rPr>
          <w:sz w:val="22"/>
          <w:szCs w:val="22"/>
        </w:rPr>
        <w:t>______</w:t>
      </w:r>
      <w:r w:rsidR="002107B5" w:rsidRPr="00440EE6">
        <w:rPr>
          <w:sz w:val="22"/>
          <w:szCs w:val="22"/>
        </w:rPr>
        <w:t xml:space="preserve">_____________ </w:t>
      </w:r>
      <w:r w:rsidR="00F361E7">
        <w:rPr>
          <w:sz w:val="22"/>
          <w:szCs w:val="22"/>
        </w:rPr>
        <w:t>Н.А. Сивуха</w:t>
      </w:r>
    </w:p>
    <w:p w14:paraId="3D5B9D60" w14:textId="4A0C7523" w:rsidR="002107B5" w:rsidRPr="00440EE6" w:rsidRDefault="002107B5" w:rsidP="002107B5">
      <w:pPr>
        <w:ind w:left="5529" w:firstLine="0"/>
        <w:rPr>
          <w:sz w:val="22"/>
          <w:szCs w:val="22"/>
        </w:rPr>
      </w:pPr>
      <w:r w:rsidRPr="00440EE6">
        <w:rPr>
          <w:sz w:val="22"/>
          <w:szCs w:val="22"/>
        </w:rPr>
        <w:t xml:space="preserve">            </w:t>
      </w:r>
      <w:r w:rsidR="00280DAD" w:rsidRPr="00280DAD">
        <w:rPr>
          <w:sz w:val="22"/>
          <w:szCs w:val="22"/>
        </w:rPr>
        <w:t>«</w:t>
      </w:r>
      <w:r w:rsidR="002F6353">
        <w:rPr>
          <w:sz w:val="22"/>
          <w:szCs w:val="22"/>
        </w:rPr>
        <w:t>1</w:t>
      </w:r>
      <w:r w:rsidR="00F361E7">
        <w:rPr>
          <w:sz w:val="22"/>
          <w:szCs w:val="22"/>
        </w:rPr>
        <w:t>9</w:t>
      </w:r>
      <w:r w:rsidR="00280DAD" w:rsidRPr="00280DAD">
        <w:rPr>
          <w:sz w:val="22"/>
          <w:szCs w:val="22"/>
        </w:rPr>
        <w:t xml:space="preserve">» </w:t>
      </w:r>
      <w:r w:rsidR="00F361E7">
        <w:rPr>
          <w:sz w:val="22"/>
          <w:szCs w:val="22"/>
        </w:rPr>
        <w:t>ма</w:t>
      </w:r>
      <w:r w:rsidR="003C29E6">
        <w:rPr>
          <w:sz w:val="22"/>
          <w:szCs w:val="22"/>
        </w:rPr>
        <w:t>я</w:t>
      </w:r>
      <w:r w:rsidR="00280DAD" w:rsidRPr="00280DAD">
        <w:rPr>
          <w:sz w:val="22"/>
          <w:szCs w:val="22"/>
        </w:rPr>
        <w:t xml:space="preserve"> 202</w:t>
      </w:r>
      <w:r w:rsidR="00BB5316">
        <w:rPr>
          <w:sz w:val="22"/>
          <w:szCs w:val="22"/>
        </w:rPr>
        <w:t>6</w:t>
      </w:r>
      <w:r w:rsidR="00280DAD" w:rsidRPr="00280DAD">
        <w:rPr>
          <w:sz w:val="22"/>
          <w:szCs w:val="22"/>
        </w:rPr>
        <w:t>г</w:t>
      </w:r>
      <w:r w:rsidRPr="00440EE6">
        <w:rPr>
          <w:sz w:val="22"/>
          <w:szCs w:val="22"/>
        </w:rPr>
        <w:t>.</w:t>
      </w:r>
    </w:p>
    <w:p w14:paraId="7EB14603" w14:textId="77777777" w:rsidR="002107B5" w:rsidRPr="00440EE6" w:rsidRDefault="002107B5" w:rsidP="002107B5">
      <w:pPr>
        <w:ind w:firstLine="0"/>
        <w:jc w:val="center"/>
        <w:rPr>
          <w:sz w:val="22"/>
          <w:szCs w:val="22"/>
        </w:rPr>
      </w:pPr>
    </w:p>
    <w:p w14:paraId="71D7CEA2" w14:textId="77777777" w:rsidR="002107B5" w:rsidRPr="00440EE6" w:rsidRDefault="002107B5" w:rsidP="002107B5">
      <w:pPr>
        <w:ind w:firstLine="0"/>
        <w:jc w:val="center"/>
        <w:rPr>
          <w:sz w:val="22"/>
          <w:szCs w:val="22"/>
        </w:rPr>
      </w:pPr>
    </w:p>
    <w:p w14:paraId="7F1F0C1E" w14:textId="77777777" w:rsidR="002107B5" w:rsidRPr="00440EE6" w:rsidRDefault="002107B5" w:rsidP="002107B5">
      <w:pPr>
        <w:ind w:firstLine="0"/>
        <w:jc w:val="center"/>
        <w:rPr>
          <w:sz w:val="22"/>
          <w:szCs w:val="22"/>
        </w:rPr>
      </w:pPr>
    </w:p>
    <w:p w14:paraId="6520D10F" w14:textId="77777777" w:rsidR="002107B5" w:rsidRPr="00440EE6" w:rsidRDefault="002107B5" w:rsidP="002107B5">
      <w:pPr>
        <w:ind w:firstLine="0"/>
        <w:jc w:val="center"/>
        <w:rPr>
          <w:sz w:val="22"/>
          <w:szCs w:val="22"/>
        </w:rPr>
      </w:pPr>
    </w:p>
    <w:p w14:paraId="37011786" w14:textId="77777777" w:rsidR="002107B5" w:rsidRPr="00440EE6" w:rsidRDefault="002107B5" w:rsidP="002107B5">
      <w:pPr>
        <w:ind w:firstLine="0"/>
        <w:jc w:val="center"/>
        <w:rPr>
          <w:sz w:val="22"/>
          <w:szCs w:val="22"/>
        </w:rPr>
      </w:pPr>
    </w:p>
    <w:p w14:paraId="3FF038CF" w14:textId="77777777" w:rsidR="002107B5" w:rsidRPr="00440EE6" w:rsidRDefault="002107B5" w:rsidP="002107B5">
      <w:pPr>
        <w:ind w:firstLine="0"/>
        <w:jc w:val="center"/>
        <w:rPr>
          <w:sz w:val="22"/>
          <w:szCs w:val="22"/>
        </w:rPr>
      </w:pPr>
    </w:p>
    <w:p w14:paraId="7DC041D3" w14:textId="77777777" w:rsidR="002107B5" w:rsidRPr="00440EE6" w:rsidRDefault="002107B5" w:rsidP="002107B5">
      <w:pPr>
        <w:ind w:firstLine="0"/>
        <w:jc w:val="center"/>
        <w:rPr>
          <w:sz w:val="22"/>
          <w:szCs w:val="22"/>
        </w:rPr>
      </w:pPr>
    </w:p>
    <w:p w14:paraId="53AA39AE" w14:textId="77777777" w:rsidR="002107B5" w:rsidRPr="00440EE6" w:rsidRDefault="002107B5" w:rsidP="002107B5">
      <w:pPr>
        <w:ind w:firstLine="0"/>
        <w:jc w:val="center"/>
        <w:rPr>
          <w:sz w:val="22"/>
          <w:szCs w:val="22"/>
        </w:rPr>
      </w:pPr>
    </w:p>
    <w:p w14:paraId="22620EF0" w14:textId="61310145" w:rsidR="00BB5316" w:rsidRDefault="00133274" w:rsidP="00BB5316">
      <w:pPr>
        <w:spacing w:after="0"/>
        <w:ind w:firstLine="0"/>
        <w:jc w:val="center"/>
        <w:rPr>
          <w:rFonts w:eastAsia="MS Mincho"/>
          <w:b/>
          <w:sz w:val="22"/>
          <w:szCs w:val="22"/>
          <w:lang w:eastAsia="en-US"/>
        </w:rPr>
      </w:pPr>
      <w:r w:rsidRPr="00440EE6">
        <w:rPr>
          <w:rFonts w:eastAsia="MS Mincho"/>
          <w:b/>
          <w:sz w:val="22"/>
          <w:szCs w:val="22"/>
          <w:lang w:eastAsia="en-US"/>
        </w:rPr>
        <w:t xml:space="preserve">Документация </w:t>
      </w:r>
      <w:r w:rsidR="007914BB" w:rsidRPr="00440EE6">
        <w:rPr>
          <w:rFonts w:eastAsia="MS Mincho"/>
          <w:b/>
          <w:sz w:val="22"/>
          <w:szCs w:val="22"/>
          <w:lang w:eastAsia="en-US"/>
        </w:rPr>
        <w:t xml:space="preserve">запроса предложений </w:t>
      </w:r>
      <w:r w:rsidR="00BB5316" w:rsidRPr="00BB5316">
        <w:rPr>
          <w:rFonts w:eastAsia="MS Mincho"/>
          <w:b/>
          <w:sz w:val="22"/>
          <w:szCs w:val="22"/>
          <w:lang w:eastAsia="en-US"/>
        </w:rPr>
        <w:t>№</w:t>
      </w:r>
      <w:r w:rsidR="00F361E7">
        <w:rPr>
          <w:rFonts w:eastAsia="MS Mincho"/>
          <w:b/>
          <w:sz w:val="22"/>
          <w:szCs w:val="22"/>
          <w:lang w:eastAsia="en-US"/>
        </w:rPr>
        <w:t xml:space="preserve"> 10</w:t>
      </w:r>
      <w:r w:rsidR="00BB5316" w:rsidRPr="00BB5316">
        <w:rPr>
          <w:rFonts w:eastAsia="MS Mincho"/>
          <w:b/>
          <w:sz w:val="22"/>
          <w:szCs w:val="22"/>
          <w:lang w:eastAsia="en-US"/>
        </w:rPr>
        <w:t>/ЗП-2026</w:t>
      </w:r>
    </w:p>
    <w:p w14:paraId="0F2B6FD4" w14:textId="4E0EA1CD" w:rsidR="00BB5316" w:rsidRPr="00BB5316" w:rsidRDefault="00BB5316" w:rsidP="00BB5316">
      <w:pPr>
        <w:spacing w:after="0"/>
        <w:ind w:firstLine="0"/>
        <w:jc w:val="center"/>
        <w:rPr>
          <w:rFonts w:eastAsia="MS Mincho"/>
          <w:sz w:val="22"/>
          <w:szCs w:val="22"/>
          <w:lang w:eastAsia="en-US"/>
        </w:rPr>
      </w:pPr>
      <w:r>
        <w:rPr>
          <w:rFonts w:eastAsia="MS Mincho"/>
          <w:sz w:val="22"/>
          <w:szCs w:val="22"/>
          <w:lang w:eastAsia="en-US"/>
        </w:rPr>
        <w:t xml:space="preserve"> </w:t>
      </w:r>
      <w:r w:rsidRPr="00BB5316">
        <w:rPr>
          <w:sz w:val="22"/>
          <w:szCs w:val="22"/>
          <w:lang w:eastAsia="en-US"/>
        </w:rPr>
        <w:t>в электронной форме, участниками, которого могут являться только субъекты малого и среднего предпринимательства:</w:t>
      </w:r>
    </w:p>
    <w:p w14:paraId="68A46E0A" w14:textId="77777777" w:rsidR="00F361E7" w:rsidRPr="00F361E7" w:rsidRDefault="00BB5316" w:rsidP="00F361E7">
      <w:pPr>
        <w:ind w:firstLine="0"/>
        <w:jc w:val="center"/>
        <w:rPr>
          <w:sz w:val="22"/>
          <w:szCs w:val="22"/>
          <w:lang w:eastAsia="en-US"/>
        </w:rPr>
      </w:pPr>
      <w:r w:rsidRPr="00BB5316">
        <w:rPr>
          <w:sz w:val="22"/>
          <w:szCs w:val="22"/>
          <w:lang w:eastAsia="en-US"/>
        </w:rPr>
        <w:t xml:space="preserve">на право заключить договор </w:t>
      </w:r>
      <w:bookmarkStart w:id="0" w:name="_Hlk229836223"/>
      <w:r w:rsidRPr="00BB5316">
        <w:rPr>
          <w:sz w:val="22"/>
          <w:szCs w:val="22"/>
          <w:lang w:eastAsia="en-US"/>
        </w:rPr>
        <w:t xml:space="preserve">на </w:t>
      </w:r>
      <w:r w:rsidR="00F361E7" w:rsidRPr="00F361E7">
        <w:rPr>
          <w:sz w:val="22"/>
          <w:szCs w:val="22"/>
          <w:lang w:eastAsia="en-US"/>
        </w:rPr>
        <w:t>приобретение печатной продукции для СОП, ТБ</w:t>
      </w:r>
    </w:p>
    <w:p w14:paraId="458A6CD3" w14:textId="501722DF" w:rsidR="002107B5" w:rsidRPr="00440EE6" w:rsidRDefault="00F361E7" w:rsidP="00F361E7">
      <w:pPr>
        <w:ind w:firstLine="0"/>
        <w:jc w:val="center"/>
        <w:rPr>
          <w:b/>
          <w:sz w:val="22"/>
          <w:szCs w:val="22"/>
        </w:rPr>
      </w:pPr>
      <w:r w:rsidRPr="00F361E7">
        <w:rPr>
          <w:sz w:val="22"/>
          <w:szCs w:val="22"/>
          <w:lang w:eastAsia="en-US"/>
        </w:rPr>
        <w:t>(посадочные талоны, багажные бирки, стикеры)</w:t>
      </w:r>
      <w:r w:rsidR="002F6353" w:rsidRPr="002F6353">
        <w:rPr>
          <w:sz w:val="22"/>
          <w:szCs w:val="22"/>
          <w:lang w:eastAsia="en-US"/>
        </w:rPr>
        <w:t xml:space="preserve"> для нужд ФКП </w:t>
      </w:r>
      <w:r>
        <w:rPr>
          <w:sz w:val="22"/>
          <w:szCs w:val="22"/>
          <w:lang w:eastAsia="en-US"/>
        </w:rPr>
        <w:t>«</w:t>
      </w:r>
      <w:r w:rsidR="002F6353" w:rsidRPr="002F6353">
        <w:rPr>
          <w:sz w:val="22"/>
          <w:szCs w:val="22"/>
          <w:lang w:eastAsia="en-US"/>
        </w:rPr>
        <w:t>Аэропорты Чукотки</w:t>
      </w:r>
      <w:r>
        <w:rPr>
          <w:sz w:val="22"/>
          <w:szCs w:val="22"/>
          <w:lang w:eastAsia="en-US"/>
        </w:rPr>
        <w:t>»</w:t>
      </w:r>
    </w:p>
    <w:bookmarkEnd w:id="0"/>
    <w:p w14:paraId="6A7DA37B" w14:textId="77777777" w:rsidR="002107B5" w:rsidRPr="00440EE6" w:rsidRDefault="002107B5" w:rsidP="002107B5">
      <w:pPr>
        <w:ind w:firstLine="0"/>
        <w:jc w:val="center"/>
        <w:rPr>
          <w:b/>
          <w:sz w:val="22"/>
          <w:szCs w:val="22"/>
        </w:rPr>
      </w:pPr>
    </w:p>
    <w:p w14:paraId="70F594CD" w14:textId="77777777" w:rsidR="002107B5" w:rsidRPr="00440EE6" w:rsidRDefault="002107B5" w:rsidP="002107B5">
      <w:pPr>
        <w:ind w:firstLine="0"/>
        <w:jc w:val="center"/>
        <w:rPr>
          <w:b/>
          <w:sz w:val="22"/>
          <w:szCs w:val="22"/>
        </w:rPr>
      </w:pPr>
    </w:p>
    <w:p w14:paraId="185A64A0" w14:textId="77777777" w:rsidR="002107B5" w:rsidRPr="00440EE6" w:rsidRDefault="002107B5" w:rsidP="002107B5">
      <w:pPr>
        <w:ind w:firstLine="0"/>
        <w:jc w:val="center"/>
        <w:rPr>
          <w:b/>
          <w:sz w:val="22"/>
          <w:szCs w:val="22"/>
        </w:rPr>
      </w:pPr>
    </w:p>
    <w:p w14:paraId="5ED31408" w14:textId="77777777" w:rsidR="002107B5" w:rsidRPr="00440EE6" w:rsidRDefault="002107B5" w:rsidP="002107B5">
      <w:pPr>
        <w:ind w:firstLine="0"/>
        <w:jc w:val="center"/>
        <w:rPr>
          <w:b/>
          <w:sz w:val="22"/>
          <w:szCs w:val="22"/>
        </w:rPr>
      </w:pPr>
    </w:p>
    <w:p w14:paraId="62B462CD" w14:textId="77777777" w:rsidR="002107B5" w:rsidRPr="00440EE6" w:rsidRDefault="002107B5" w:rsidP="002107B5">
      <w:pPr>
        <w:ind w:firstLine="0"/>
        <w:jc w:val="center"/>
        <w:rPr>
          <w:b/>
          <w:sz w:val="22"/>
          <w:szCs w:val="22"/>
        </w:rPr>
      </w:pPr>
    </w:p>
    <w:p w14:paraId="3D3F41E4" w14:textId="77777777" w:rsidR="002107B5" w:rsidRPr="00440EE6" w:rsidRDefault="002107B5" w:rsidP="002107B5">
      <w:pPr>
        <w:ind w:firstLine="0"/>
        <w:jc w:val="center"/>
        <w:rPr>
          <w:b/>
          <w:sz w:val="22"/>
          <w:szCs w:val="22"/>
        </w:rPr>
      </w:pPr>
    </w:p>
    <w:p w14:paraId="3ECFA57D" w14:textId="77777777" w:rsidR="002107B5" w:rsidRPr="00440EE6" w:rsidRDefault="002107B5" w:rsidP="002107B5">
      <w:pPr>
        <w:ind w:firstLine="0"/>
        <w:jc w:val="center"/>
        <w:rPr>
          <w:b/>
          <w:sz w:val="22"/>
          <w:szCs w:val="22"/>
        </w:rPr>
      </w:pPr>
    </w:p>
    <w:p w14:paraId="3F0C8833" w14:textId="77777777" w:rsidR="002107B5" w:rsidRPr="00440EE6" w:rsidRDefault="002107B5" w:rsidP="002107B5">
      <w:pPr>
        <w:ind w:firstLine="0"/>
        <w:jc w:val="center"/>
        <w:rPr>
          <w:b/>
          <w:sz w:val="22"/>
          <w:szCs w:val="22"/>
        </w:rPr>
      </w:pPr>
    </w:p>
    <w:p w14:paraId="5ED1D38F" w14:textId="77777777" w:rsidR="002107B5" w:rsidRPr="00440EE6" w:rsidRDefault="002107B5" w:rsidP="002107B5">
      <w:pPr>
        <w:ind w:firstLine="0"/>
        <w:jc w:val="center"/>
        <w:rPr>
          <w:b/>
          <w:sz w:val="22"/>
          <w:szCs w:val="22"/>
        </w:rPr>
      </w:pPr>
    </w:p>
    <w:p w14:paraId="32ADF648" w14:textId="77777777" w:rsidR="002107B5" w:rsidRPr="00440EE6" w:rsidRDefault="002107B5" w:rsidP="002107B5">
      <w:pPr>
        <w:ind w:firstLine="0"/>
        <w:jc w:val="center"/>
        <w:rPr>
          <w:b/>
          <w:sz w:val="22"/>
          <w:szCs w:val="22"/>
        </w:rPr>
      </w:pPr>
    </w:p>
    <w:p w14:paraId="56CE001F" w14:textId="77777777" w:rsidR="002107B5" w:rsidRPr="00440EE6" w:rsidRDefault="002107B5" w:rsidP="002107B5">
      <w:pPr>
        <w:ind w:firstLine="0"/>
        <w:jc w:val="center"/>
        <w:rPr>
          <w:b/>
          <w:sz w:val="22"/>
          <w:szCs w:val="22"/>
        </w:rPr>
      </w:pPr>
    </w:p>
    <w:p w14:paraId="37E7888B" w14:textId="77777777" w:rsidR="002107B5" w:rsidRPr="00440EE6" w:rsidRDefault="002107B5" w:rsidP="002107B5">
      <w:pPr>
        <w:ind w:firstLine="0"/>
        <w:jc w:val="center"/>
        <w:rPr>
          <w:b/>
          <w:sz w:val="22"/>
          <w:szCs w:val="22"/>
        </w:rPr>
      </w:pPr>
    </w:p>
    <w:p w14:paraId="486E09D2" w14:textId="77777777" w:rsidR="002107B5" w:rsidRPr="00440EE6" w:rsidRDefault="002107B5" w:rsidP="002107B5">
      <w:pPr>
        <w:ind w:firstLine="0"/>
        <w:jc w:val="center"/>
        <w:rPr>
          <w:b/>
          <w:sz w:val="22"/>
          <w:szCs w:val="22"/>
        </w:rPr>
      </w:pPr>
    </w:p>
    <w:p w14:paraId="407BA883" w14:textId="77777777" w:rsidR="002107B5" w:rsidRPr="00440EE6" w:rsidRDefault="002107B5" w:rsidP="002107B5">
      <w:pPr>
        <w:ind w:firstLine="0"/>
        <w:jc w:val="center"/>
        <w:rPr>
          <w:b/>
          <w:sz w:val="22"/>
          <w:szCs w:val="22"/>
        </w:rPr>
      </w:pPr>
    </w:p>
    <w:p w14:paraId="62FC80A8" w14:textId="77777777" w:rsidR="002107B5" w:rsidRPr="00440EE6" w:rsidRDefault="002107B5" w:rsidP="002107B5">
      <w:pPr>
        <w:ind w:firstLine="0"/>
        <w:jc w:val="center"/>
        <w:rPr>
          <w:b/>
          <w:sz w:val="22"/>
          <w:szCs w:val="22"/>
        </w:rPr>
      </w:pPr>
    </w:p>
    <w:p w14:paraId="0BE0896C" w14:textId="77777777" w:rsidR="002107B5" w:rsidRPr="00440EE6" w:rsidRDefault="002107B5" w:rsidP="002107B5">
      <w:pPr>
        <w:ind w:firstLine="0"/>
        <w:jc w:val="center"/>
        <w:rPr>
          <w:b/>
          <w:sz w:val="22"/>
          <w:szCs w:val="22"/>
        </w:rPr>
      </w:pPr>
    </w:p>
    <w:p w14:paraId="4004A649" w14:textId="77777777" w:rsidR="002107B5" w:rsidRPr="00440EE6" w:rsidRDefault="002107B5" w:rsidP="002107B5">
      <w:pPr>
        <w:ind w:firstLine="0"/>
        <w:jc w:val="center"/>
        <w:rPr>
          <w:b/>
          <w:sz w:val="22"/>
          <w:szCs w:val="22"/>
        </w:rPr>
      </w:pPr>
    </w:p>
    <w:p w14:paraId="0D6C2540" w14:textId="77777777" w:rsidR="002107B5" w:rsidRPr="00440EE6" w:rsidRDefault="002107B5" w:rsidP="002107B5">
      <w:pPr>
        <w:ind w:firstLine="0"/>
        <w:jc w:val="center"/>
        <w:rPr>
          <w:b/>
          <w:sz w:val="22"/>
          <w:szCs w:val="22"/>
        </w:rPr>
      </w:pPr>
    </w:p>
    <w:p w14:paraId="08DDBCDA" w14:textId="77777777" w:rsidR="002107B5" w:rsidRPr="00440EE6" w:rsidRDefault="002107B5" w:rsidP="002107B5">
      <w:pPr>
        <w:ind w:firstLine="0"/>
        <w:jc w:val="center"/>
        <w:rPr>
          <w:b/>
          <w:sz w:val="22"/>
          <w:szCs w:val="22"/>
        </w:rPr>
      </w:pPr>
    </w:p>
    <w:p w14:paraId="3DA2BE4D" w14:textId="77777777" w:rsidR="002107B5" w:rsidRPr="00440EE6" w:rsidRDefault="002107B5" w:rsidP="002107B5">
      <w:pPr>
        <w:ind w:firstLine="0"/>
        <w:jc w:val="center"/>
        <w:rPr>
          <w:b/>
          <w:sz w:val="22"/>
          <w:szCs w:val="22"/>
        </w:rPr>
      </w:pPr>
    </w:p>
    <w:p w14:paraId="276B7846" w14:textId="325028F0" w:rsidR="002107B5" w:rsidRDefault="002107B5" w:rsidP="002107B5">
      <w:pPr>
        <w:ind w:firstLine="0"/>
        <w:jc w:val="center"/>
        <w:rPr>
          <w:b/>
          <w:sz w:val="22"/>
          <w:szCs w:val="22"/>
        </w:rPr>
      </w:pPr>
    </w:p>
    <w:p w14:paraId="483F6085" w14:textId="77777777" w:rsidR="008A3F2F" w:rsidRPr="00440EE6" w:rsidRDefault="008A3F2F" w:rsidP="002107B5">
      <w:pPr>
        <w:ind w:firstLine="0"/>
        <w:jc w:val="center"/>
        <w:rPr>
          <w:b/>
          <w:sz w:val="22"/>
          <w:szCs w:val="22"/>
        </w:rPr>
      </w:pPr>
    </w:p>
    <w:p w14:paraId="4C02FAFF" w14:textId="13DD7C97" w:rsidR="007400E7" w:rsidRDefault="007400E7" w:rsidP="002107B5">
      <w:pPr>
        <w:ind w:firstLine="0"/>
        <w:jc w:val="center"/>
        <w:rPr>
          <w:b/>
          <w:sz w:val="22"/>
          <w:szCs w:val="22"/>
        </w:rPr>
      </w:pPr>
    </w:p>
    <w:p w14:paraId="33016EA5" w14:textId="77777777" w:rsidR="0021755E" w:rsidRDefault="0021755E" w:rsidP="002107B5">
      <w:pPr>
        <w:ind w:firstLine="0"/>
        <w:jc w:val="center"/>
        <w:rPr>
          <w:b/>
          <w:sz w:val="22"/>
          <w:szCs w:val="22"/>
        </w:rPr>
      </w:pPr>
    </w:p>
    <w:p w14:paraId="5EA6EFBF" w14:textId="0FCE4557" w:rsidR="00280DAD" w:rsidRDefault="00280DAD" w:rsidP="002107B5">
      <w:pPr>
        <w:ind w:firstLine="0"/>
        <w:jc w:val="center"/>
        <w:rPr>
          <w:b/>
          <w:sz w:val="22"/>
          <w:szCs w:val="22"/>
        </w:rPr>
      </w:pPr>
    </w:p>
    <w:p w14:paraId="7746C889" w14:textId="77777777" w:rsidR="009C5B51" w:rsidRPr="00440EE6" w:rsidRDefault="009C5B51" w:rsidP="002107B5">
      <w:pPr>
        <w:ind w:firstLine="0"/>
        <w:jc w:val="center"/>
        <w:rPr>
          <w:b/>
          <w:sz w:val="22"/>
          <w:szCs w:val="22"/>
        </w:rPr>
      </w:pPr>
    </w:p>
    <w:p w14:paraId="60F1E946" w14:textId="77777777" w:rsidR="002107B5" w:rsidRPr="00440EE6" w:rsidRDefault="002107B5" w:rsidP="002107B5">
      <w:pPr>
        <w:ind w:firstLine="0"/>
        <w:jc w:val="center"/>
        <w:rPr>
          <w:b/>
          <w:sz w:val="22"/>
          <w:szCs w:val="22"/>
        </w:rPr>
      </w:pPr>
    </w:p>
    <w:p w14:paraId="0E583B56" w14:textId="77777777" w:rsidR="002107B5" w:rsidRPr="00440EE6" w:rsidRDefault="002107B5" w:rsidP="002107B5">
      <w:pPr>
        <w:spacing w:after="0"/>
        <w:ind w:firstLine="0"/>
        <w:jc w:val="center"/>
        <w:rPr>
          <w:rFonts w:eastAsia="MS Mincho"/>
          <w:i/>
          <w:sz w:val="22"/>
          <w:szCs w:val="22"/>
          <w:lang w:eastAsia="en-US"/>
        </w:rPr>
      </w:pPr>
      <w:r w:rsidRPr="00440EE6">
        <w:rPr>
          <w:rFonts w:eastAsia="MS Mincho"/>
          <w:i/>
          <w:sz w:val="22"/>
          <w:szCs w:val="22"/>
          <w:lang w:eastAsia="en-US"/>
        </w:rPr>
        <w:t>Городское поселение Угольные Копи</w:t>
      </w:r>
    </w:p>
    <w:p w14:paraId="69E91CA5" w14:textId="0F70913C" w:rsidR="002107B5" w:rsidRPr="00440EE6" w:rsidRDefault="002107B5" w:rsidP="002107B5">
      <w:pPr>
        <w:tabs>
          <w:tab w:val="center" w:pos="4677"/>
          <w:tab w:val="left" w:pos="5618"/>
        </w:tabs>
        <w:spacing w:after="0"/>
        <w:ind w:firstLine="0"/>
        <w:jc w:val="left"/>
        <w:rPr>
          <w:rFonts w:eastAsia="MS Mincho"/>
          <w:i/>
          <w:sz w:val="22"/>
          <w:szCs w:val="22"/>
          <w:lang w:eastAsia="en-US"/>
        </w:rPr>
      </w:pPr>
      <w:r w:rsidRPr="00440EE6">
        <w:rPr>
          <w:rFonts w:eastAsia="MS Mincho"/>
          <w:i/>
          <w:sz w:val="22"/>
          <w:szCs w:val="22"/>
          <w:lang w:eastAsia="en-US"/>
        </w:rPr>
        <w:tab/>
        <w:t>202</w:t>
      </w:r>
      <w:r w:rsidR="00BB5316">
        <w:rPr>
          <w:rFonts w:eastAsia="MS Mincho"/>
          <w:i/>
          <w:sz w:val="22"/>
          <w:szCs w:val="22"/>
          <w:lang w:eastAsia="en-US"/>
        </w:rPr>
        <w:t>6</w:t>
      </w:r>
      <w:r w:rsidRPr="00440EE6">
        <w:rPr>
          <w:rFonts w:eastAsia="MS Mincho"/>
          <w:i/>
          <w:sz w:val="22"/>
          <w:szCs w:val="22"/>
          <w:lang w:eastAsia="en-US"/>
        </w:rPr>
        <w:t xml:space="preserve"> год</w:t>
      </w:r>
      <w:r w:rsidRPr="00440EE6">
        <w:rPr>
          <w:rFonts w:eastAsia="MS Mincho"/>
          <w:i/>
          <w:sz w:val="22"/>
          <w:szCs w:val="22"/>
          <w:lang w:eastAsia="en-US"/>
        </w:rPr>
        <w:tab/>
      </w:r>
    </w:p>
    <w:p w14:paraId="3B8F0616" w14:textId="77777777" w:rsidR="002107B5" w:rsidRPr="00440EE6" w:rsidRDefault="002107B5" w:rsidP="002107B5">
      <w:pPr>
        <w:ind w:firstLine="0"/>
        <w:jc w:val="center"/>
        <w:rPr>
          <w:b/>
          <w:sz w:val="22"/>
          <w:szCs w:val="22"/>
        </w:rPr>
      </w:pPr>
    </w:p>
    <w:p w14:paraId="7FD47235" w14:textId="77777777" w:rsidR="002107B5" w:rsidRPr="00440EE6" w:rsidRDefault="002107B5" w:rsidP="002107B5">
      <w:pPr>
        <w:keepNext/>
        <w:keepLines/>
        <w:spacing w:after="0" w:line="250" w:lineRule="exact"/>
        <w:ind w:firstLine="0"/>
        <w:jc w:val="center"/>
        <w:outlineLvl w:val="1"/>
        <w:rPr>
          <w:b/>
          <w:spacing w:val="20"/>
          <w:sz w:val="22"/>
          <w:szCs w:val="22"/>
        </w:rPr>
      </w:pPr>
      <w:bookmarkStart w:id="1" w:name="bookmark0"/>
      <w:r w:rsidRPr="00440EE6">
        <w:rPr>
          <w:b/>
          <w:spacing w:val="20"/>
          <w:sz w:val="22"/>
          <w:szCs w:val="22"/>
          <w:lang w:val="ru"/>
        </w:rPr>
        <w:lastRenderedPageBreak/>
        <w:t>ТЕРМИНЫ И ОПРЕДЕЛЕНИЯ</w:t>
      </w:r>
      <w:bookmarkEnd w:id="1"/>
    </w:p>
    <w:p w14:paraId="142E49B4" w14:textId="77777777" w:rsidR="002107B5" w:rsidRPr="00440EE6" w:rsidRDefault="002107B5" w:rsidP="002107B5">
      <w:pPr>
        <w:spacing w:after="0"/>
        <w:ind w:firstLine="0"/>
        <w:rPr>
          <w:rFonts w:eastAsia="Calibri"/>
          <w:sz w:val="22"/>
          <w:szCs w:val="22"/>
        </w:rPr>
      </w:pPr>
    </w:p>
    <w:p w14:paraId="6D551A0F" w14:textId="77777777" w:rsidR="005C2CFC" w:rsidRPr="00440EE6" w:rsidRDefault="005C2CFC" w:rsidP="005C2CFC">
      <w:pPr>
        <w:tabs>
          <w:tab w:val="left" w:pos="993"/>
        </w:tabs>
        <w:spacing w:after="120"/>
        <w:ind w:firstLine="547"/>
        <w:rPr>
          <w:rFonts w:eastAsia="MS Mincho"/>
          <w:sz w:val="22"/>
          <w:szCs w:val="22"/>
          <w:lang w:eastAsia="en-US"/>
        </w:rPr>
      </w:pPr>
      <w:r w:rsidRPr="00440EE6">
        <w:rPr>
          <w:rFonts w:eastAsia="MS Mincho"/>
          <w:b/>
          <w:sz w:val="22"/>
          <w:szCs w:val="22"/>
          <w:lang w:eastAsia="en-US"/>
        </w:rPr>
        <w:t>День</w:t>
      </w:r>
      <w:r w:rsidRPr="00440EE6">
        <w:rPr>
          <w:rFonts w:eastAsia="MS Mincho"/>
          <w:sz w:val="22"/>
          <w:szCs w:val="22"/>
          <w:lang w:eastAsia="en-US"/>
        </w:rPr>
        <w:t> – календарный день. Случаи применения рабочих дней в Положении оговариваются отдельно.</w:t>
      </w:r>
    </w:p>
    <w:p w14:paraId="74D5A775" w14:textId="77777777" w:rsidR="005C2CFC" w:rsidRPr="00440EE6" w:rsidRDefault="005C2CFC" w:rsidP="005C2CFC">
      <w:pPr>
        <w:tabs>
          <w:tab w:val="left" w:pos="993"/>
        </w:tabs>
        <w:spacing w:after="120"/>
        <w:ind w:firstLine="547"/>
        <w:rPr>
          <w:rFonts w:eastAsia="MS Mincho"/>
          <w:sz w:val="22"/>
          <w:szCs w:val="22"/>
          <w:lang w:eastAsia="en-US"/>
        </w:rPr>
      </w:pPr>
      <w:r w:rsidRPr="00440EE6">
        <w:rPr>
          <w:rFonts w:eastAsia="MS Mincho"/>
          <w:b/>
          <w:sz w:val="22"/>
          <w:szCs w:val="22"/>
          <w:lang w:eastAsia="en-US"/>
        </w:rPr>
        <w:t xml:space="preserve">Договор </w:t>
      </w:r>
      <w:r w:rsidRPr="00440EE6">
        <w:rPr>
          <w:rFonts w:eastAsia="MS Mincho"/>
          <w:sz w:val="22"/>
          <w:szCs w:val="22"/>
          <w:lang w:eastAsia="en-US"/>
        </w:rPr>
        <w:t>- договор на поставку товаров, выполнение работ или оказание услуг.</w:t>
      </w:r>
    </w:p>
    <w:p w14:paraId="43863701" w14:textId="77777777" w:rsidR="005C2CFC" w:rsidRPr="00440EE6" w:rsidRDefault="005C2CFC" w:rsidP="005C2CFC">
      <w:pPr>
        <w:widowControl w:val="0"/>
        <w:tabs>
          <w:tab w:val="left" w:pos="993"/>
        </w:tabs>
        <w:spacing w:after="0" w:line="322" w:lineRule="exact"/>
        <w:ind w:left="20" w:right="20" w:firstLine="547"/>
        <w:rPr>
          <w:sz w:val="22"/>
          <w:szCs w:val="22"/>
        </w:rPr>
      </w:pPr>
      <w:r w:rsidRPr="00440EE6">
        <w:rPr>
          <w:rFonts w:eastAsia="Tahoma"/>
          <w:b/>
          <w:bCs/>
          <w:color w:val="000000"/>
          <w:sz w:val="22"/>
          <w:szCs w:val="22"/>
        </w:rPr>
        <w:t xml:space="preserve">Документация </w:t>
      </w:r>
      <w:r w:rsidRPr="00440EE6">
        <w:rPr>
          <w:rFonts w:eastAsia="MS Mincho"/>
          <w:b/>
          <w:bCs/>
          <w:color w:val="000000"/>
          <w:sz w:val="22"/>
          <w:szCs w:val="22"/>
        </w:rPr>
        <w:t xml:space="preserve">о закупке </w:t>
      </w:r>
      <w:r w:rsidRPr="00440EE6">
        <w:rPr>
          <w:color w:val="000000"/>
          <w:sz w:val="22"/>
          <w:szCs w:val="22"/>
        </w:rPr>
        <w:t>(за исключением запроса котировок в электронной форме) - комплект документов, содержащий полную информацию о предмете, условиях участия и правилах проведения закупки, правилах подготовки, оформления и подачи предложения Участником закупки, правилах выбора поставщика (подрядчика, исполнителя), а также об условиях заключаемого по результатам закупки договора.</w:t>
      </w:r>
    </w:p>
    <w:p w14:paraId="0EF8F2D0" w14:textId="77777777" w:rsidR="005C2CFC" w:rsidRPr="00440EE6" w:rsidRDefault="005C2CFC" w:rsidP="005C2CFC">
      <w:pPr>
        <w:widowControl w:val="0"/>
        <w:tabs>
          <w:tab w:val="left" w:pos="993"/>
        </w:tabs>
        <w:spacing w:after="0" w:line="322" w:lineRule="exact"/>
        <w:ind w:left="20" w:right="20" w:firstLine="547"/>
        <w:rPr>
          <w:sz w:val="22"/>
          <w:szCs w:val="22"/>
        </w:rPr>
      </w:pPr>
      <w:r w:rsidRPr="00440EE6">
        <w:rPr>
          <w:rFonts w:eastAsia="Tahoma"/>
          <w:b/>
          <w:bCs/>
          <w:color w:val="000000"/>
          <w:sz w:val="22"/>
          <w:szCs w:val="22"/>
        </w:rPr>
        <w:t xml:space="preserve">Единая </w:t>
      </w:r>
      <w:r w:rsidRPr="00440EE6">
        <w:rPr>
          <w:rFonts w:eastAsia="MS Mincho"/>
          <w:b/>
          <w:bCs/>
          <w:color w:val="000000"/>
          <w:sz w:val="22"/>
          <w:szCs w:val="22"/>
        </w:rPr>
        <w:t xml:space="preserve">информационная система </w:t>
      </w:r>
      <w:r w:rsidRPr="00440EE6">
        <w:rPr>
          <w:rFonts w:eastAsia="Tahoma"/>
          <w:b/>
          <w:bCs/>
          <w:color w:val="000000"/>
          <w:sz w:val="22"/>
          <w:szCs w:val="22"/>
        </w:rPr>
        <w:t xml:space="preserve">в </w:t>
      </w:r>
      <w:r w:rsidRPr="00440EE6">
        <w:rPr>
          <w:rFonts w:eastAsia="MS Mincho"/>
          <w:b/>
          <w:bCs/>
          <w:color w:val="000000"/>
          <w:sz w:val="22"/>
          <w:szCs w:val="22"/>
        </w:rPr>
        <w:t xml:space="preserve">сфере </w:t>
      </w:r>
      <w:r w:rsidRPr="00440EE6">
        <w:rPr>
          <w:rFonts w:eastAsia="Tahoma"/>
          <w:b/>
          <w:bCs/>
          <w:color w:val="000000"/>
          <w:sz w:val="22"/>
          <w:szCs w:val="22"/>
        </w:rPr>
        <w:t xml:space="preserve">закупок </w:t>
      </w:r>
      <w:r w:rsidRPr="00440EE6">
        <w:rPr>
          <w:color w:val="000000"/>
          <w:sz w:val="22"/>
          <w:szCs w:val="22"/>
        </w:rPr>
        <w:t xml:space="preserve">(единая информационная система) - официальный сайт для размещения информации о закупках отдельными видами юридических лиц в информационно - телекоммуникационной сети «Интернет» </w:t>
      </w:r>
      <w:r w:rsidRPr="00440EE6">
        <w:rPr>
          <w:rFonts w:eastAsia="MS Mincho"/>
          <w:b/>
          <w:bCs/>
          <w:color w:val="000000"/>
          <w:sz w:val="22"/>
          <w:szCs w:val="22"/>
        </w:rPr>
        <w:t>(</w:t>
      </w:r>
      <w:hyperlink r:id="rId8" w:history="1">
        <w:r w:rsidRPr="00440EE6">
          <w:rPr>
            <w:rFonts w:eastAsia="MS Mincho"/>
            <w:color w:val="0000FF"/>
            <w:sz w:val="22"/>
            <w:szCs w:val="22"/>
            <w:u w:val="single"/>
            <w:lang w:val="en-US"/>
          </w:rPr>
          <w:t>www</w:t>
        </w:r>
        <w:r w:rsidRPr="00440EE6">
          <w:rPr>
            <w:rFonts w:eastAsia="MS Mincho"/>
            <w:color w:val="0000FF"/>
            <w:sz w:val="22"/>
            <w:szCs w:val="22"/>
            <w:u w:val="single"/>
          </w:rPr>
          <w:t>.</w:t>
        </w:r>
        <w:proofErr w:type="spellStart"/>
        <w:r w:rsidRPr="00440EE6">
          <w:rPr>
            <w:rFonts w:eastAsia="MS Mincho"/>
            <w:color w:val="0000FF"/>
            <w:sz w:val="22"/>
            <w:szCs w:val="22"/>
            <w:u w:val="single"/>
            <w:lang w:val="en-US"/>
          </w:rPr>
          <w:t>zakupki</w:t>
        </w:r>
        <w:proofErr w:type="spellEnd"/>
        <w:r w:rsidRPr="00440EE6">
          <w:rPr>
            <w:rFonts w:eastAsia="MS Mincho"/>
            <w:color w:val="0000FF"/>
            <w:sz w:val="22"/>
            <w:szCs w:val="22"/>
            <w:u w:val="single"/>
          </w:rPr>
          <w:t>.</w:t>
        </w:r>
        <w:r w:rsidRPr="00440EE6">
          <w:rPr>
            <w:rFonts w:eastAsia="MS Mincho"/>
            <w:color w:val="0000FF"/>
            <w:sz w:val="22"/>
            <w:szCs w:val="22"/>
            <w:u w:val="single"/>
            <w:lang w:val="en-US"/>
          </w:rPr>
          <w:t>gov</w:t>
        </w:r>
        <w:r w:rsidRPr="00440EE6">
          <w:rPr>
            <w:rFonts w:eastAsia="MS Mincho"/>
            <w:color w:val="0000FF"/>
            <w:sz w:val="22"/>
            <w:szCs w:val="22"/>
            <w:u w:val="single"/>
          </w:rPr>
          <w:t>.</w:t>
        </w:r>
        <w:r w:rsidRPr="00440EE6">
          <w:rPr>
            <w:rFonts w:eastAsia="MS Mincho"/>
            <w:color w:val="0000FF"/>
            <w:sz w:val="22"/>
            <w:szCs w:val="22"/>
            <w:u w:val="single"/>
            <w:lang w:val="en-US"/>
          </w:rPr>
          <w:t>ru</w:t>
        </w:r>
      </w:hyperlink>
      <w:r w:rsidRPr="00440EE6">
        <w:rPr>
          <w:rFonts w:eastAsia="MS Mincho"/>
          <w:b/>
          <w:bCs/>
          <w:color w:val="000000"/>
          <w:sz w:val="22"/>
          <w:szCs w:val="22"/>
        </w:rPr>
        <w:t>).</w:t>
      </w:r>
    </w:p>
    <w:p w14:paraId="7F87DA0B" w14:textId="77777777" w:rsidR="005C2CFC" w:rsidRPr="00440EE6" w:rsidRDefault="005C2CFC" w:rsidP="005C2CFC">
      <w:pPr>
        <w:widowControl w:val="0"/>
        <w:tabs>
          <w:tab w:val="left" w:pos="993"/>
        </w:tabs>
        <w:spacing w:after="0" w:line="322" w:lineRule="exact"/>
        <w:ind w:left="20" w:right="20" w:firstLine="547"/>
        <w:rPr>
          <w:sz w:val="22"/>
          <w:szCs w:val="22"/>
        </w:rPr>
      </w:pPr>
      <w:r w:rsidRPr="00440EE6">
        <w:rPr>
          <w:rFonts w:eastAsia="MS Mincho"/>
          <w:b/>
          <w:bCs/>
          <w:color w:val="000000"/>
          <w:sz w:val="22"/>
          <w:szCs w:val="22"/>
        </w:rPr>
        <w:t xml:space="preserve">Заказчик </w:t>
      </w:r>
      <w:r w:rsidRPr="00440EE6">
        <w:rPr>
          <w:color w:val="000000"/>
          <w:sz w:val="22"/>
          <w:szCs w:val="22"/>
        </w:rPr>
        <w:t xml:space="preserve">- </w:t>
      </w:r>
      <w:r w:rsidRPr="00440EE6">
        <w:rPr>
          <w:sz w:val="22"/>
          <w:szCs w:val="22"/>
        </w:rPr>
        <w:t>Федеральное казенное предприятие «Аэропорты Чукотки».</w:t>
      </w:r>
    </w:p>
    <w:p w14:paraId="19C4D8F3" w14:textId="77777777" w:rsidR="005C2CFC" w:rsidRPr="00440EE6" w:rsidRDefault="005C2CFC" w:rsidP="005C2CFC">
      <w:pPr>
        <w:widowControl w:val="0"/>
        <w:tabs>
          <w:tab w:val="left" w:pos="993"/>
        </w:tabs>
        <w:spacing w:after="0" w:line="322" w:lineRule="exact"/>
        <w:ind w:left="20" w:right="20" w:firstLine="547"/>
        <w:rPr>
          <w:sz w:val="22"/>
          <w:szCs w:val="22"/>
        </w:rPr>
      </w:pPr>
      <w:r w:rsidRPr="00440EE6">
        <w:rPr>
          <w:rFonts w:eastAsia="MS Mincho"/>
          <w:b/>
          <w:bCs/>
          <w:color w:val="000000"/>
          <w:sz w:val="22"/>
          <w:szCs w:val="22"/>
        </w:rPr>
        <w:t xml:space="preserve">Законодательство </w:t>
      </w:r>
      <w:r w:rsidRPr="00440EE6">
        <w:rPr>
          <w:sz w:val="22"/>
          <w:szCs w:val="22"/>
        </w:rPr>
        <w:t xml:space="preserve">- </w:t>
      </w:r>
      <w:r w:rsidRPr="00440EE6">
        <w:rPr>
          <w:color w:val="000000"/>
          <w:sz w:val="22"/>
          <w:szCs w:val="22"/>
        </w:rPr>
        <w:t xml:space="preserve">Конституция Российской Федерации, федеральные конституционные законы, федеральные законы, указы, распоряжения и поручения Президента Российской Федерации, постановления </w:t>
      </w:r>
      <w:r w:rsidRPr="00440EE6">
        <w:rPr>
          <w:sz w:val="22"/>
          <w:szCs w:val="22"/>
        </w:rPr>
        <w:t xml:space="preserve">и </w:t>
      </w:r>
      <w:r w:rsidRPr="00440EE6">
        <w:rPr>
          <w:color w:val="000000"/>
          <w:sz w:val="22"/>
          <w:szCs w:val="22"/>
        </w:rPr>
        <w:t>распоряжения Правительства Российской Федерации, законы и иные нормативные правовые акты субъектов Российской Федерации, правовые акты органов местного самоуправления, нормативные правовые акты федеральных органов исполнительной власти, нормативно</w:t>
      </w:r>
      <w:r w:rsidRPr="00440EE6">
        <w:rPr>
          <w:color w:val="000000"/>
          <w:sz w:val="22"/>
          <w:szCs w:val="22"/>
        </w:rPr>
        <w:softHyphen/>
        <w:t>-технические акты, международные договоры Российской Федерации.</w:t>
      </w:r>
    </w:p>
    <w:p w14:paraId="2FC3ACFB" w14:textId="77777777" w:rsidR="005C2CFC" w:rsidRPr="00440EE6" w:rsidRDefault="005C2CFC" w:rsidP="005C2CFC">
      <w:pPr>
        <w:widowControl w:val="0"/>
        <w:tabs>
          <w:tab w:val="left" w:pos="993"/>
        </w:tabs>
        <w:spacing w:after="0" w:line="322" w:lineRule="exact"/>
        <w:ind w:left="20" w:right="20" w:firstLine="547"/>
        <w:rPr>
          <w:sz w:val="22"/>
          <w:szCs w:val="22"/>
        </w:rPr>
      </w:pPr>
      <w:r w:rsidRPr="00440EE6">
        <w:rPr>
          <w:rFonts w:eastAsia="MS Mincho"/>
          <w:b/>
          <w:bCs/>
          <w:color w:val="000000"/>
          <w:sz w:val="22"/>
          <w:szCs w:val="22"/>
        </w:rPr>
        <w:t xml:space="preserve">Закрытые способы закупки </w:t>
      </w:r>
      <w:r w:rsidRPr="00440EE6">
        <w:rPr>
          <w:color w:val="000000"/>
          <w:sz w:val="22"/>
          <w:szCs w:val="22"/>
        </w:rPr>
        <w:t>- закрытый конкурс, закрытый аукцион, закрытый запрос котировок, закрытый запрос предложений или иная конкурентная закупка, осуществляемая закрытым способом, в которых могут принять участие только Участники закупки, персонально приглашенные Заказчиком, и которые проводятся в случае, если сведения о такой закупке составляют государственную тайну, или если координационным органом Правительства Российской Федерации в отношении такой закупки принято решение в соответствии с пунктом 2 или 3 части 8 статьи 3.1 Федерального закона от 18 июля 2011 г. № 223-Ф3 «О закупках товаров, работ, услуг отдельными видами юридических лиц», или если в отношении такой закупки Правительством Российской Федерации принято решение в соответствии с частью 16 статьи 4 Федерального закона от 18 июля 2011 г. № 223-Ф3 «О закупках товаров, работ, услуг отдельными видами юридических лиц».</w:t>
      </w:r>
    </w:p>
    <w:p w14:paraId="00CFF6B3" w14:textId="77777777" w:rsidR="005C2CFC" w:rsidRPr="00440EE6" w:rsidRDefault="005C2CFC" w:rsidP="005C2CFC">
      <w:pPr>
        <w:widowControl w:val="0"/>
        <w:tabs>
          <w:tab w:val="left" w:pos="993"/>
        </w:tabs>
        <w:spacing w:after="0" w:line="322" w:lineRule="exact"/>
        <w:ind w:left="20" w:right="20" w:firstLine="547"/>
        <w:rPr>
          <w:sz w:val="22"/>
          <w:szCs w:val="22"/>
        </w:rPr>
      </w:pPr>
      <w:r w:rsidRPr="00440EE6">
        <w:rPr>
          <w:rFonts w:eastAsia="MS Mincho"/>
          <w:b/>
          <w:bCs/>
          <w:color w:val="000000"/>
          <w:sz w:val="22"/>
          <w:szCs w:val="22"/>
        </w:rPr>
        <w:t xml:space="preserve">Закупка </w:t>
      </w:r>
      <w:r w:rsidRPr="00440EE6">
        <w:rPr>
          <w:rFonts w:eastAsia="MS Mincho"/>
          <w:color w:val="000000"/>
          <w:sz w:val="22"/>
          <w:szCs w:val="22"/>
        </w:rPr>
        <w:t xml:space="preserve">— </w:t>
      </w:r>
      <w:r w:rsidRPr="00440EE6">
        <w:rPr>
          <w:color w:val="000000"/>
          <w:sz w:val="22"/>
          <w:szCs w:val="22"/>
        </w:rPr>
        <w:t>совокупность действий, направленных на приобретение Заказчиком товаров, работ, услуг для своевременного и полного удовлетворения потребностей Заказчика, в том числе для целей коммерческого использования.</w:t>
      </w:r>
    </w:p>
    <w:p w14:paraId="4537D884" w14:textId="77777777" w:rsidR="005C2CFC" w:rsidRPr="00440EE6" w:rsidRDefault="005C2CFC" w:rsidP="005C2CFC">
      <w:pPr>
        <w:widowControl w:val="0"/>
        <w:tabs>
          <w:tab w:val="left" w:pos="993"/>
        </w:tabs>
        <w:spacing w:after="0" w:line="322" w:lineRule="exact"/>
        <w:ind w:left="20" w:right="20" w:firstLine="547"/>
        <w:rPr>
          <w:sz w:val="22"/>
          <w:szCs w:val="22"/>
        </w:rPr>
      </w:pPr>
      <w:r w:rsidRPr="00440EE6">
        <w:rPr>
          <w:color w:val="000000"/>
          <w:sz w:val="22"/>
          <w:szCs w:val="22"/>
        </w:rPr>
        <w:t>При этом под закупкой понимается планирование, заключение и исполнение договора для обеспечения нужд Заказчика в товарах, работах услугах по предмету договора определенного вида в соответствии с Гражданским кодексом Российской Федерации на определенный срок, когда срок является элементом определения закупки (квартал, год или иной срок в соответствии с документацией о закупке).</w:t>
      </w:r>
    </w:p>
    <w:p w14:paraId="0A7A0F3B" w14:textId="77777777" w:rsidR="005C2CFC" w:rsidRPr="00440EE6" w:rsidRDefault="005C2CFC" w:rsidP="005C2CFC">
      <w:pPr>
        <w:widowControl w:val="0"/>
        <w:tabs>
          <w:tab w:val="left" w:pos="993"/>
        </w:tabs>
        <w:spacing w:after="0" w:line="322" w:lineRule="exact"/>
        <w:ind w:left="20" w:right="20" w:firstLine="547"/>
        <w:rPr>
          <w:sz w:val="22"/>
          <w:szCs w:val="22"/>
        </w:rPr>
      </w:pPr>
      <w:r w:rsidRPr="00440EE6">
        <w:rPr>
          <w:color w:val="000000"/>
          <w:sz w:val="22"/>
          <w:szCs w:val="22"/>
        </w:rPr>
        <w:t>В необходимых случаях для исполнения планового мероприятия (закупки) могут заключаться несколько договоров либо договор в соответствии с частями 2 и 3 статьи 421 Гражданского кодекса Российской Федерации, договор, включающий элементы различных договоров, предусмотренных действующим законодательством (смешанный договор).</w:t>
      </w:r>
    </w:p>
    <w:p w14:paraId="07A7101F" w14:textId="77777777" w:rsidR="005C2CFC" w:rsidRPr="00440EE6" w:rsidRDefault="005C2CFC" w:rsidP="005C2CFC">
      <w:pPr>
        <w:widowControl w:val="0"/>
        <w:tabs>
          <w:tab w:val="left" w:pos="993"/>
        </w:tabs>
        <w:spacing w:after="0" w:line="322" w:lineRule="exact"/>
        <w:ind w:left="20" w:firstLine="547"/>
        <w:rPr>
          <w:sz w:val="22"/>
          <w:szCs w:val="22"/>
        </w:rPr>
      </w:pPr>
      <w:r w:rsidRPr="00440EE6">
        <w:rPr>
          <w:color w:val="000000"/>
          <w:sz w:val="22"/>
          <w:szCs w:val="22"/>
        </w:rPr>
        <w:t>Закупки подразделяются на конкурентные и неконкурентные закупки.</w:t>
      </w:r>
    </w:p>
    <w:p w14:paraId="2F2225E4" w14:textId="77777777" w:rsidR="005C2CFC" w:rsidRPr="00440EE6" w:rsidRDefault="005C2CFC" w:rsidP="005C2CFC">
      <w:pPr>
        <w:widowControl w:val="0"/>
        <w:tabs>
          <w:tab w:val="left" w:pos="993"/>
        </w:tabs>
        <w:spacing w:after="0" w:line="322" w:lineRule="exact"/>
        <w:ind w:left="20" w:right="20" w:firstLine="547"/>
        <w:rPr>
          <w:color w:val="000000"/>
          <w:sz w:val="22"/>
          <w:szCs w:val="22"/>
        </w:rPr>
      </w:pPr>
      <w:r w:rsidRPr="00440EE6">
        <w:rPr>
          <w:rFonts w:eastAsia="MS Mincho"/>
          <w:b/>
          <w:bCs/>
          <w:color w:val="000000"/>
          <w:sz w:val="22"/>
          <w:szCs w:val="22"/>
        </w:rPr>
        <w:t xml:space="preserve">Закупка в </w:t>
      </w:r>
      <w:r w:rsidRPr="00440EE6">
        <w:rPr>
          <w:b/>
          <w:bCs/>
          <w:color w:val="000000"/>
          <w:sz w:val="22"/>
          <w:szCs w:val="22"/>
        </w:rPr>
        <w:t xml:space="preserve">электронной </w:t>
      </w:r>
      <w:r w:rsidRPr="00440EE6">
        <w:rPr>
          <w:rFonts w:eastAsia="MS Mincho"/>
          <w:b/>
          <w:bCs/>
          <w:color w:val="000000"/>
          <w:sz w:val="22"/>
          <w:szCs w:val="22"/>
        </w:rPr>
        <w:t xml:space="preserve">форме </w:t>
      </w:r>
      <w:r w:rsidRPr="00440EE6">
        <w:rPr>
          <w:sz w:val="22"/>
          <w:szCs w:val="22"/>
        </w:rPr>
        <w:t xml:space="preserve">- </w:t>
      </w:r>
      <w:r w:rsidRPr="00440EE6">
        <w:rPr>
          <w:color w:val="000000"/>
          <w:sz w:val="22"/>
          <w:szCs w:val="22"/>
        </w:rPr>
        <w:t>закупка, проведение которой обеспечивается Оператором электронной площадки на сайте в информационно-телекоммуникационной сети «Интернет».</w:t>
      </w:r>
    </w:p>
    <w:p w14:paraId="764DB6F7" w14:textId="044732FD" w:rsidR="005C2CFC" w:rsidRPr="0062664C" w:rsidRDefault="005C2CFC" w:rsidP="005C2CFC">
      <w:pPr>
        <w:widowControl w:val="0"/>
        <w:tabs>
          <w:tab w:val="left" w:pos="993"/>
        </w:tabs>
        <w:spacing w:after="0" w:line="322" w:lineRule="exact"/>
        <w:ind w:left="20" w:firstLine="547"/>
        <w:rPr>
          <w:rFonts w:eastAsia="Courier New"/>
          <w:color w:val="000000"/>
          <w:sz w:val="22"/>
          <w:szCs w:val="22"/>
        </w:rPr>
      </w:pPr>
      <w:r w:rsidRPr="0062664C">
        <w:rPr>
          <w:rFonts w:eastAsia="Courier New"/>
          <w:b/>
          <w:bCs/>
          <w:color w:val="000000"/>
          <w:sz w:val="22"/>
          <w:szCs w:val="22"/>
        </w:rPr>
        <w:t xml:space="preserve">Запрос предложений </w:t>
      </w:r>
      <w:r w:rsidRPr="0062664C">
        <w:rPr>
          <w:rFonts w:eastAsia="Courier New"/>
          <w:color w:val="000000"/>
          <w:sz w:val="22"/>
          <w:szCs w:val="22"/>
        </w:rPr>
        <w:t xml:space="preserve">- форма торгов, при которой Победителем запроса предложений признается Участник конкурентной закупки, заявка на участие, в закупке которого в соответствии с критериями, определенными в документации о закупке, наиболее полно соответствует требованиям документации о </w:t>
      </w:r>
      <w:r w:rsidRPr="0062664C">
        <w:rPr>
          <w:rFonts w:eastAsia="Courier New"/>
          <w:color w:val="000000"/>
          <w:sz w:val="22"/>
          <w:szCs w:val="22"/>
        </w:rPr>
        <w:lastRenderedPageBreak/>
        <w:t>закупке и содержит лучшие условия поставки товаров, выполнения работ, оказания услуг.</w:t>
      </w:r>
    </w:p>
    <w:p w14:paraId="4C14713F" w14:textId="77777777" w:rsidR="005C2CFC" w:rsidRPr="00440EE6" w:rsidRDefault="005C2CFC" w:rsidP="005C2CFC">
      <w:pPr>
        <w:widowControl w:val="0"/>
        <w:tabs>
          <w:tab w:val="left" w:pos="993"/>
        </w:tabs>
        <w:spacing w:after="0" w:line="322" w:lineRule="exact"/>
        <w:ind w:left="20" w:firstLine="547"/>
        <w:rPr>
          <w:b/>
          <w:bCs/>
          <w:sz w:val="22"/>
          <w:szCs w:val="22"/>
        </w:rPr>
      </w:pPr>
      <w:r w:rsidRPr="00440EE6">
        <w:rPr>
          <w:b/>
          <w:bCs/>
          <w:sz w:val="22"/>
          <w:szCs w:val="22"/>
        </w:rPr>
        <w:t>Заявка на участие в закупке:</w:t>
      </w:r>
    </w:p>
    <w:p w14:paraId="641EC796" w14:textId="77777777" w:rsidR="005C2CFC" w:rsidRPr="00440EE6" w:rsidRDefault="005C2CFC" w:rsidP="005C2CFC">
      <w:pPr>
        <w:widowControl w:val="0"/>
        <w:tabs>
          <w:tab w:val="left" w:pos="993"/>
        </w:tabs>
        <w:spacing w:after="0" w:line="322" w:lineRule="exact"/>
        <w:ind w:left="20" w:right="20" w:firstLine="547"/>
        <w:rPr>
          <w:sz w:val="22"/>
          <w:szCs w:val="22"/>
        </w:rPr>
      </w:pPr>
      <w:r w:rsidRPr="00440EE6">
        <w:rPr>
          <w:color w:val="000000"/>
          <w:sz w:val="22"/>
          <w:szCs w:val="22"/>
        </w:rPr>
        <w:t xml:space="preserve">для закупок, проводимых в электронной форме: комплект документов, содержащий предложение Участника закупки, направленное Заказчику по форме </w:t>
      </w:r>
      <w:r w:rsidRPr="00440EE6">
        <w:rPr>
          <w:sz w:val="22"/>
          <w:szCs w:val="22"/>
        </w:rPr>
        <w:t xml:space="preserve">и </w:t>
      </w:r>
      <w:r w:rsidRPr="00440EE6">
        <w:rPr>
          <w:color w:val="000000"/>
          <w:sz w:val="22"/>
          <w:szCs w:val="22"/>
        </w:rPr>
        <w:t>в порядке, установленном документацией о закупке в форме электронного документа.</w:t>
      </w:r>
    </w:p>
    <w:p w14:paraId="0BDBA3FB" w14:textId="6024BF26" w:rsidR="005C2CFC" w:rsidRPr="00440EE6" w:rsidRDefault="005C2CFC" w:rsidP="005C2CFC">
      <w:pPr>
        <w:widowControl w:val="0"/>
        <w:tabs>
          <w:tab w:val="left" w:pos="993"/>
        </w:tabs>
        <w:spacing w:after="0" w:line="322" w:lineRule="exact"/>
        <w:ind w:left="20" w:right="20" w:firstLine="547"/>
        <w:rPr>
          <w:b/>
          <w:color w:val="FF0000"/>
          <w:sz w:val="22"/>
          <w:szCs w:val="22"/>
        </w:rPr>
      </w:pPr>
      <w:r w:rsidRPr="00440EE6">
        <w:rPr>
          <w:color w:val="000000"/>
          <w:sz w:val="22"/>
          <w:szCs w:val="22"/>
        </w:rPr>
        <w:t xml:space="preserve">Заявки на участие в конкурентной закупке представляются согласно требованиям к содержанию, оформлению и составу заявки на участие в закупке, указанным в документации о закупке в соответствии с Федеральным законом от 18 июля 2011 г. № 223-ФЗ «О закупках товаров, работ, услуг отдельными видами юридических лиц» и настоящим Положением. </w:t>
      </w:r>
    </w:p>
    <w:p w14:paraId="042E8989" w14:textId="77777777" w:rsidR="005C2CFC" w:rsidRPr="00440EE6" w:rsidRDefault="005C2CFC" w:rsidP="005C2CFC">
      <w:pPr>
        <w:widowControl w:val="0"/>
        <w:tabs>
          <w:tab w:val="left" w:pos="993"/>
        </w:tabs>
        <w:spacing w:after="0" w:line="322" w:lineRule="exact"/>
        <w:ind w:left="20" w:right="20" w:firstLine="547"/>
        <w:rPr>
          <w:sz w:val="22"/>
          <w:szCs w:val="22"/>
        </w:rPr>
      </w:pPr>
      <w:r w:rsidRPr="00440EE6">
        <w:rPr>
          <w:rFonts w:eastAsia="MS Mincho"/>
          <w:b/>
          <w:bCs/>
          <w:color w:val="000000"/>
          <w:sz w:val="22"/>
          <w:szCs w:val="22"/>
        </w:rPr>
        <w:t xml:space="preserve">Комиссия по закупке </w:t>
      </w:r>
      <w:r w:rsidRPr="00440EE6">
        <w:rPr>
          <w:color w:val="000000"/>
          <w:sz w:val="22"/>
          <w:szCs w:val="22"/>
        </w:rPr>
        <w:t>(далее - Комиссия) - коллегиальный орган, создаваемый от имени Заказчика Руководителем Заказчика для осуществления функций, необходимых при проведении закупки, в том числе выбора Победителя закупки по проведенным способам закупкам, предусмотренным настоящим Положением.</w:t>
      </w:r>
    </w:p>
    <w:p w14:paraId="085F0CD6" w14:textId="77777777" w:rsidR="005C2CFC" w:rsidRPr="00440EE6" w:rsidRDefault="005C2CFC" w:rsidP="005C2CFC">
      <w:pPr>
        <w:widowControl w:val="0"/>
        <w:tabs>
          <w:tab w:val="left" w:pos="993"/>
        </w:tabs>
        <w:spacing w:after="0" w:line="322" w:lineRule="exact"/>
        <w:ind w:left="20" w:right="20" w:firstLine="547"/>
        <w:rPr>
          <w:sz w:val="22"/>
          <w:szCs w:val="22"/>
        </w:rPr>
      </w:pPr>
      <w:r w:rsidRPr="00440EE6">
        <w:rPr>
          <w:rFonts w:eastAsia="MS Mincho"/>
          <w:b/>
          <w:bCs/>
          <w:color w:val="000000"/>
          <w:sz w:val="22"/>
          <w:szCs w:val="22"/>
        </w:rPr>
        <w:t xml:space="preserve">Конкурентная закупка </w:t>
      </w:r>
      <w:r w:rsidRPr="00440EE6">
        <w:rPr>
          <w:color w:val="000000"/>
          <w:sz w:val="22"/>
          <w:szCs w:val="22"/>
        </w:rPr>
        <w:t>- закупка, осуществляемая с соблюдением одновременно следующих условий:</w:t>
      </w:r>
    </w:p>
    <w:p w14:paraId="417C2CD5" w14:textId="77777777" w:rsidR="005C2CFC" w:rsidRPr="00440EE6" w:rsidRDefault="005C2CFC" w:rsidP="005C2CFC">
      <w:pPr>
        <w:widowControl w:val="0"/>
        <w:tabs>
          <w:tab w:val="left" w:pos="993"/>
        </w:tabs>
        <w:spacing w:after="0" w:line="322" w:lineRule="exact"/>
        <w:ind w:left="20" w:right="20" w:firstLine="547"/>
        <w:rPr>
          <w:sz w:val="22"/>
          <w:szCs w:val="22"/>
        </w:rPr>
      </w:pPr>
      <w:r w:rsidRPr="00440EE6">
        <w:rPr>
          <w:color w:val="000000"/>
          <w:sz w:val="22"/>
          <w:szCs w:val="22"/>
        </w:rPr>
        <w:t>информация о конкурентной закупке сообщается Заказчиком одним из следующих способов:</w:t>
      </w:r>
    </w:p>
    <w:p w14:paraId="53D0BEF8" w14:textId="77777777" w:rsidR="005C2CFC" w:rsidRPr="00440EE6" w:rsidRDefault="005C2CFC" w:rsidP="005C2CFC">
      <w:pPr>
        <w:widowControl w:val="0"/>
        <w:tabs>
          <w:tab w:val="left" w:pos="993"/>
          <w:tab w:val="left" w:pos="1042"/>
        </w:tabs>
        <w:spacing w:after="0" w:line="322" w:lineRule="exact"/>
        <w:ind w:left="20" w:right="20" w:firstLine="547"/>
        <w:rPr>
          <w:sz w:val="22"/>
          <w:szCs w:val="22"/>
        </w:rPr>
      </w:pPr>
      <w:r w:rsidRPr="00440EE6">
        <w:rPr>
          <w:color w:val="000000"/>
          <w:sz w:val="22"/>
          <w:szCs w:val="22"/>
        </w:rPr>
        <w:t>а) путем размещения в единой информационной системе извещения об осуществлении конкурентной закупки, доступного неограниченному кругу лиц, с приложением документации о конкурентной закупке;</w:t>
      </w:r>
    </w:p>
    <w:p w14:paraId="0A3B16E6" w14:textId="77777777" w:rsidR="005C2CFC" w:rsidRPr="00440EE6" w:rsidRDefault="005C2CFC" w:rsidP="005C2CFC">
      <w:pPr>
        <w:widowControl w:val="0"/>
        <w:tabs>
          <w:tab w:val="left" w:pos="993"/>
          <w:tab w:val="left" w:pos="1066"/>
        </w:tabs>
        <w:spacing w:after="0" w:line="322" w:lineRule="exact"/>
        <w:ind w:left="20" w:right="20" w:firstLine="547"/>
        <w:rPr>
          <w:sz w:val="22"/>
          <w:szCs w:val="22"/>
        </w:rPr>
      </w:pPr>
      <w:r w:rsidRPr="00440EE6">
        <w:rPr>
          <w:color w:val="000000"/>
          <w:sz w:val="22"/>
          <w:szCs w:val="22"/>
        </w:rPr>
        <w:t>б) посредством направления приглашений принять участие в закрытой конкурентной закупке в случаях, которые предусмотрены статьей 3.5 Федерального закона от 18 июля 2011 г. № 223-ФЗ «О закупках товаров, работ, услуг отдельными видами юридических лиц», с приложением документации о конкурентной закупке не менее чем двум лицам, которые способны осуществить поставки товаров, выполнение работ, оказание услуг, являющихся предметом такой закупки;</w:t>
      </w:r>
    </w:p>
    <w:p w14:paraId="17EA3120" w14:textId="77777777" w:rsidR="005C2CFC" w:rsidRPr="00440EE6" w:rsidRDefault="005C2CFC" w:rsidP="005C2CFC">
      <w:pPr>
        <w:widowControl w:val="0"/>
        <w:tabs>
          <w:tab w:val="left" w:pos="993"/>
        </w:tabs>
        <w:spacing w:after="0" w:line="322" w:lineRule="exact"/>
        <w:ind w:left="20" w:right="20" w:firstLine="547"/>
        <w:rPr>
          <w:sz w:val="22"/>
          <w:szCs w:val="22"/>
        </w:rPr>
      </w:pPr>
      <w:r w:rsidRPr="00440EE6">
        <w:rPr>
          <w:color w:val="000000"/>
          <w:sz w:val="22"/>
          <w:szCs w:val="22"/>
        </w:rPr>
        <w:t>обеспечивается конкуренция между Участниками конкурентной закупки за право заключить договор с Заказчиком на условиях, предлагаемых в заявках на участие в такой закупке, окончательных предложениях Участников такой закупки;</w:t>
      </w:r>
    </w:p>
    <w:p w14:paraId="0E6B5B9D" w14:textId="77777777" w:rsidR="005C2CFC" w:rsidRPr="00440EE6" w:rsidRDefault="005C2CFC" w:rsidP="005C2CFC">
      <w:pPr>
        <w:widowControl w:val="0"/>
        <w:tabs>
          <w:tab w:val="left" w:pos="993"/>
        </w:tabs>
        <w:spacing w:after="0" w:line="322" w:lineRule="exact"/>
        <w:ind w:left="20" w:right="20" w:firstLine="547"/>
        <w:rPr>
          <w:sz w:val="22"/>
          <w:szCs w:val="22"/>
        </w:rPr>
      </w:pPr>
      <w:r w:rsidRPr="00440EE6">
        <w:rPr>
          <w:color w:val="000000"/>
          <w:sz w:val="22"/>
          <w:szCs w:val="22"/>
        </w:rPr>
        <w:t>описание предмета конкурентной закупки осуществляется с соблюдением требований части 6.1 статьи 3 Федерального закона от 18 июля 2011 г. № 223-Ф3 «О закупках товаров, работ, услуг отдельными видами юридических лиц».</w:t>
      </w:r>
    </w:p>
    <w:p w14:paraId="47A65859" w14:textId="77777777" w:rsidR="005C2CFC" w:rsidRPr="00440EE6" w:rsidRDefault="005C2CFC" w:rsidP="005C2CFC">
      <w:pPr>
        <w:widowControl w:val="0"/>
        <w:tabs>
          <w:tab w:val="left" w:pos="993"/>
        </w:tabs>
        <w:spacing w:after="0" w:line="322" w:lineRule="exact"/>
        <w:ind w:left="20" w:right="20" w:firstLine="547"/>
        <w:rPr>
          <w:color w:val="000000"/>
          <w:sz w:val="22"/>
          <w:szCs w:val="22"/>
        </w:rPr>
      </w:pPr>
      <w:r w:rsidRPr="00440EE6">
        <w:rPr>
          <w:rFonts w:eastAsia="MS Mincho"/>
          <w:b/>
          <w:bCs/>
          <w:color w:val="000000"/>
          <w:sz w:val="22"/>
          <w:szCs w:val="22"/>
        </w:rPr>
        <w:t xml:space="preserve">Конкурентный способ закупки </w:t>
      </w:r>
      <w:r w:rsidRPr="00440EE6">
        <w:rPr>
          <w:color w:val="000000"/>
          <w:sz w:val="22"/>
          <w:szCs w:val="22"/>
        </w:rPr>
        <w:t xml:space="preserve">- проведение торгов </w:t>
      </w:r>
      <w:r w:rsidRPr="00440EE6">
        <w:rPr>
          <w:rFonts w:eastAsia="Tahoma"/>
          <w:b/>
          <w:bCs/>
          <w:color w:val="000000"/>
          <w:sz w:val="22"/>
          <w:szCs w:val="22"/>
        </w:rPr>
        <w:t xml:space="preserve">(конкурс </w:t>
      </w:r>
      <w:r w:rsidRPr="00440EE6">
        <w:rPr>
          <w:color w:val="000000"/>
          <w:sz w:val="22"/>
          <w:szCs w:val="22"/>
        </w:rPr>
        <w:t xml:space="preserve">(открытый конкурс, конкурс в электронной форме, закрытый конкурс), </w:t>
      </w:r>
      <w:r w:rsidRPr="00440EE6">
        <w:rPr>
          <w:rFonts w:eastAsia="MS Mincho"/>
          <w:b/>
          <w:bCs/>
          <w:color w:val="000000"/>
          <w:sz w:val="22"/>
          <w:szCs w:val="22"/>
        </w:rPr>
        <w:t xml:space="preserve">аукцион </w:t>
      </w:r>
      <w:r w:rsidRPr="00440EE6">
        <w:rPr>
          <w:color w:val="000000"/>
          <w:sz w:val="22"/>
          <w:szCs w:val="22"/>
        </w:rPr>
        <w:t xml:space="preserve">(открытый аукцион, аукцион в электронной форме, закрытый аукцион), </w:t>
      </w:r>
      <w:r w:rsidRPr="00440EE6">
        <w:rPr>
          <w:rFonts w:eastAsia="MS Mincho"/>
          <w:b/>
          <w:bCs/>
          <w:color w:val="000000"/>
          <w:sz w:val="22"/>
          <w:szCs w:val="22"/>
        </w:rPr>
        <w:t xml:space="preserve">запрос котировок </w:t>
      </w:r>
      <w:r w:rsidRPr="00440EE6">
        <w:rPr>
          <w:color w:val="000000"/>
          <w:sz w:val="22"/>
          <w:szCs w:val="22"/>
        </w:rPr>
        <w:t xml:space="preserve">(запрос котировок в электронной форме, закрытый запрос котировок), </w:t>
      </w:r>
      <w:r w:rsidRPr="00440EE6">
        <w:rPr>
          <w:rFonts w:eastAsia="MS Mincho"/>
          <w:b/>
          <w:bCs/>
          <w:color w:val="000000"/>
          <w:sz w:val="22"/>
          <w:szCs w:val="22"/>
        </w:rPr>
        <w:t xml:space="preserve">запрос предложений </w:t>
      </w:r>
      <w:r w:rsidRPr="00440EE6">
        <w:rPr>
          <w:color w:val="000000"/>
          <w:sz w:val="22"/>
          <w:szCs w:val="22"/>
        </w:rPr>
        <w:t>(запрос предложений в электронной форме, закрытый запрос предложений).</w:t>
      </w:r>
    </w:p>
    <w:p w14:paraId="0DDCE216" w14:textId="12757FC5" w:rsidR="005C2CFC" w:rsidRPr="00440EE6" w:rsidRDefault="005C2CFC" w:rsidP="005C2CFC">
      <w:pPr>
        <w:widowControl w:val="0"/>
        <w:tabs>
          <w:tab w:val="left" w:pos="993"/>
        </w:tabs>
        <w:spacing w:after="0" w:line="322" w:lineRule="exact"/>
        <w:ind w:left="20" w:right="20" w:firstLine="547"/>
        <w:rPr>
          <w:sz w:val="22"/>
          <w:szCs w:val="22"/>
        </w:rPr>
      </w:pPr>
      <w:r w:rsidRPr="00440EE6">
        <w:rPr>
          <w:rFonts w:eastAsia="MS Mincho"/>
          <w:b/>
          <w:bCs/>
          <w:color w:val="000000"/>
          <w:sz w:val="22"/>
          <w:szCs w:val="22"/>
        </w:rPr>
        <w:t xml:space="preserve">Начальная (максимальная) цена </w:t>
      </w:r>
      <w:r w:rsidRPr="00440EE6">
        <w:rPr>
          <w:rFonts w:eastAsia="Tahoma"/>
          <w:b/>
          <w:bCs/>
          <w:color w:val="000000"/>
          <w:sz w:val="22"/>
          <w:szCs w:val="22"/>
        </w:rPr>
        <w:t xml:space="preserve">договора </w:t>
      </w:r>
      <w:r w:rsidRPr="00440EE6">
        <w:rPr>
          <w:color w:val="000000"/>
          <w:sz w:val="22"/>
          <w:szCs w:val="22"/>
        </w:rPr>
        <w:t>- предельно допустимая цена договора, определяемая Заказчиком в документации о закупке.</w:t>
      </w:r>
    </w:p>
    <w:p w14:paraId="6DDA0B4E" w14:textId="3A7BC4B0" w:rsidR="005C2CFC" w:rsidRPr="00440EE6" w:rsidRDefault="005C2CFC" w:rsidP="005C2CFC">
      <w:pPr>
        <w:widowControl w:val="0"/>
        <w:tabs>
          <w:tab w:val="left" w:pos="993"/>
        </w:tabs>
        <w:spacing w:after="0" w:line="322" w:lineRule="exact"/>
        <w:ind w:left="20" w:right="20" w:firstLine="547"/>
        <w:rPr>
          <w:sz w:val="22"/>
          <w:szCs w:val="22"/>
        </w:rPr>
      </w:pPr>
      <w:r w:rsidRPr="00440EE6">
        <w:rPr>
          <w:rFonts w:eastAsia="MS Mincho"/>
          <w:b/>
          <w:bCs/>
          <w:color w:val="000000"/>
          <w:sz w:val="22"/>
          <w:szCs w:val="22"/>
        </w:rPr>
        <w:t xml:space="preserve">Оператор </w:t>
      </w:r>
      <w:r w:rsidRPr="00440EE6">
        <w:rPr>
          <w:rFonts w:eastAsia="Tahoma"/>
          <w:b/>
          <w:bCs/>
          <w:color w:val="000000"/>
          <w:sz w:val="22"/>
          <w:szCs w:val="22"/>
        </w:rPr>
        <w:t xml:space="preserve">электронной </w:t>
      </w:r>
      <w:r w:rsidRPr="00440EE6">
        <w:rPr>
          <w:rFonts w:eastAsia="MS Mincho"/>
          <w:b/>
          <w:bCs/>
          <w:color w:val="000000"/>
          <w:sz w:val="22"/>
          <w:szCs w:val="22"/>
        </w:rPr>
        <w:t xml:space="preserve">площадки </w:t>
      </w:r>
      <w:r w:rsidRPr="00440EE6">
        <w:rPr>
          <w:color w:val="000000"/>
          <w:sz w:val="22"/>
          <w:szCs w:val="22"/>
        </w:rPr>
        <w:t>- коммерческая организация - юридическое лицо, созданное в соответствии 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капитале которых доля иностранных граждан, лиц без гражданства, иностранных юридических лиц либо количество голосующих акций, которыми владеют указанные граждане и лица, составляет не более чем двадцать пять процентов, владеющее электронной площадкой, в том числе необходимыми для ее функционирования оборудованием и программно-техническими средствами (далее также - программно</w:t>
      </w:r>
      <w:r w:rsidRPr="00440EE6">
        <w:rPr>
          <w:color w:val="000000"/>
          <w:sz w:val="22"/>
          <w:szCs w:val="22"/>
        </w:rPr>
        <w:softHyphen/>
        <w:t>-аппаратные средства электронной площадки), и обеспечивающее проведение конкурентных закупок в электронной форме в соответствии с положениями Федерального закона от 18 июля 2011 г. № 223-ФЗ «О закупках товаров, работ, услуг отдельными видами юридических лиц».</w:t>
      </w:r>
    </w:p>
    <w:p w14:paraId="60F09AB5" w14:textId="77777777" w:rsidR="005C2CFC" w:rsidRPr="00440EE6" w:rsidRDefault="005C2CFC" w:rsidP="005C2CFC">
      <w:pPr>
        <w:widowControl w:val="0"/>
        <w:tabs>
          <w:tab w:val="left" w:pos="993"/>
        </w:tabs>
        <w:spacing w:after="0" w:line="322" w:lineRule="exact"/>
        <w:ind w:left="20" w:right="20" w:firstLine="547"/>
        <w:rPr>
          <w:sz w:val="22"/>
          <w:szCs w:val="22"/>
        </w:rPr>
      </w:pPr>
      <w:r w:rsidRPr="00440EE6">
        <w:rPr>
          <w:rFonts w:eastAsia="MS Mincho"/>
          <w:b/>
          <w:bCs/>
          <w:color w:val="000000"/>
          <w:sz w:val="22"/>
          <w:szCs w:val="22"/>
        </w:rPr>
        <w:lastRenderedPageBreak/>
        <w:t xml:space="preserve">Открытые способы закупки </w:t>
      </w:r>
      <w:r w:rsidRPr="00440EE6">
        <w:rPr>
          <w:color w:val="000000"/>
          <w:sz w:val="22"/>
          <w:szCs w:val="22"/>
        </w:rPr>
        <w:t>- способы закупки, за исключением закрытых способов закупки, в которых могут принять участие любые Участники закупки, действующие в соответствии с законодательством Российской Федерации.</w:t>
      </w:r>
    </w:p>
    <w:p w14:paraId="096BF6D6" w14:textId="77777777" w:rsidR="005C2CFC" w:rsidRPr="00440EE6" w:rsidRDefault="005C2CFC" w:rsidP="005C2CFC">
      <w:pPr>
        <w:widowControl w:val="0"/>
        <w:tabs>
          <w:tab w:val="left" w:pos="993"/>
        </w:tabs>
        <w:spacing w:after="0" w:line="322" w:lineRule="exact"/>
        <w:ind w:left="20" w:right="20" w:firstLine="547"/>
        <w:rPr>
          <w:sz w:val="22"/>
          <w:szCs w:val="22"/>
        </w:rPr>
      </w:pPr>
      <w:r w:rsidRPr="00440EE6">
        <w:rPr>
          <w:rFonts w:eastAsia="Tahoma"/>
          <w:b/>
          <w:bCs/>
          <w:color w:val="000000"/>
          <w:sz w:val="22"/>
          <w:szCs w:val="22"/>
        </w:rPr>
        <w:t xml:space="preserve">Победитель </w:t>
      </w:r>
      <w:r w:rsidRPr="00440EE6">
        <w:rPr>
          <w:rFonts w:eastAsia="MS Mincho"/>
          <w:b/>
          <w:bCs/>
          <w:color w:val="000000"/>
          <w:sz w:val="22"/>
          <w:szCs w:val="22"/>
        </w:rPr>
        <w:t xml:space="preserve">закупки </w:t>
      </w:r>
      <w:r w:rsidRPr="00440EE6">
        <w:rPr>
          <w:color w:val="000000"/>
          <w:sz w:val="22"/>
          <w:szCs w:val="22"/>
        </w:rPr>
        <w:t>(победитель аукциона, победитель конкурса, победитель запроса котировок, победитель запроса предложений) - Участник закупки, предложение которого признано как лучшее в соответствии с условиями документации о закупке.</w:t>
      </w:r>
    </w:p>
    <w:p w14:paraId="0DE9247F" w14:textId="77777777" w:rsidR="005C2CFC" w:rsidRPr="00440EE6" w:rsidRDefault="005C2CFC" w:rsidP="005C2CFC">
      <w:pPr>
        <w:widowControl w:val="0"/>
        <w:tabs>
          <w:tab w:val="left" w:pos="993"/>
        </w:tabs>
        <w:spacing w:after="0" w:line="322" w:lineRule="exact"/>
        <w:ind w:left="20" w:right="20" w:firstLine="547"/>
        <w:rPr>
          <w:sz w:val="22"/>
          <w:szCs w:val="22"/>
        </w:rPr>
      </w:pPr>
      <w:r w:rsidRPr="00440EE6">
        <w:rPr>
          <w:rFonts w:eastAsia="MS Mincho"/>
          <w:b/>
          <w:bCs/>
          <w:color w:val="000000"/>
          <w:sz w:val="22"/>
          <w:szCs w:val="22"/>
        </w:rPr>
        <w:t xml:space="preserve">Поставщик (подрядчик, исполнитель) </w:t>
      </w:r>
      <w:r w:rsidRPr="00440EE6">
        <w:rPr>
          <w:color w:val="000000"/>
          <w:sz w:val="22"/>
          <w:szCs w:val="22"/>
        </w:rPr>
        <w:t xml:space="preserve">- контрагент, т.е. продавец </w:t>
      </w:r>
      <w:r w:rsidRPr="00440EE6">
        <w:rPr>
          <w:sz w:val="22"/>
          <w:szCs w:val="22"/>
        </w:rPr>
        <w:t xml:space="preserve">по </w:t>
      </w:r>
      <w:r w:rsidRPr="00440EE6">
        <w:rPr>
          <w:color w:val="000000"/>
          <w:sz w:val="22"/>
          <w:szCs w:val="22"/>
        </w:rPr>
        <w:t>договору купли-продажи (поставки), а равно исполнитель по договору подряда, оказания услуг, иной исполнитель по заключаемому Заказчиком договору.</w:t>
      </w:r>
    </w:p>
    <w:p w14:paraId="4429CAD1" w14:textId="77777777" w:rsidR="005C2CFC" w:rsidRPr="00440EE6" w:rsidRDefault="005C2CFC" w:rsidP="005C2CFC">
      <w:pPr>
        <w:widowControl w:val="0"/>
        <w:tabs>
          <w:tab w:val="left" w:pos="993"/>
        </w:tabs>
        <w:spacing w:after="0" w:line="322" w:lineRule="exact"/>
        <w:ind w:left="20" w:right="20" w:firstLine="547"/>
        <w:rPr>
          <w:sz w:val="22"/>
          <w:szCs w:val="22"/>
        </w:rPr>
      </w:pPr>
      <w:r w:rsidRPr="00440EE6">
        <w:rPr>
          <w:b/>
          <w:bCs/>
          <w:sz w:val="22"/>
          <w:szCs w:val="22"/>
          <w:shd w:val="clear" w:color="auto" w:fill="FFFFFF"/>
        </w:rPr>
        <w:t xml:space="preserve">Сайт Заказчика </w:t>
      </w:r>
      <w:r w:rsidRPr="00440EE6">
        <w:rPr>
          <w:sz w:val="22"/>
          <w:szCs w:val="22"/>
          <w:lang w:val="ru"/>
        </w:rPr>
        <w:t>– вспомогательный</w:t>
      </w:r>
      <w:r w:rsidRPr="00440EE6">
        <w:rPr>
          <w:color w:val="0000FF"/>
          <w:sz w:val="22"/>
          <w:szCs w:val="22"/>
          <w:lang w:val="ru"/>
        </w:rPr>
        <w:t xml:space="preserve"> </w:t>
      </w:r>
      <w:r w:rsidRPr="00440EE6">
        <w:rPr>
          <w:sz w:val="22"/>
          <w:szCs w:val="22"/>
          <w:lang w:val="ru"/>
        </w:rPr>
        <w:t xml:space="preserve">сайт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t>
      </w:r>
      <w:hyperlink r:id="rId9" w:history="1">
        <w:r w:rsidRPr="00440EE6">
          <w:rPr>
            <w:color w:val="0066CC"/>
            <w:sz w:val="22"/>
            <w:szCs w:val="22"/>
            <w:u w:val="single"/>
            <w:lang w:val="en-US"/>
          </w:rPr>
          <w:t>www</w:t>
        </w:r>
        <w:r w:rsidRPr="00440EE6">
          <w:rPr>
            <w:color w:val="0066CC"/>
            <w:sz w:val="22"/>
            <w:szCs w:val="22"/>
            <w:u w:val="single"/>
          </w:rPr>
          <w:t>.</w:t>
        </w:r>
        <w:r w:rsidRPr="00440EE6">
          <w:rPr>
            <w:color w:val="0066CC"/>
            <w:sz w:val="22"/>
            <w:szCs w:val="22"/>
            <w:u w:val="single"/>
            <w:lang w:val="en-US"/>
          </w:rPr>
          <w:t>apchukotki</w:t>
        </w:r>
        <w:r w:rsidRPr="00440EE6">
          <w:rPr>
            <w:color w:val="0066CC"/>
            <w:sz w:val="22"/>
            <w:szCs w:val="22"/>
            <w:u w:val="single"/>
          </w:rPr>
          <w:t>.</w:t>
        </w:r>
        <w:r w:rsidRPr="00440EE6">
          <w:rPr>
            <w:color w:val="0066CC"/>
            <w:sz w:val="22"/>
            <w:szCs w:val="22"/>
            <w:u w:val="single"/>
            <w:lang w:val="en-US"/>
          </w:rPr>
          <w:t>ru</w:t>
        </w:r>
      </w:hyperlink>
      <w:r w:rsidRPr="00440EE6">
        <w:rPr>
          <w:color w:val="000000"/>
          <w:sz w:val="22"/>
          <w:szCs w:val="22"/>
        </w:rPr>
        <w:t>.</w:t>
      </w:r>
    </w:p>
    <w:p w14:paraId="125693FD" w14:textId="77777777" w:rsidR="005C2CFC" w:rsidRPr="00440EE6" w:rsidRDefault="005C2CFC" w:rsidP="005C2CFC">
      <w:pPr>
        <w:widowControl w:val="0"/>
        <w:tabs>
          <w:tab w:val="left" w:pos="993"/>
        </w:tabs>
        <w:spacing w:after="0" w:line="322" w:lineRule="exact"/>
        <w:ind w:left="20" w:right="20" w:firstLine="547"/>
        <w:rPr>
          <w:sz w:val="22"/>
          <w:szCs w:val="22"/>
        </w:rPr>
      </w:pPr>
      <w:r w:rsidRPr="00440EE6">
        <w:rPr>
          <w:rFonts w:eastAsia="MS Mincho"/>
          <w:b/>
          <w:bCs/>
          <w:color w:val="000000"/>
          <w:sz w:val="22"/>
          <w:szCs w:val="22"/>
        </w:rPr>
        <w:t xml:space="preserve">Способы закупки </w:t>
      </w:r>
      <w:r w:rsidRPr="00440EE6">
        <w:rPr>
          <w:sz w:val="22"/>
          <w:szCs w:val="22"/>
        </w:rPr>
        <w:t xml:space="preserve">- </w:t>
      </w:r>
      <w:r w:rsidRPr="00440EE6">
        <w:rPr>
          <w:color w:val="000000"/>
          <w:sz w:val="22"/>
          <w:szCs w:val="22"/>
        </w:rPr>
        <w:t>конкурентная закупка (конкурс, аукцион, запрос котировок, запрос предложений) или неконкурентная закупка, в том числе, закупка у единственного поставщика (подрядчика, исполнителя).</w:t>
      </w:r>
    </w:p>
    <w:p w14:paraId="1E77FF25" w14:textId="77777777" w:rsidR="005C2CFC" w:rsidRPr="00440EE6" w:rsidRDefault="005C2CFC" w:rsidP="005C2CFC">
      <w:pPr>
        <w:widowControl w:val="0"/>
        <w:tabs>
          <w:tab w:val="left" w:pos="993"/>
        </w:tabs>
        <w:spacing w:after="0" w:line="322" w:lineRule="exact"/>
        <w:ind w:left="20" w:right="20" w:firstLine="547"/>
        <w:rPr>
          <w:sz w:val="22"/>
          <w:szCs w:val="22"/>
        </w:rPr>
      </w:pPr>
      <w:r w:rsidRPr="00440EE6">
        <w:rPr>
          <w:rFonts w:eastAsia="MS Mincho"/>
          <w:b/>
          <w:bCs/>
          <w:color w:val="000000"/>
          <w:sz w:val="22"/>
          <w:szCs w:val="22"/>
        </w:rPr>
        <w:t xml:space="preserve">Структурное </w:t>
      </w:r>
      <w:r w:rsidRPr="00440EE6">
        <w:rPr>
          <w:rFonts w:eastAsia="Tahoma"/>
          <w:b/>
          <w:bCs/>
          <w:color w:val="000000"/>
          <w:sz w:val="22"/>
          <w:szCs w:val="22"/>
        </w:rPr>
        <w:t xml:space="preserve">подразделение – </w:t>
      </w:r>
      <w:r w:rsidRPr="00440EE6">
        <w:rPr>
          <w:rFonts w:eastAsia="MS Mincho"/>
          <w:b/>
          <w:bCs/>
          <w:color w:val="000000"/>
          <w:sz w:val="22"/>
          <w:szCs w:val="22"/>
        </w:rPr>
        <w:t xml:space="preserve">инициатор закупки </w:t>
      </w:r>
      <w:r w:rsidRPr="00440EE6">
        <w:rPr>
          <w:rFonts w:eastAsia="Tahoma"/>
          <w:b/>
          <w:bCs/>
          <w:color w:val="000000"/>
          <w:sz w:val="22"/>
          <w:szCs w:val="22"/>
        </w:rPr>
        <w:t xml:space="preserve">- </w:t>
      </w:r>
      <w:r w:rsidRPr="00440EE6">
        <w:rPr>
          <w:color w:val="000000"/>
          <w:sz w:val="22"/>
          <w:szCs w:val="22"/>
        </w:rPr>
        <w:t>структурное подразделение Заказчика, уполномоченное лицо, ответственное за полноту и своевременность обеспечения уставной деятельности Заказчика по направлению деятельности и инициирующее проведение закупки.</w:t>
      </w:r>
    </w:p>
    <w:p w14:paraId="7C83E4B0" w14:textId="353A62C8" w:rsidR="005C2CFC" w:rsidRPr="00440EE6" w:rsidRDefault="005C2CFC" w:rsidP="005C2CFC">
      <w:pPr>
        <w:widowControl w:val="0"/>
        <w:tabs>
          <w:tab w:val="left" w:pos="993"/>
        </w:tabs>
        <w:spacing w:after="0" w:line="322" w:lineRule="exact"/>
        <w:ind w:left="20" w:right="20" w:firstLine="547"/>
        <w:rPr>
          <w:sz w:val="22"/>
          <w:szCs w:val="22"/>
        </w:rPr>
      </w:pPr>
      <w:r w:rsidRPr="00440EE6">
        <w:rPr>
          <w:rFonts w:eastAsia="MS Mincho"/>
          <w:b/>
          <w:bCs/>
          <w:color w:val="000000"/>
          <w:sz w:val="22"/>
          <w:szCs w:val="22"/>
        </w:rPr>
        <w:t xml:space="preserve">Участник закупки </w:t>
      </w:r>
      <w:r w:rsidRPr="00440EE6">
        <w:rPr>
          <w:rFonts w:eastAsia="MS Mincho"/>
          <w:color w:val="000000"/>
          <w:sz w:val="22"/>
          <w:szCs w:val="22"/>
        </w:rPr>
        <w:t xml:space="preserve">- </w:t>
      </w:r>
      <w:r w:rsidRPr="00440EE6">
        <w:rPr>
          <w:color w:val="000000"/>
          <w:sz w:val="22"/>
          <w:szCs w:val="22"/>
        </w:rPr>
        <w:t>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w:t>
      </w:r>
      <w:r w:rsidR="002F4613" w:rsidRPr="002F4613">
        <w:t xml:space="preserve"> </w:t>
      </w:r>
      <w:r w:rsidR="002F4613" w:rsidRPr="002F4613">
        <w:rPr>
          <w:color w:val="000000"/>
          <w:sz w:val="22"/>
          <w:szCs w:val="22"/>
        </w:rPr>
        <w:t xml:space="preserve">за исключением юридического лица, являющегося иностранным агентом в соответствии с Федеральным законом от 14 июля 2022г. № 255-ФЗ «О контроле за деятельностью лиц, находящихся под иностранным влиянием», </w:t>
      </w:r>
      <w:r w:rsidRPr="00440EE6">
        <w:rPr>
          <w:color w:val="000000"/>
          <w:sz w:val="22"/>
          <w:szCs w:val="22"/>
        </w:rPr>
        <w:t xml:space="preserve">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выразившее заинтересованность в участии в закупке в отношении размещенной Заказчиком информации о закупке и заявка которого принята Заказчиком в соответствии с настоящим Положением для участия в закупке.</w:t>
      </w:r>
    </w:p>
    <w:p w14:paraId="6AE92141" w14:textId="77777777" w:rsidR="005C2CFC" w:rsidRPr="00440EE6" w:rsidRDefault="005C2CFC" w:rsidP="005C2CFC">
      <w:pPr>
        <w:widowControl w:val="0"/>
        <w:tabs>
          <w:tab w:val="left" w:pos="993"/>
        </w:tabs>
        <w:spacing w:after="0" w:line="322" w:lineRule="exact"/>
        <w:ind w:left="20" w:right="20" w:firstLine="547"/>
        <w:rPr>
          <w:sz w:val="22"/>
          <w:szCs w:val="22"/>
        </w:rPr>
      </w:pPr>
      <w:r w:rsidRPr="00440EE6">
        <w:rPr>
          <w:rFonts w:eastAsia="Tahoma"/>
          <w:b/>
          <w:bCs/>
          <w:color w:val="000000"/>
          <w:sz w:val="22"/>
          <w:szCs w:val="22"/>
        </w:rPr>
        <w:t xml:space="preserve">Электронная </w:t>
      </w:r>
      <w:r w:rsidRPr="00440EE6">
        <w:rPr>
          <w:rFonts w:eastAsia="MS Mincho"/>
          <w:b/>
          <w:bCs/>
          <w:color w:val="000000"/>
          <w:sz w:val="22"/>
          <w:szCs w:val="22"/>
        </w:rPr>
        <w:t xml:space="preserve">площадка </w:t>
      </w:r>
      <w:r w:rsidRPr="00440EE6">
        <w:rPr>
          <w:color w:val="000000"/>
          <w:sz w:val="22"/>
          <w:szCs w:val="22"/>
        </w:rPr>
        <w:t>— программно-аппаратный комплекс, обеспечивающий проведение закупки в электронной форме с использованием информационно-телекоммуникационной сети «Интернет».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w:t>
      </w:r>
    </w:p>
    <w:p w14:paraId="0CADBB6B" w14:textId="0D6D4971" w:rsidR="005C2CFC" w:rsidRPr="00440EE6" w:rsidRDefault="005C2CFC" w:rsidP="005C2CFC">
      <w:pPr>
        <w:widowControl w:val="0"/>
        <w:tabs>
          <w:tab w:val="left" w:pos="993"/>
        </w:tabs>
        <w:spacing w:after="641" w:line="322" w:lineRule="exact"/>
        <w:ind w:left="20" w:right="20" w:firstLine="547"/>
        <w:rPr>
          <w:color w:val="000000"/>
          <w:sz w:val="22"/>
          <w:szCs w:val="22"/>
        </w:rPr>
      </w:pPr>
      <w:r w:rsidRPr="00440EE6">
        <w:rPr>
          <w:rFonts w:eastAsia="Tahoma"/>
          <w:b/>
          <w:bCs/>
          <w:color w:val="000000"/>
          <w:sz w:val="22"/>
          <w:szCs w:val="22"/>
        </w:rPr>
        <w:t xml:space="preserve">Электронный </w:t>
      </w:r>
      <w:r w:rsidRPr="00440EE6">
        <w:rPr>
          <w:rFonts w:eastAsia="MS Mincho"/>
          <w:b/>
          <w:bCs/>
          <w:color w:val="000000"/>
          <w:sz w:val="22"/>
          <w:szCs w:val="22"/>
        </w:rPr>
        <w:t xml:space="preserve">документ </w:t>
      </w:r>
      <w:r w:rsidRPr="00440EE6">
        <w:rPr>
          <w:color w:val="000000"/>
          <w:sz w:val="22"/>
          <w:szCs w:val="22"/>
        </w:rPr>
        <w:t xml:space="preserve">- документ Участника конкурентной закупки в электронной форме, Заказчика, Оператора электронной площадки, подписанный </w:t>
      </w:r>
      <w:r w:rsidRPr="00440EE6">
        <w:rPr>
          <w:sz w:val="22"/>
          <w:szCs w:val="22"/>
        </w:rPr>
        <w:t xml:space="preserve">в </w:t>
      </w:r>
      <w:r w:rsidRPr="00440EE6">
        <w:rPr>
          <w:color w:val="000000"/>
          <w:sz w:val="22"/>
          <w:szCs w:val="22"/>
        </w:rPr>
        <w:t>соответствии с Федеральным законом от 06 апреля 2011 г. № 63-Ф3 «Об электронной подписи» усиленной квалифицированной электронной подписью лица, имеющего право действовать от имени соответственно Участника конкурентной закупки в электронной форме, Заказчика, Оператора электронной площадки.</w:t>
      </w:r>
    </w:p>
    <w:p w14:paraId="7C8CF161" w14:textId="57781458" w:rsidR="002107B5" w:rsidRPr="00440EE6" w:rsidRDefault="002107B5" w:rsidP="002107B5">
      <w:pPr>
        <w:keepNext/>
        <w:keepLines/>
        <w:numPr>
          <w:ilvl w:val="0"/>
          <w:numId w:val="15"/>
        </w:numPr>
        <w:spacing w:before="480" w:after="0"/>
        <w:ind w:hanging="1287"/>
        <w:outlineLvl w:val="0"/>
        <w:rPr>
          <w:rFonts w:eastAsiaTheme="majorEastAsia"/>
          <w:b/>
          <w:bCs/>
          <w:sz w:val="22"/>
          <w:szCs w:val="22"/>
        </w:rPr>
      </w:pPr>
      <w:r w:rsidRPr="00440EE6">
        <w:rPr>
          <w:rFonts w:eastAsiaTheme="majorEastAsia"/>
          <w:b/>
          <w:bCs/>
          <w:sz w:val="22"/>
          <w:szCs w:val="22"/>
        </w:rPr>
        <w:t xml:space="preserve">Условия проведения </w:t>
      </w:r>
      <w:r w:rsidR="004F0162" w:rsidRPr="00440EE6">
        <w:rPr>
          <w:rFonts w:eastAsiaTheme="majorEastAsia"/>
          <w:b/>
          <w:bCs/>
          <w:sz w:val="22"/>
          <w:szCs w:val="22"/>
        </w:rPr>
        <w:t>запро</w:t>
      </w:r>
      <w:r w:rsidRPr="00440EE6">
        <w:rPr>
          <w:rFonts w:eastAsiaTheme="majorEastAsia"/>
          <w:b/>
          <w:bCs/>
          <w:sz w:val="22"/>
          <w:szCs w:val="22"/>
        </w:rPr>
        <w:t>са</w:t>
      </w:r>
      <w:r w:rsidR="004F0162" w:rsidRPr="00440EE6">
        <w:rPr>
          <w:rFonts w:eastAsiaTheme="majorEastAsia"/>
          <w:b/>
          <w:bCs/>
          <w:sz w:val="22"/>
          <w:szCs w:val="22"/>
        </w:rPr>
        <w:t xml:space="preserve"> предложений</w:t>
      </w:r>
      <w:r w:rsidRPr="00440EE6">
        <w:rPr>
          <w:rFonts w:eastAsiaTheme="majorEastAsia"/>
          <w:b/>
          <w:bCs/>
          <w:sz w:val="22"/>
          <w:szCs w:val="22"/>
        </w:rPr>
        <w:t xml:space="preserve"> в электронной форме, участниками которого могут являться только субъекты малого и среднего предпринимательства</w:t>
      </w:r>
    </w:p>
    <w:p w14:paraId="3136085E" w14:textId="37366AA5" w:rsidR="002107B5" w:rsidRPr="00440EE6" w:rsidRDefault="004F0162" w:rsidP="00365256">
      <w:pPr>
        <w:rPr>
          <w:sz w:val="22"/>
          <w:szCs w:val="22"/>
        </w:rPr>
      </w:pPr>
      <w:r w:rsidRPr="00440EE6">
        <w:rPr>
          <w:sz w:val="22"/>
          <w:szCs w:val="22"/>
        </w:rPr>
        <w:t>Запрос предложений</w:t>
      </w:r>
      <w:r w:rsidR="002107B5" w:rsidRPr="00440EE6">
        <w:rPr>
          <w:sz w:val="22"/>
          <w:szCs w:val="22"/>
        </w:rPr>
        <w:t xml:space="preserve"> в электронной форме, участниками которого могут являться только субъекты малого и среднего предпринимательства, проводится в соответствии с нормативными правовыми актами Российской Федерации, в том числе Федеральным законом от 18 июля 2011 г. № 223-ФЗ «О закупках товаров, работ, услуг отдельными видами юридических лиц» (далее - 223-ФЗ), а также Положением о закупках ФКП «Аэропорты Чукотки» товаров, работ, услуг, утвержденным генеральным директором ФКП «Аэропорты Чукотки» </w:t>
      </w:r>
      <w:r w:rsidR="005C2CFC" w:rsidRPr="00440EE6">
        <w:rPr>
          <w:sz w:val="22"/>
          <w:szCs w:val="22"/>
        </w:rPr>
        <w:t>(</w:t>
      </w:r>
      <w:r w:rsidR="007C09A5" w:rsidRPr="00440EE6">
        <w:rPr>
          <w:sz w:val="22"/>
          <w:szCs w:val="22"/>
        </w:rPr>
        <w:t>приказ от «</w:t>
      </w:r>
      <w:bookmarkStart w:id="2" w:name="_Hlk192080795"/>
      <w:r w:rsidR="00F82D09">
        <w:rPr>
          <w:sz w:val="22"/>
          <w:szCs w:val="22"/>
        </w:rPr>
        <w:t>27</w:t>
      </w:r>
      <w:r w:rsidR="007C09A5" w:rsidRPr="00440EE6">
        <w:rPr>
          <w:sz w:val="22"/>
          <w:szCs w:val="22"/>
        </w:rPr>
        <w:t xml:space="preserve">» </w:t>
      </w:r>
      <w:r w:rsidR="00F82D09">
        <w:rPr>
          <w:sz w:val="22"/>
          <w:szCs w:val="22"/>
        </w:rPr>
        <w:t>декабря</w:t>
      </w:r>
      <w:r w:rsidR="007C09A5" w:rsidRPr="00440EE6">
        <w:rPr>
          <w:sz w:val="22"/>
          <w:szCs w:val="22"/>
        </w:rPr>
        <w:t xml:space="preserve"> 202</w:t>
      </w:r>
      <w:r w:rsidR="0092280F">
        <w:rPr>
          <w:sz w:val="22"/>
          <w:szCs w:val="22"/>
        </w:rPr>
        <w:t>4</w:t>
      </w:r>
      <w:r w:rsidR="007C09A5" w:rsidRPr="00440EE6">
        <w:rPr>
          <w:sz w:val="22"/>
          <w:szCs w:val="22"/>
        </w:rPr>
        <w:t xml:space="preserve">г. № </w:t>
      </w:r>
      <w:r w:rsidR="00F82D09">
        <w:rPr>
          <w:sz w:val="22"/>
          <w:szCs w:val="22"/>
        </w:rPr>
        <w:t>919</w:t>
      </w:r>
      <w:bookmarkEnd w:id="2"/>
      <w:r w:rsidR="005C2CFC" w:rsidRPr="00440EE6">
        <w:rPr>
          <w:sz w:val="22"/>
          <w:szCs w:val="22"/>
        </w:rPr>
        <w:t>)</w:t>
      </w:r>
      <w:r w:rsidR="005C2CFC" w:rsidRPr="00440EE6" w:rsidDel="00B50427">
        <w:rPr>
          <w:i/>
          <w:color w:val="9BBB59" w:themeColor="accent3"/>
          <w:sz w:val="22"/>
          <w:szCs w:val="22"/>
        </w:rPr>
        <w:t xml:space="preserve"> </w:t>
      </w:r>
      <w:r w:rsidR="002107B5" w:rsidRPr="00440EE6">
        <w:rPr>
          <w:sz w:val="22"/>
          <w:szCs w:val="22"/>
        </w:rPr>
        <w:t xml:space="preserve">(далее – Положение). </w:t>
      </w:r>
    </w:p>
    <w:p w14:paraId="00EBDC90" w14:textId="5689B6E6" w:rsidR="002107B5" w:rsidRPr="00440EE6" w:rsidRDefault="002107B5" w:rsidP="002107B5">
      <w:pPr>
        <w:keepNext/>
        <w:keepLines/>
        <w:spacing w:before="200" w:after="0"/>
        <w:ind w:firstLine="0"/>
        <w:outlineLvl w:val="1"/>
        <w:rPr>
          <w:rFonts w:eastAsiaTheme="majorEastAsia"/>
          <w:b/>
          <w:bCs/>
          <w:color w:val="4F81BD" w:themeColor="accent1"/>
          <w:sz w:val="22"/>
          <w:szCs w:val="22"/>
        </w:rPr>
      </w:pPr>
      <w:r w:rsidRPr="00440EE6">
        <w:rPr>
          <w:rFonts w:eastAsiaTheme="majorEastAsia"/>
          <w:b/>
          <w:bCs/>
          <w:sz w:val="22"/>
          <w:szCs w:val="22"/>
        </w:rPr>
        <w:lastRenderedPageBreak/>
        <w:t xml:space="preserve">Часть </w:t>
      </w:r>
      <w:r w:rsidRPr="00440EE6">
        <w:rPr>
          <w:rFonts w:eastAsiaTheme="majorEastAsia"/>
          <w:b/>
          <w:bCs/>
          <w:sz w:val="22"/>
          <w:szCs w:val="22"/>
          <w:lang w:val="en-US"/>
        </w:rPr>
        <w:t>I</w:t>
      </w:r>
      <w:r w:rsidR="005C2CFC" w:rsidRPr="00440EE6">
        <w:rPr>
          <w:rFonts w:eastAsiaTheme="majorEastAsia"/>
          <w:b/>
          <w:bCs/>
          <w:sz w:val="22"/>
          <w:szCs w:val="22"/>
        </w:rPr>
        <w:t xml:space="preserve"> </w:t>
      </w:r>
      <w:r w:rsidRPr="00440EE6">
        <w:rPr>
          <w:rFonts w:eastAsiaTheme="majorEastAsia"/>
          <w:b/>
          <w:bCs/>
          <w:sz w:val="22"/>
          <w:szCs w:val="22"/>
        </w:rPr>
        <w:t>Требования к участникам закупки и к заявкам на участие в закупке, а также к качеству, техническим характеристикам товара, работы, услуги</w:t>
      </w:r>
      <w:r w:rsidRPr="00440EE6">
        <w:rPr>
          <w:rFonts w:eastAsiaTheme="majorEastAsia"/>
          <w:b/>
          <w:bCs/>
          <w:color w:val="4F81BD" w:themeColor="accent1"/>
          <w:sz w:val="22"/>
          <w:szCs w:val="22"/>
        </w:rPr>
        <w:t xml:space="preserve"> </w:t>
      </w:r>
    </w:p>
    <w:p w14:paraId="73792EB1" w14:textId="77777777" w:rsidR="002107B5" w:rsidRPr="00440EE6" w:rsidRDefault="002107B5" w:rsidP="002107B5">
      <w:pPr>
        <w:keepNext/>
        <w:keepLines/>
        <w:numPr>
          <w:ilvl w:val="0"/>
          <w:numId w:val="13"/>
        </w:numPr>
        <w:spacing w:before="240" w:after="240"/>
        <w:ind w:left="0" w:firstLine="0"/>
        <w:outlineLvl w:val="2"/>
        <w:rPr>
          <w:rFonts w:eastAsiaTheme="majorEastAsia"/>
          <w:b/>
          <w:sz w:val="22"/>
          <w:szCs w:val="22"/>
        </w:rPr>
      </w:pPr>
      <w:bookmarkStart w:id="3" w:name="_Ref514086474"/>
      <w:r w:rsidRPr="00440EE6">
        <w:rPr>
          <w:rFonts w:eastAsiaTheme="majorEastAsia"/>
          <w:b/>
          <w:sz w:val="22"/>
          <w:szCs w:val="22"/>
        </w:rPr>
        <w:t xml:space="preserve">Требования к участникам закупки </w:t>
      </w:r>
      <w:bookmarkEnd w:id="3"/>
    </w:p>
    <w:p w14:paraId="0B0126DB" w14:textId="1FD59C2A" w:rsidR="002107B5" w:rsidRPr="00440EE6" w:rsidRDefault="002107B5" w:rsidP="00AD7FE3">
      <w:pPr>
        <w:numPr>
          <w:ilvl w:val="1"/>
          <w:numId w:val="13"/>
        </w:numPr>
        <w:tabs>
          <w:tab w:val="left" w:pos="426"/>
        </w:tabs>
        <w:spacing w:after="0"/>
        <w:ind w:left="0" w:firstLine="0"/>
        <w:rPr>
          <w:rFonts w:eastAsiaTheme="minorHAnsi"/>
          <w:i/>
          <w:sz w:val="22"/>
          <w:szCs w:val="22"/>
        </w:rPr>
      </w:pPr>
      <w:bookmarkStart w:id="4" w:name="_Ref509225633"/>
      <w:r w:rsidRPr="00440EE6">
        <w:rPr>
          <w:rFonts w:eastAsiaTheme="minorHAnsi"/>
          <w:sz w:val="22"/>
          <w:szCs w:val="22"/>
        </w:rPr>
        <w:t>К участникам закупки устанавливаются обязательные требования</w:t>
      </w:r>
      <w:bookmarkEnd w:id="4"/>
      <w:r w:rsidRPr="00440EE6">
        <w:rPr>
          <w:rFonts w:eastAsiaTheme="minorHAnsi"/>
          <w:sz w:val="22"/>
          <w:szCs w:val="22"/>
        </w:rPr>
        <w:t xml:space="preserve">, указанные в </w:t>
      </w:r>
      <w:r w:rsidR="00D3576E" w:rsidRPr="00440EE6">
        <w:rPr>
          <w:rFonts w:eastAsiaTheme="minorHAnsi"/>
          <w:b/>
          <w:i/>
          <w:sz w:val="22"/>
          <w:szCs w:val="22"/>
        </w:rPr>
        <w:t>Информационной карте</w:t>
      </w:r>
      <w:r w:rsidRPr="00440EE6">
        <w:rPr>
          <w:rFonts w:eastAsiaTheme="minorHAnsi"/>
          <w:i/>
          <w:sz w:val="22"/>
          <w:szCs w:val="22"/>
        </w:rPr>
        <w:t>.</w:t>
      </w:r>
    </w:p>
    <w:p w14:paraId="463C4373" w14:textId="283F5985" w:rsidR="002107B5" w:rsidRPr="00440EE6" w:rsidRDefault="002107B5" w:rsidP="00AD7FE3">
      <w:pPr>
        <w:numPr>
          <w:ilvl w:val="1"/>
          <w:numId w:val="13"/>
        </w:numPr>
        <w:tabs>
          <w:tab w:val="left" w:pos="426"/>
        </w:tabs>
        <w:spacing w:after="0"/>
        <w:ind w:left="0" w:firstLine="0"/>
        <w:rPr>
          <w:rFonts w:eastAsiaTheme="minorHAnsi"/>
          <w:b/>
          <w:i/>
          <w:sz w:val="22"/>
          <w:szCs w:val="22"/>
        </w:rPr>
      </w:pPr>
      <w:r w:rsidRPr="00440EE6">
        <w:rPr>
          <w:rFonts w:eastAsiaTheme="minorHAnsi"/>
          <w:sz w:val="22"/>
          <w:szCs w:val="22"/>
        </w:rPr>
        <w:t xml:space="preserve">К участникам закупки устанавливаются дополнительные требования, указанные в </w:t>
      </w:r>
      <w:r w:rsidR="008504A7" w:rsidRPr="00440EE6">
        <w:rPr>
          <w:rFonts w:eastAsiaTheme="minorHAnsi"/>
          <w:b/>
          <w:i/>
          <w:sz w:val="22"/>
          <w:szCs w:val="22"/>
        </w:rPr>
        <w:t>Информационной карте</w:t>
      </w:r>
      <w:r w:rsidRPr="00440EE6">
        <w:rPr>
          <w:rFonts w:eastAsiaTheme="minorHAnsi"/>
          <w:b/>
          <w:i/>
          <w:sz w:val="22"/>
          <w:szCs w:val="22"/>
        </w:rPr>
        <w:t>.</w:t>
      </w:r>
    </w:p>
    <w:p w14:paraId="10F46CD8" w14:textId="77777777" w:rsidR="002107B5" w:rsidRPr="00440EE6" w:rsidRDefault="002107B5" w:rsidP="00AD7FE3">
      <w:pPr>
        <w:keepNext/>
        <w:keepLines/>
        <w:numPr>
          <w:ilvl w:val="0"/>
          <w:numId w:val="13"/>
        </w:numPr>
        <w:tabs>
          <w:tab w:val="left" w:pos="426"/>
        </w:tabs>
        <w:spacing w:before="240" w:after="240"/>
        <w:ind w:left="0" w:firstLine="0"/>
        <w:outlineLvl w:val="2"/>
        <w:rPr>
          <w:rFonts w:eastAsiaTheme="minorHAnsi"/>
          <w:color w:val="243F60" w:themeColor="accent1" w:themeShade="7F"/>
          <w:sz w:val="22"/>
          <w:szCs w:val="22"/>
        </w:rPr>
      </w:pPr>
      <w:bookmarkStart w:id="5" w:name="_Ref514086623"/>
      <w:r w:rsidRPr="00440EE6">
        <w:rPr>
          <w:rFonts w:eastAsiaTheme="majorEastAsia"/>
          <w:b/>
          <w:sz w:val="22"/>
          <w:szCs w:val="22"/>
        </w:rPr>
        <w:t>Требования к составу документов, представляемых участниками закупки</w:t>
      </w:r>
      <w:bookmarkEnd w:id="5"/>
    </w:p>
    <w:p w14:paraId="6144789E" w14:textId="3D23B50E" w:rsidR="005C2CFC" w:rsidRPr="00440EE6" w:rsidRDefault="005C2CFC" w:rsidP="005C2CFC">
      <w:pPr>
        <w:autoSpaceDE w:val="0"/>
        <w:autoSpaceDN w:val="0"/>
        <w:adjustRightInd w:val="0"/>
        <w:spacing w:after="0"/>
        <w:ind w:firstLine="0"/>
        <w:rPr>
          <w:rFonts w:eastAsiaTheme="minorHAnsi"/>
          <w:sz w:val="22"/>
          <w:szCs w:val="22"/>
          <w:lang w:eastAsia="en-US"/>
        </w:rPr>
      </w:pPr>
      <w:bookmarkStart w:id="6" w:name="_Ref514086667"/>
      <w:r w:rsidRPr="00440EE6">
        <w:rPr>
          <w:rFonts w:eastAsiaTheme="minorHAnsi"/>
          <w:color w:val="000000"/>
          <w:sz w:val="22"/>
          <w:szCs w:val="22"/>
          <w:lang w:eastAsia="en-US"/>
        </w:rPr>
        <w:t xml:space="preserve">2.1. Заявка на участие в запросе предложений в электронной форме состоит из двух частей и предложения участника закупки о цене договора (цене единицы товара, работы, услуги). Первая часть данной заявки должна содержать информацию и документы, предусмотренные </w:t>
      </w:r>
      <w:hyperlink w:anchor="sub_3419110" w:history="1">
        <w:r w:rsidRPr="00440EE6">
          <w:rPr>
            <w:rFonts w:eastAsiaTheme="minorHAnsi"/>
            <w:color w:val="106BBE"/>
            <w:sz w:val="22"/>
            <w:szCs w:val="22"/>
            <w:lang w:eastAsia="en-US"/>
          </w:rPr>
          <w:t>пунктом 10 части 19.1</w:t>
        </w:r>
      </w:hyperlink>
      <w:r w:rsidRPr="00440EE6">
        <w:rPr>
          <w:rFonts w:eastAsiaTheme="minorHAnsi"/>
          <w:color w:val="000000"/>
          <w:sz w:val="22"/>
          <w:szCs w:val="22"/>
          <w:lang w:eastAsia="en-US"/>
        </w:rPr>
        <w:t xml:space="preserve">, а также </w:t>
      </w:r>
      <w:hyperlink w:anchor="sub_3040192" w:history="1">
        <w:r w:rsidRPr="00440EE6">
          <w:rPr>
            <w:rFonts w:eastAsiaTheme="minorHAnsi"/>
            <w:color w:val="106BBE"/>
            <w:sz w:val="22"/>
            <w:szCs w:val="22"/>
            <w:lang w:eastAsia="en-US"/>
          </w:rPr>
          <w:t>частью 19.2</w:t>
        </w:r>
      </w:hyperlink>
      <w:r w:rsidRPr="00440EE6">
        <w:rPr>
          <w:rFonts w:eastAsiaTheme="minorHAnsi"/>
          <w:color w:val="000000"/>
          <w:sz w:val="22"/>
          <w:szCs w:val="22"/>
          <w:lang w:eastAsia="en-US"/>
        </w:rPr>
        <w:t xml:space="preserve"> статьи 3.4. Федерального закона от 18 июля 2011г. № 223-ФЗ в отношении критериев и порядка оценки и сопоставления заявок на участие в такой закупке, применяемых к предлагаемым участниками такой закупки товарам, работам, услугам, к условиям исполнения договора (в случае установления в документации о конкурентной закупке этих критериев). Вторая часть данной заявки должна содержать информацию и документы, предусмотренные </w:t>
      </w:r>
      <w:hyperlink w:anchor="sub_3419101" w:history="1">
        <w:r w:rsidRPr="00440EE6">
          <w:rPr>
            <w:rFonts w:eastAsiaTheme="minorHAnsi"/>
            <w:color w:val="106BBE"/>
            <w:sz w:val="22"/>
            <w:szCs w:val="22"/>
            <w:lang w:eastAsia="en-US"/>
          </w:rPr>
          <w:t>пунктами 1 - 9</w:t>
        </w:r>
      </w:hyperlink>
      <w:r w:rsidRPr="00440EE6">
        <w:rPr>
          <w:rFonts w:eastAsiaTheme="minorHAnsi"/>
          <w:color w:val="000000"/>
          <w:sz w:val="22"/>
          <w:szCs w:val="22"/>
          <w:lang w:eastAsia="en-US"/>
        </w:rPr>
        <w:t xml:space="preserve">, </w:t>
      </w:r>
      <w:hyperlink w:anchor="sub_3419111" w:history="1">
        <w:r w:rsidRPr="00440EE6">
          <w:rPr>
            <w:rFonts w:eastAsiaTheme="minorHAnsi"/>
            <w:color w:val="106BBE"/>
            <w:sz w:val="22"/>
            <w:szCs w:val="22"/>
            <w:lang w:eastAsia="en-US"/>
          </w:rPr>
          <w:t>11</w:t>
        </w:r>
      </w:hyperlink>
      <w:r w:rsidRPr="00440EE6">
        <w:rPr>
          <w:rFonts w:eastAsiaTheme="minorHAnsi"/>
          <w:color w:val="000000"/>
          <w:sz w:val="22"/>
          <w:szCs w:val="22"/>
          <w:lang w:eastAsia="en-US"/>
        </w:rPr>
        <w:t xml:space="preserve"> и </w:t>
      </w:r>
      <w:hyperlink w:anchor="sub_3419112" w:history="1">
        <w:r w:rsidRPr="00440EE6">
          <w:rPr>
            <w:rFonts w:eastAsiaTheme="minorHAnsi"/>
            <w:color w:val="106BBE"/>
            <w:sz w:val="22"/>
            <w:szCs w:val="22"/>
            <w:lang w:eastAsia="en-US"/>
          </w:rPr>
          <w:t>12 части 19.1</w:t>
        </w:r>
      </w:hyperlink>
      <w:r w:rsidRPr="00440EE6">
        <w:rPr>
          <w:rFonts w:eastAsiaTheme="minorHAnsi"/>
          <w:color w:val="000000"/>
          <w:sz w:val="22"/>
          <w:szCs w:val="22"/>
          <w:lang w:eastAsia="en-US"/>
        </w:rPr>
        <w:t>, а также частью 19.2 статьи 3.4. Федерального закона от 18 июля 2011г. № 223-ФЗ в отношении критериев и порядка оценки и сопоставления заявок на участие в такой закупке, применяемых к участникам конкурентной закупки с участием субъектов малого и среднего предпринимательства (в случае установления в документации о конкурентной закупке этих критериев). При этом предусмотренные настоящей частью информация и документы должны содержаться в заявке на участие в запросе предложений в электронной форме в случае установления обязанности их представления в соответствии с частью 19.1 статьи 3.4. Федерального закона от 18 июля 2011г. № 223-ФЗ.</w:t>
      </w:r>
    </w:p>
    <w:p w14:paraId="1AD428FB" w14:textId="77777777" w:rsidR="005C2CFC" w:rsidRPr="00440EE6" w:rsidRDefault="005C2CFC" w:rsidP="005C2CFC">
      <w:pPr>
        <w:autoSpaceDE w:val="0"/>
        <w:autoSpaceDN w:val="0"/>
        <w:adjustRightInd w:val="0"/>
        <w:spacing w:after="0"/>
        <w:ind w:firstLine="0"/>
        <w:rPr>
          <w:rFonts w:eastAsiaTheme="minorHAnsi"/>
          <w:sz w:val="22"/>
          <w:szCs w:val="22"/>
          <w:lang w:eastAsia="en-US"/>
        </w:rPr>
      </w:pPr>
      <w:r w:rsidRPr="00440EE6">
        <w:rPr>
          <w:rFonts w:eastAsiaTheme="minorHAnsi"/>
          <w:sz w:val="22"/>
          <w:szCs w:val="22"/>
          <w:lang w:eastAsia="en-US"/>
        </w:rPr>
        <w:t>2.2. В составе второй части заявки на участие в закупке прикладываются следующие документы:</w:t>
      </w:r>
    </w:p>
    <w:p w14:paraId="5834E805" w14:textId="77777777" w:rsidR="005C2CFC" w:rsidRPr="00440EE6" w:rsidRDefault="005C2CFC" w:rsidP="005C2CFC">
      <w:pPr>
        <w:autoSpaceDE w:val="0"/>
        <w:autoSpaceDN w:val="0"/>
        <w:adjustRightInd w:val="0"/>
        <w:spacing w:after="0"/>
        <w:rPr>
          <w:rFonts w:eastAsiaTheme="minorHAnsi"/>
          <w:sz w:val="22"/>
          <w:szCs w:val="22"/>
          <w:lang w:eastAsia="en-US"/>
        </w:rPr>
      </w:pPr>
      <w:bookmarkStart w:id="7" w:name="sub_3419101"/>
      <w:r w:rsidRPr="00440EE6">
        <w:rPr>
          <w:rFonts w:eastAsiaTheme="minorHAnsi"/>
          <w:color w:val="000000"/>
          <w:sz w:val="22"/>
          <w:szCs w:val="22"/>
          <w:lang w:eastAsia="en-US"/>
        </w:rPr>
        <w:t>1) 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00B5E28F" w14:textId="77777777" w:rsidR="005C2CFC" w:rsidRPr="00440EE6" w:rsidRDefault="005C2CFC" w:rsidP="005C2CFC">
      <w:pPr>
        <w:autoSpaceDE w:val="0"/>
        <w:autoSpaceDN w:val="0"/>
        <w:adjustRightInd w:val="0"/>
        <w:spacing w:after="0"/>
        <w:rPr>
          <w:rFonts w:eastAsiaTheme="minorHAnsi"/>
          <w:sz w:val="22"/>
          <w:szCs w:val="22"/>
          <w:lang w:eastAsia="en-US"/>
        </w:rPr>
      </w:pPr>
      <w:bookmarkStart w:id="8" w:name="sub_3419102"/>
      <w:bookmarkEnd w:id="7"/>
      <w:r w:rsidRPr="00440EE6">
        <w:rPr>
          <w:rFonts w:eastAsiaTheme="minorHAnsi"/>
          <w:color w:val="000000"/>
          <w:sz w:val="22"/>
          <w:szCs w:val="22"/>
          <w:lang w:eastAsia="en-US"/>
        </w:rPr>
        <w:t>2)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5CC13A26" w14:textId="77777777" w:rsidR="005C2CFC" w:rsidRPr="00440EE6" w:rsidRDefault="005C2CFC" w:rsidP="005C2CFC">
      <w:pPr>
        <w:autoSpaceDE w:val="0"/>
        <w:autoSpaceDN w:val="0"/>
        <w:adjustRightInd w:val="0"/>
        <w:spacing w:after="0"/>
        <w:rPr>
          <w:rFonts w:eastAsiaTheme="minorHAnsi"/>
          <w:sz w:val="22"/>
          <w:szCs w:val="22"/>
          <w:lang w:eastAsia="en-US"/>
        </w:rPr>
      </w:pPr>
      <w:bookmarkStart w:id="9" w:name="sub_3419103"/>
      <w:bookmarkEnd w:id="8"/>
      <w:r w:rsidRPr="00440EE6">
        <w:rPr>
          <w:rFonts w:eastAsiaTheme="minorHAnsi"/>
          <w:color w:val="000000"/>
          <w:sz w:val="22"/>
          <w:szCs w:val="22"/>
          <w:lang w:eastAsia="en-US"/>
        </w:rPr>
        <w:t>3)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7BE0B877" w14:textId="77777777" w:rsidR="005C2CFC" w:rsidRPr="00440EE6" w:rsidRDefault="005C2CFC" w:rsidP="005C2CFC">
      <w:pPr>
        <w:autoSpaceDE w:val="0"/>
        <w:autoSpaceDN w:val="0"/>
        <w:adjustRightInd w:val="0"/>
        <w:spacing w:after="0"/>
        <w:rPr>
          <w:rFonts w:eastAsiaTheme="minorHAnsi"/>
          <w:sz w:val="22"/>
          <w:szCs w:val="22"/>
          <w:lang w:eastAsia="en-US"/>
        </w:rPr>
      </w:pPr>
      <w:bookmarkStart w:id="10" w:name="sub_3419104"/>
      <w:bookmarkEnd w:id="9"/>
      <w:r w:rsidRPr="00440EE6">
        <w:rPr>
          <w:rFonts w:eastAsiaTheme="minorHAnsi"/>
          <w:color w:val="000000"/>
          <w:sz w:val="22"/>
          <w:szCs w:val="22"/>
          <w:lang w:eastAsia="en-US"/>
        </w:rPr>
        <w:t>4)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7711B1C7" w14:textId="77777777" w:rsidR="005C2CFC" w:rsidRPr="00440EE6" w:rsidRDefault="005C2CFC" w:rsidP="005C2CFC">
      <w:pPr>
        <w:autoSpaceDE w:val="0"/>
        <w:autoSpaceDN w:val="0"/>
        <w:adjustRightInd w:val="0"/>
        <w:spacing w:after="0"/>
        <w:rPr>
          <w:rFonts w:eastAsiaTheme="minorHAnsi"/>
          <w:sz w:val="22"/>
          <w:szCs w:val="22"/>
          <w:lang w:eastAsia="en-US"/>
        </w:rPr>
      </w:pPr>
      <w:bookmarkStart w:id="11" w:name="sub_3419105"/>
      <w:bookmarkEnd w:id="10"/>
      <w:r w:rsidRPr="00440EE6">
        <w:rPr>
          <w:rFonts w:eastAsiaTheme="minorHAnsi"/>
          <w:color w:val="000000"/>
          <w:sz w:val="22"/>
          <w:szCs w:val="22"/>
          <w:lang w:eastAsia="en-US"/>
        </w:rPr>
        <w:t>5) копия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7CDE0591" w14:textId="77777777" w:rsidR="005C2CFC" w:rsidRPr="00440EE6" w:rsidRDefault="005C2CFC" w:rsidP="005C2CFC">
      <w:pPr>
        <w:autoSpaceDE w:val="0"/>
        <w:autoSpaceDN w:val="0"/>
        <w:adjustRightInd w:val="0"/>
        <w:spacing w:after="0"/>
        <w:rPr>
          <w:rFonts w:eastAsiaTheme="minorHAnsi"/>
          <w:sz w:val="22"/>
          <w:szCs w:val="22"/>
          <w:lang w:eastAsia="en-US"/>
        </w:rPr>
      </w:pPr>
      <w:bookmarkStart w:id="12" w:name="sub_3419151"/>
      <w:bookmarkEnd w:id="11"/>
      <w:r w:rsidRPr="00440EE6">
        <w:rPr>
          <w:rFonts w:eastAsiaTheme="minorHAnsi"/>
          <w:color w:val="000000"/>
          <w:sz w:val="22"/>
          <w:szCs w:val="22"/>
          <w:lang w:eastAsia="en-US"/>
        </w:rPr>
        <w:t>а) индивидуальным предпринимателем, если участником такой закупки является индивидуальный предприниматель;</w:t>
      </w:r>
    </w:p>
    <w:p w14:paraId="6C8889A1" w14:textId="77777777" w:rsidR="005C2CFC" w:rsidRPr="00440EE6" w:rsidRDefault="005C2CFC" w:rsidP="005C2CFC">
      <w:pPr>
        <w:autoSpaceDE w:val="0"/>
        <w:autoSpaceDN w:val="0"/>
        <w:adjustRightInd w:val="0"/>
        <w:spacing w:after="0"/>
        <w:rPr>
          <w:rFonts w:eastAsiaTheme="minorHAnsi"/>
          <w:sz w:val="22"/>
          <w:szCs w:val="22"/>
          <w:lang w:eastAsia="en-US"/>
        </w:rPr>
      </w:pPr>
      <w:bookmarkStart w:id="13" w:name="sub_3419152"/>
      <w:bookmarkEnd w:id="12"/>
      <w:r w:rsidRPr="00440EE6">
        <w:rPr>
          <w:rFonts w:eastAsiaTheme="minorHAnsi"/>
          <w:color w:val="000000"/>
          <w:sz w:val="22"/>
          <w:szCs w:val="22"/>
          <w:lang w:eastAsia="en-US"/>
        </w:rPr>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 руководитель), если участником такой закупки является юридическое лицо;</w:t>
      </w:r>
    </w:p>
    <w:p w14:paraId="4D14CC5D" w14:textId="77777777" w:rsidR="005C2CFC" w:rsidRPr="00440EE6" w:rsidRDefault="005C2CFC" w:rsidP="005C2CFC">
      <w:pPr>
        <w:autoSpaceDE w:val="0"/>
        <w:autoSpaceDN w:val="0"/>
        <w:adjustRightInd w:val="0"/>
        <w:spacing w:after="0"/>
        <w:rPr>
          <w:rFonts w:eastAsiaTheme="minorHAnsi"/>
          <w:sz w:val="22"/>
          <w:szCs w:val="22"/>
          <w:lang w:eastAsia="en-US"/>
        </w:rPr>
      </w:pPr>
      <w:bookmarkStart w:id="14" w:name="sub_3419106"/>
      <w:bookmarkEnd w:id="13"/>
      <w:r w:rsidRPr="00440EE6">
        <w:rPr>
          <w:rFonts w:eastAsiaTheme="minorHAnsi"/>
          <w:color w:val="000000"/>
          <w:sz w:val="22"/>
          <w:szCs w:val="22"/>
          <w:lang w:eastAsia="en-US"/>
        </w:rPr>
        <w:t xml:space="preserve">6)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случая, предусмотренного </w:t>
      </w:r>
      <w:hyperlink w:anchor="sub_3419196" w:history="1">
        <w:r w:rsidRPr="00440EE6">
          <w:rPr>
            <w:rFonts w:eastAsiaTheme="minorHAnsi"/>
            <w:color w:val="106BBE"/>
            <w:sz w:val="22"/>
            <w:szCs w:val="22"/>
            <w:lang w:eastAsia="en-US"/>
          </w:rPr>
          <w:t>подпунктом «е» пункта 9</w:t>
        </w:r>
      </w:hyperlink>
      <w:r w:rsidRPr="00440EE6">
        <w:rPr>
          <w:rFonts w:eastAsiaTheme="minorHAnsi"/>
          <w:color w:val="000000"/>
          <w:sz w:val="22"/>
          <w:szCs w:val="22"/>
          <w:lang w:eastAsia="en-US"/>
        </w:rPr>
        <w:t xml:space="preserve"> части 19.1 статьи 3.4. Федерального закона от 18 июля 2011г. № 223-ФЗ;</w:t>
      </w:r>
    </w:p>
    <w:p w14:paraId="31F0F4C3" w14:textId="77777777" w:rsidR="005C2CFC" w:rsidRPr="00440EE6" w:rsidRDefault="005C2CFC" w:rsidP="005C2CFC">
      <w:pPr>
        <w:autoSpaceDE w:val="0"/>
        <w:autoSpaceDN w:val="0"/>
        <w:adjustRightInd w:val="0"/>
        <w:spacing w:after="0"/>
        <w:rPr>
          <w:rFonts w:eastAsiaTheme="minorHAnsi"/>
          <w:sz w:val="22"/>
          <w:szCs w:val="22"/>
          <w:lang w:eastAsia="en-US"/>
        </w:rPr>
      </w:pPr>
      <w:bookmarkStart w:id="15" w:name="sub_3419107"/>
      <w:bookmarkEnd w:id="14"/>
      <w:r w:rsidRPr="00440EE6">
        <w:rPr>
          <w:rFonts w:eastAsiaTheme="minorHAnsi"/>
          <w:color w:val="000000"/>
          <w:sz w:val="22"/>
          <w:szCs w:val="22"/>
          <w:lang w:eastAsia="en-US"/>
        </w:rPr>
        <w:t xml:space="preserve">7) 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w:t>
      </w:r>
      <w:r w:rsidRPr="00440EE6">
        <w:rPr>
          <w:rFonts w:eastAsiaTheme="minorHAnsi"/>
          <w:color w:val="000000"/>
          <w:sz w:val="22"/>
          <w:szCs w:val="22"/>
          <w:lang w:eastAsia="en-US"/>
        </w:rPr>
        <w:lastRenderedPageBreak/>
        <w:t>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03EAA2AD" w14:textId="77777777" w:rsidR="005C2CFC" w:rsidRPr="00440EE6" w:rsidRDefault="005C2CFC" w:rsidP="005C2CFC">
      <w:pPr>
        <w:autoSpaceDE w:val="0"/>
        <w:autoSpaceDN w:val="0"/>
        <w:adjustRightInd w:val="0"/>
        <w:spacing w:after="0"/>
        <w:rPr>
          <w:rFonts w:eastAsiaTheme="minorHAnsi"/>
          <w:sz w:val="22"/>
          <w:szCs w:val="22"/>
          <w:lang w:eastAsia="en-US"/>
        </w:rPr>
      </w:pPr>
      <w:bookmarkStart w:id="16" w:name="sub_3419108"/>
      <w:bookmarkEnd w:id="15"/>
      <w:r w:rsidRPr="00440EE6">
        <w:rPr>
          <w:rFonts w:eastAsiaTheme="minorHAnsi"/>
          <w:color w:val="000000"/>
          <w:sz w:val="22"/>
          <w:szCs w:val="22"/>
          <w:lang w:eastAsia="en-US"/>
        </w:rPr>
        <w:t>8) информация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5B6F8569" w14:textId="77777777" w:rsidR="005C2CFC" w:rsidRPr="00440EE6" w:rsidRDefault="005C2CFC" w:rsidP="005C2CFC">
      <w:pPr>
        <w:autoSpaceDE w:val="0"/>
        <w:autoSpaceDN w:val="0"/>
        <w:adjustRightInd w:val="0"/>
        <w:spacing w:after="0"/>
        <w:rPr>
          <w:rFonts w:eastAsiaTheme="minorHAnsi"/>
          <w:sz w:val="22"/>
          <w:szCs w:val="22"/>
          <w:lang w:eastAsia="en-US"/>
        </w:rPr>
      </w:pPr>
      <w:bookmarkStart w:id="17" w:name="sub_3419181"/>
      <w:bookmarkEnd w:id="16"/>
      <w:r w:rsidRPr="00440EE6">
        <w:rPr>
          <w:rFonts w:eastAsiaTheme="minorHAnsi"/>
          <w:color w:val="000000"/>
          <w:sz w:val="22"/>
          <w:szCs w:val="22"/>
          <w:lang w:eastAsia="en-US"/>
        </w:rPr>
        <w:t>а) 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605E00AF" w14:textId="7A577A4C" w:rsidR="005C2CFC" w:rsidRPr="00440EE6" w:rsidRDefault="005C2CFC" w:rsidP="005C2CFC">
      <w:pPr>
        <w:autoSpaceDE w:val="0"/>
        <w:autoSpaceDN w:val="0"/>
        <w:adjustRightInd w:val="0"/>
        <w:spacing w:after="0"/>
        <w:rPr>
          <w:rFonts w:eastAsiaTheme="minorHAnsi"/>
          <w:sz w:val="22"/>
          <w:szCs w:val="22"/>
          <w:lang w:eastAsia="en-US"/>
        </w:rPr>
      </w:pPr>
      <w:bookmarkStart w:id="18" w:name="sub_3419182"/>
      <w:bookmarkEnd w:id="17"/>
      <w:r w:rsidRPr="00440EE6">
        <w:rPr>
          <w:rFonts w:eastAsiaTheme="minorHAnsi"/>
          <w:color w:val="000000"/>
          <w:sz w:val="22"/>
          <w:szCs w:val="22"/>
          <w:lang w:eastAsia="en-US"/>
        </w:rPr>
        <w:t xml:space="preserve">б) </w:t>
      </w:r>
      <w:r w:rsidR="007C09A5" w:rsidRPr="00440EE6">
        <w:rPr>
          <w:rFonts w:eastAsiaTheme="minorHAnsi"/>
          <w:color w:val="000000"/>
          <w:sz w:val="22"/>
          <w:szCs w:val="22"/>
          <w:lang w:eastAsia="en-US"/>
        </w:rPr>
        <w:t>независимая</w:t>
      </w:r>
      <w:r w:rsidRPr="00440EE6">
        <w:rPr>
          <w:rFonts w:eastAsiaTheme="minorHAnsi"/>
          <w:color w:val="000000"/>
          <w:sz w:val="22"/>
          <w:szCs w:val="22"/>
          <w:lang w:eastAsia="en-US"/>
        </w:rPr>
        <w:t xml:space="preserve">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w:t>
      </w:r>
      <w:r w:rsidR="007C09A5" w:rsidRPr="00440EE6">
        <w:rPr>
          <w:rFonts w:eastAsiaTheme="minorHAnsi"/>
          <w:color w:val="000000"/>
          <w:sz w:val="22"/>
          <w:szCs w:val="22"/>
          <w:lang w:eastAsia="en-US"/>
        </w:rPr>
        <w:t>независимая</w:t>
      </w:r>
      <w:r w:rsidRPr="00440EE6">
        <w:rPr>
          <w:rFonts w:eastAsiaTheme="minorHAnsi"/>
          <w:color w:val="000000"/>
          <w:sz w:val="22"/>
          <w:szCs w:val="22"/>
          <w:lang w:eastAsia="en-US"/>
        </w:rPr>
        <w:t xml:space="preserve"> гарантия;</w:t>
      </w:r>
    </w:p>
    <w:p w14:paraId="114D16DD" w14:textId="77777777" w:rsidR="005C2CFC" w:rsidRPr="00440EE6" w:rsidRDefault="005C2CFC" w:rsidP="005C2CFC">
      <w:pPr>
        <w:autoSpaceDE w:val="0"/>
        <w:autoSpaceDN w:val="0"/>
        <w:adjustRightInd w:val="0"/>
        <w:spacing w:after="0"/>
        <w:rPr>
          <w:rFonts w:eastAsiaTheme="minorHAnsi"/>
          <w:sz w:val="22"/>
          <w:szCs w:val="22"/>
          <w:lang w:eastAsia="en-US"/>
        </w:rPr>
      </w:pPr>
      <w:bookmarkStart w:id="19" w:name="sub_3419109"/>
      <w:bookmarkEnd w:id="18"/>
      <w:r w:rsidRPr="00440EE6">
        <w:rPr>
          <w:rFonts w:eastAsiaTheme="minorHAnsi"/>
          <w:color w:val="000000"/>
          <w:sz w:val="22"/>
          <w:szCs w:val="22"/>
          <w:lang w:eastAsia="en-US"/>
        </w:rPr>
        <w:t>9) декларация, подтверждающая на дату подачи заявки на участие в конкурентной закупке с участием субъектов малого и среднего предпринимательства:</w:t>
      </w:r>
    </w:p>
    <w:p w14:paraId="5572D53B" w14:textId="77777777" w:rsidR="005C2CFC" w:rsidRPr="00440EE6" w:rsidRDefault="005C2CFC" w:rsidP="005C2CFC">
      <w:pPr>
        <w:autoSpaceDE w:val="0"/>
        <w:autoSpaceDN w:val="0"/>
        <w:adjustRightInd w:val="0"/>
        <w:spacing w:after="0"/>
        <w:rPr>
          <w:rFonts w:eastAsiaTheme="minorHAnsi"/>
          <w:sz w:val="22"/>
          <w:szCs w:val="22"/>
          <w:lang w:eastAsia="en-US"/>
        </w:rPr>
      </w:pPr>
      <w:bookmarkStart w:id="20" w:name="sub_3419191"/>
      <w:bookmarkEnd w:id="19"/>
      <w:r w:rsidRPr="00440EE6">
        <w:rPr>
          <w:rFonts w:eastAsiaTheme="minorHAnsi"/>
          <w:color w:val="000000"/>
          <w:sz w:val="22"/>
          <w:szCs w:val="22"/>
          <w:lang w:eastAsia="en-US"/>
        </w:rPr>
        <w:t>а) 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316B1412" w14:textId="77777777" w:rsidR="005C2CFC" w:rsidRPr="00440EE6" w:rsidRDefault="005C2CFC" w:rsidP="005C2CFC">
      <w:pPr>
        <w:autoSpaceDE w:val="0"/>
        <w:autoSpaceDN w:val="0"/>
        <w:adjustRightInd w:val="0"/>
        <w:spacing w:after="0"/>
        <w:rPr>
          <w:rFonts w:eastAsiaTheme="minorHAnsi"/>
          <w:sz w:val="22"/>
          <w:szCs w:val="22"/>
          <w:lang w:eastAsia="en-US"/>
        </w:rPr>
      </w:pPr>
      <w:bookmarkStart w:id="21" w:name="sub_3419192"/>
      <w:bookmarkEnd w:id="20"/>
      <w:r w:rsidRPr="00440EE6">
        <w:rPr>
          <w:rFonts w:eastAsiaTheme="minorHAnsi"/>
          <w:color w:val="000000"/>
          <w:sz w:val="22"/>
          <w:szCs w:val="22"/>
          <w:lang w:eastAsia="en-US"/>
        </w:rPr>
        <w:t>б) неприостановление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73EDD5FF" w14:textId="77777777" w:rsidR="005C2CFC" w:rsidRPr="00440EE6" w:rsidRDefault="005C2CFC" w:rsidP="005C2CFC">
      <w:pPr>
        <w:autoSpaceDE w:val="0"/>
        <w:autoSpaceDN w:val="0"/>
        <w:adjustRightInd w:val="0"/>
        <w:spacing w:after="0"/>
        <w:rPr>
          <w:rFonts w:eastAsiaTheme="minorHAnsi"/>
          <w:sz w:val="22"/>
          <w:szCs w:val="22"/>
          <w:lang w:eastAsia="en-US"/>
        </w:rPr>
      </w:pPr>
      <w:bookmarkStart w:id="22" w:name="sub_3419193"/>
      <w:bookmarkEnd w:id="21"/>
      <w:r w:rsidRPr="00440EE6">
        <w:rPr>
          <w:rFonts w:eastAsiaTheme="minorHAnsi"/>
          <w:color w:val="000000"/>
          <w:sz w:val="22"/>
          <w:szCs w:val="22"/>
          <w:lang w:eastAsia="en-US"/>
        </w:rPr>
        <w:t xml:space="preserve">в) 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0" w:history="1">
        <w:r w:rsidRPr="00440EE6">
          <w:rPr>
            <w:rFonts w:eastAsiaTheme="minorHAnsi"/>
            <w:color w:val="106BBE"/>
            <w:sz w:val="22"/>
            <w:szCs w:val="22"/>
            <w:lang w:eastAsia="en-US"/>
          </w:rPr>
          <w:t>законодательством</w:t>
        </w:r>
      </w:hyperlink>
      <w:r w:rsidRPr="00440EE6">
        <w:rPr>
          <w:rFonts w:eastAsiaTheme="minorHAnsi"/>
          <w:color w:val="000000"/>
          <w:sz w:val="22"/>
          <w:szCs w:val="22"/>
          <w:lang w:eastAsia="en-US"/>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w:t>
      </w:r>
      <w:hyperlink r:id="rId11" w:history="1">
        <w:r w:rsidRPr="00440EE6">
          <w:rPr>
            <w:rFonts w:eastAsiaTheme="minorHAnsi"/>
            <w:color w:val="106BBE"/>
            <w:sz w:val="22"/>
            <w:szCs w:val="22"/>
            <w:lang w:eastAsia="en-US"/>
          </w:rPr>
          <w:t>законодательством</w:t>
        </w:r>
      </w:hyperlink>
      <w:r w:rsidRPr="00440EE6">
        <w:rPr>
          <w:rFonts w:eastAsiaTheme="minorHAnsi"/>
          <w:color w:val="000000"/>
          <w:sz w:val="22"/>
          <w:szCs w:val="22"/>
          <w:lang w:eastAsia="en-US"/>
        </w:rPr>
        <w:t xml:space="preserve">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06378137" w14:textId="77777777" w:rsidR="005C2CFC" w:rsidRPr="00440EE6" w:rsidRDefault="005C2CFC" w:rsidP="005C2CFC">
      <w:pPr>
        <w:autoSpaceDE w:val="0"/>
        <w:autoSpaceDN w:val="0"/>
        <w:adjustRightInd w:val="0"/>
        <w:spacing w:after="0"/>
        <w:rPr>
          <w:rFonts w:eastAsiaTheme="minorHAnsi"/>
          <w:sz w:val="22"/>
          <w:szCs w:val="22"/>
          <w:lang w:eastAsia="en-US"/>
        </w:rPr>
      </w:pPr>
      <w:bookmarkStart w:id="23" w:name="sub_3419194"/>
      <w:bookmarkEnd w:id="22"/>
      <w:r w:rsidRPr="00440EE6">
        <w:rPr>
          <w:rFonts w:eastAsiaTheme="minorHAnsi"/>
          <w:color w:val="000000"/>
          <w:sz w:val="22"/>
          <w:szCs w:val="22"/>
          <w:lang w:eastAsia="en-US"/>
        </w:rPr>
        <w:t xml:space="preserve">г) 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w:t>
      </w:r>
      <w:hyperlink r:id="rId12" w:history="1">
        <w:r w:rsidRPr="00440EE6">
          <w:rPr>
            <w:rFonts w:eastAsiaTheme="minorHAnsi"/>
            <w:color w:val="106BBE"/>
            <w:sz w:val="22"/>
            <w:szCs w:val="22"/>
            <w:lang w:eastAsia="en-US"/>
          </w:rPr>
          <w:t>статьями 289</w:t>
        </w:r>
      </w:hyperlink>
      <w:r w:rsidRPr="00440EE6">
        <w:rPr>
          <w:rFonts w:eastAsiaTheme="minorHAnsi"/>
          <w:color w:val="000000"/>
          <w:sz w:val="22"/>
          <w:szCs w:val="22"/>
          <w:lang w:eastAsia="en-US"/>
        </w:rPr>
        <w:t xml:space="preserve">, </w:t>
      </w:r>
      <w:hyperlink r:id="rId13" w:history="1">
        <w:r w:rsidRPr="00440EE6">
          <w:rPr>
            <w:rFonts w:eastAsiaTheme="minorHAnsi"/>
            <w:color w:val="106BBE"/>
            <w:sz w:val="22"/>
            <w:szCs w:val="22"/>
            <w:lang w:eastAsia="en-US"/>
          </w:rPr>
          <w:t>290</w:t>
        </w:r>
      </w:hyperlink>
      <w:r w:rsidRPr="00440EE6">
        <w:rPr>
          <w:rFonts w:eastAsiaTheme="minorHAnsi"/>
          <w:color w:val="000000"/>
          <w:sz w:val="22"/>
          <w:szCs w:val="22"/>
          <w:lang w:eastAsia="en-US"/>
        </w:rPr>
        <w:t xml:space="preserve">, </w:t>
      </w:r>
      <w:hyperlink r:id="rId14" w:history="1">
        <w:r w:rsidRPr="00440EE6">
          <w:rPr>
            <w:rFonts w:eastAsiaTheme="minorHAnsi"/>
            <w:color w:val="106BBE"/>
            <w:sz w:val="22"/>
            <w:szCs w:val="22"/>
            <w:lang w:eastAsia="en-US"/>
          </w:rPr>
          <w:t>291</w:t>
        </w:r>
      </w:hyperlink>
      <w:r w:rsidRPr="00440EE6">
        <w:rPr>
          <w:rFonts w:eastAsiaTheme="minorHAnsi"/>
          <w:color w:val="000000"/>
          <w:sz w:val="22"/>
          <w:szCs w:val="22"/>
          <w:lang w:eastAsia="en-US"/>
        </w:rPr>
        <w:t xml:space="preserve">, </w:t>
      </w:r>
      <w:hyperlink r:id="rId15" w:history="1">
        <w:r w:rsidRPr="00440EE6">
          <w:rPr>
            <w:rFonts w:eastAsiaTheme="minorHAnsi"/>
            <w:color w:val="106BBE"/>
            <w:sz w:val="22"/>
            <w:szCs w:val="22"/>
            <w:lang w:eastAsia="en-US"/>
          </w:rPr>
          <w:t>291.1</w:t>
        </w:r>
      </w:hyperlink>
      <w:r w:rsidRPr="00440EE6">
        <w:rPr>
          <w:rFonts w:eastAsiaTheme="minorHAnsi"/>
          <w:color w:val="000000"/>
          <w:sz w:val="22"/>
          <w:szCs w:val="22"/>
          <w:lang w:eastAsia="en-US"/>
        </w:rPr>
        <w:t xml:space="preserve">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1A64CBE9" w14:textId="77777777" w:rsidR="005C2CFC" w:rsidRPr="00440EE6" w:rsidRDefault="005C2CFC" w:rsidP="005C2CFC">
      <w:pPr>
        <w:autoSpaceDE w:val="0"/>
        <w:autoSpaceDN w:val="0"/>
        <w:adjustRightInd w:val="0"/>
        <w:spacing w:after="0"/>
        <w:rPr>
          <w:rFonts w:eastAsiaTheme="minorHAnsi"/>
          <w:sz w:val="22"/>
          <w:szCs w:val="22"/>
          <w:lang w:eastAsia="en-US"/>
        </w:rPr>
      </w:pPr>
      <w:bookmarkStart w:id="24" w:name="sub_3419195"/>
      <w:bookmarkEnd w:id="23"/>
      <w:r w:rsidRPr="00440EE6">
        <w:rPr>
          <w:rFonts w:eastAsiaTheme="minorHAnsi"/>
          <w:color w:val="000000"/>
          <w:sz w:val="22"/>
          <w:szCs w:val="22"/>
          <w:lang w:eastAsia="en-US"/>
        </w:rPr>
        <w:t xml:space="preserve">д)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w:t>
      </w:r>
      <w:hyperlink r:id="rId16" w:history="1">
        <w:r w:rsidRPr="00440EE6">
          <w:rPr>
            <w:rFonts w:eastAsiaTheme="minorHAnsi"/>
            <w:color w:val="106BBE"/>
            <w:sz w:val="22"/>
            <w:szCs w:val="22"/>
            <w:lang w:eastAsia="en-US"/>
          </w:rPr>
          <w:t>статьей 19.28</w:t>
        </w:r>
      </w:hyperlink>
      <w:r w:rsidRPr="00440EE6">
        <w:rPr>
          <w:rFonts w:eastAsiaTheme="minorHAnsi"/>
          <w:color w:val="000000"/>
          <w:sz w:val="22"/>
          <w:szCs w:val="22"/>
          <w:lang w:eastAsia="en-US"/>
        </w:rPr>
        <w:t xml:space="preserve"> Кодекса Российской Федерации об административных правонарушениях;</w:t>
      </w:r>
    </w:p>
    <w:p w14:paraId="27EF7493" w14:textId="77777777" w:rsidR="005C2CFC" w:rsidRPr="00440EE6" w:rsidRDefault="005C2CFC" w:rsidP="005C2CFC">
      <w:pPr>
        <w:autoSpaceDE w:val="0"/>
        <w:autoSpaceDN w:val="0"/>
        <w:adjustRightInd w:val="0"/>
        <w:spacing w:after="0"/>
        <w:rPr>
          <w:rFonts w:eastAsiaTheme="minorHAnsi"/>
          <w:sz w:val="22"/>
          <w:szCs w:val="22"/>
          <w:lang w:eastAsia="en-US"/>
        </w:rPr>
      </w:pPr>
      <w:bookmarkStart w:id="25" w:name="sub_3419196"/>
      <w:bookmarkEnd w:id="24"/>
      <w:r w:rsidRPr="00440EE6">
        <w:rPr>
          <w:rFonts w:eastAsiaTheme="minorHAnsi"/>
          <w:color w:val="000000"/>
          <w:sz w:val="22"/>
          <w:szCs w:val="22"/>
          <w:lang w:eastAsia="en-US"/>
        </w:rPr>
        <w:t xml:space="preserve">е) 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w:t>
      </w:r>
      <w:r w:rsidRPr="00440EE6">
        <w:rPr>
          <w:rFonts w:eastAsiaTheme="minorHAnsi"/>
          <w:color w:val="000000"/>
          <w:sz w:val="22"/>
          <w:szCs w:val="22"/>
          <w:lang w:eastAsia="en-US"/>
        </w:rPr>
        <w:lastRenderedPageBreak/>
        <w:t>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2857F775" w14:textId="77777777" w:rsidR="005C2CFC" w:rsidRPr="00440EE6" w:rsidRDefault="005C2CFC" w:rsidP="005C2CFC">
      <w:pPr>
        <w:autoSpaceDE w:val="0"/>
        <w:autoSpaceDN w:val="0"/>
        <w:adjustRightInd w:val="0"/>
        <w:spacing w:after="0"/>
        <w:rPr>
          <w:rFonts w:eastAsiaTheme="minorHAnsi"/>
          <w:sz w:val="22"/>
          <w:szCs w:val="22"/>
          <w:lang w:eastAsia="en-US"/>
        </w:rPr>
      </w:pPr>
      <w:bookmarkStart w:id="26" w:name="sub_3419197"/>
      <w:bookmarkEnd w:id="25"/>
      <w:r w:rsidRPr="00440EE6">
        <w:rPr>
          <w:rFonts w:eastAsiaTheme="minorHAnsi"/>
          <w:color w:val="000000"/>
          <w:sz w:val="22"/>
          <w:szCs w:val="22"/>
          <w:lang w:eastAsia="en-US"/>
        </w:rPr>
        <w:t>ж) 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51BD04FE" w14:textId="051C5379" w:rsidR="005C2CFC" w:rsidRDefault="005C2CFC" w:rsidP="005C2CFC">
      <w:pPr>
        <w:autoSpaceDE w:val="0"/>
        <w:autoSpaceDN w:val="0"/>
        <w:adjustRightInd w:val="0"/>
        <w:spacing w:after="0"/>
        <w:rPr>
          <w:rFonts w:eastAsiaTheme="minorHAnsi"/>
          <w:color w:val="000000"/>
          <w:sz w:val="22"/>
          <w:szCs w:val="22"/>
          <w:lang w:eastAsia="en-US"/>
        </w:rPr>
      </w:pPr>
      <w:bookmarkStart w:id="27" w:name="sub_3419198"/>
      <w:bookmarkEnd w:id="26"/>
      <w:r w:rsidRPr="00440EE6">
        <w:rPr>
          <w:rFonts w:eastAsiaTheme="minorHAnsi"/>
          <w:color w:val="000000"/>
          <w:sz w:val="22"/>
          <w:szCs w:val="22"/>
          <w:lang w:eastAsia="en-US"/>
        </w:rPr>
        <w:t>з)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2ABB092C" w14:textId="7F058D23" w:rsidR="000747B1" w:rsidRDefault="000747B1" w:rsidP="005C2CFC">
      <w:pPr>
        <w:autoSpaceDE w:val="0"/>
        <w:autoSpaceDN w:val="0"/>
        <w:adjustRightInd w:val="0"/>
        <w:spacing w:after="0"/>
        <w:rPr>
          <w:rFonts w:eastAsiaTheme="minorHAnsi"/>
          <w:color w:val="000000"/>
          <w:sz w:val="22"/>
          <w:szCs w:val="22"/>
          <w:lang w:eastAsia="en-US"/>
        </w:rPr>
      </w:pPr>
      <w:r>
        <w:rPr>
          <w:rFonts w:eastAsiaTheme="minorHAnsi"/>
          <w:color w:val="000000"/>
          <w:sz w:val="22"/>
          <w:szCs w:val="22"/>
          <w:lang w:eastAsia="en-US"/>
        </w:rPr>
        <w:t xml:space="preserve">и) </w:t>
      </w:r>
      <w:r w:rsidRPr="000747B1">
        <w:rPr>
          <w:rFonts w:eastAsiaTheme="minorHAnsi"/>
          <w:color w:val="000000"/>
          <w:sz w:val="22"/>
          <w:szCs w:val="22"/>
          <w:lang w:eastAsia="en-US"/>
        </w:rPr>
        <w:t>участник закупки не является иностранным агентом в соответствии с Федеральным законом от 14 июля 2022 г. № 255-ФЗ</w:t>
      </w:r>
      <w:r>
        <w:rPr>
          <w:rFonts w:eastAsiaTheme="minorHAnsi"/>
          <w:color w:val="000000"/>
          <w:sz w:val="22"/>
          <w:szCs w:val="22"/>
          <w:lang w:eastAsia="en-US"/>
        </w:rPr>
        <w:t>;</w:t>
      </w:r>
    </w:p>
    <w:p w14:paraId="4A9DF9FC" w14:textId="006C8DF5" w:rsidR="000747B1" w:rsidRPr="00440EE6" w:rsidRDefault="000747B1" w:rsidP="005C2CFC">
      <w:pPr>
        <w:autoSpaceDE w:val="0"/>
        <w:autoSpaceDN w:val="0"/>
        <w:adjustRightInd w:val="0"/>
        <w:spacing w:after="0"/>
        <w:rPr>
          <w:rFonts w:eastAsiaTheme="minorHAnsi"/>
          <w:sz w:val="22"/>
          <w:szCs w:val="22"/>
          <w:lang w:eastAsia="en-US"/>
        </w:rPr>
      </w:pPr>
      <w:r>
        <w:rPr>
          <w:rFonts w:eastAsiaTheme="minorHAnsi"/>
          <w:color w:val="000000"/>
          <w:sz w:val="22"/>
          <w:szCs w:val="22"/>
          <w:lang w:eastAsia="en-US"/>
        </w:rPr>
        <w:t>к)</w:t>
      </w:r>
      <w:r w:rsidRPr="000747B1">
        <w:rPr>
          <w:rFonts w:eastAsiaTheme="minorHAnsi"/>
          <w:color w:val="000000"/>
          <w:sz w:val="22"/>
          <w:szCs w:val="22"/>
          <w:lang w:eastAsia="en-US"/>
        </w:rPr>
        <w:t xml:space="preserve"> отсутствие сведений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в реестре недобросовестных поставщиков, предусмотренном Федеральным законом от 18.07.2011 № 223-ФЗ «О закупках товаров, работ, услуг отдельными видами юридических лиц» и в реестре недобросовестных поставщиков,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14:paraId="5B7554AC" w14:textId="23C43656" w:rsidR="005C2CFC" w:rsidRPr="00440EE6" w:rsidRDefault="005C2CFC" w:rsidP="005C2CFC">
      <w:pPr>
        <w:autoSpaceDE w:val="0"/>
        <w:autoSpaceDN w:val="0"/>
        <w:adjustRightInd w:val="0"/>
        <w:spacing w:after="0"/>
        <w:rPr>
          <w:rFonts w:eastAsiaTheme="minorHAnsi"/>
          <w:sz w:val="22"/>
          <w:szCs w:val="22"/>
          <w:lang w:eastAsia="en-US"/>
        </w:rPr>
      </w:pPr>
      <w:bookmarkStart w:id="28" w:name="sub_3419111"/>
      <w:bookmarkEnd w:id="27"/>
      <w:r w:rsidRPr="00440EE6">
        <w:rPr>
          <w:rFonts w:eastAsiaTheme="minorHAnsi"/>
          <w:color w:val="000000"/>
          <w:sz w:val="22"/>
          <w:szCs w:val="22"/>
          <w:lang w:eastAsia="en-US"/>
        </w:rPr>
        <w:t xml:space="preserve">10)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w:t>
      </w:r>
      <w:r w:rsidR="004E7F11" w:rsidRPr="00440EE6">
        <w:rPr>
          <w:rFonts w:eastAsiaTheme="minorHAnsi"/>
          <w:color w:val="000000"/>
          <w:sz w:val="22"/>
          <w:szCs w:val="22"/>
          <w:lang w:eastAsia="en-US"/>
        </w:rPr>
        <w:t>Федерации, в случае если</w:t>
      </w:r>
      <w:r w:rsidRPr="00440EE6">
        <w:rPr>
          <w:rFonts w:eastAsiaTheme="minorHAnsi"/>
          <w:color w:val="000000"/>
          <w:sz w:val="22"/>
          <w:szCs w:val="22"/>
          <w:lang w:eastAsia="en-US"/>
        </w:rPr>
        <w:t xml:space="preserve">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3F3E2081" w14:textId="2E2F104B" w:rsidR="005C2CFC" w:rsidRPr="00A417BD" w:rsidRDefault="005C2CFC" w:rsidP="00A417BD">
      <w:pPr>
        <w:autoSpaceDE w:val="0"/>
        <w:autoSpaceDN w:val="0"/>
        <w:adjustRightInd w:val="0"/>
        <w:spacing w:after="0"/>
        <w:rPr>
          <w:rFonts w:eastAsiaTheme="minorHAnsi"/>
          <w:color w:val="000000"/>
          <w:sz w:val="22"/>
          <w:szCs w:val="22"/>
          <w:lang w:eastAsia="en-US"/>
        </w:rPr>
      </w:pPr>
      <w:bookmarkStart w:id="29" w:name="sub_3419112"/>
      <w:bookmarkEnd w:id="28"/>
      <w:r w:rsidRPr="00440EE6">
        <w:rPr>
          <w:rFonts w:eastAsiaTheme="minorHAnsi"/>
          <w:color w:val="000000"/>
          <w:sz w:val="22"/>
          <w:szCs w:val="22"/>
          <w:lang w:eastAsia="en-US"/>
        </w:rPr>
        <w:t xml:space="preserve">11)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w:t>
      </w:r>
      <w:r w:rsidR="00A417BD" w:rsidRPr="006B7F8C">
        <w:rPr>
          <w:rFonts w:eastAsiaTheme="minorHAnsi"/>
          <w:color w:val="000000"/>
          <w:sz w:val="22"/>
          <w:szCs w:val="22"/>
          <w:lang w:eastAsia="en-US"/>
        </w:rPr>
        <w:t xml:space="preserve">пунктом 2 части 2 статьи 3.1-4 </w:t>
      </w:r>
      <w:r w:rsidR="00A417BD" w:rsidRPr="003747F0">
        <w:rPr>
          <w:rFonts w:eastAsiaTheme="minorHAnsi"/>
          <w:color w:val="000000"/>
          <w:sz w:val="22"/>
          <w:szCs w:val="22"/>
          <w:lang w:eastAsia="en-US"/>
        </w:rPr>
        <w:t>Федерального закона от 18 июля 2011г. № 223-ФЗ.</w:t>
      </w:r>
    </w:p>
    <w:p w14:paraId="4D71BC6B" w14:textId="77777777" w:rsidR="005C2CFC" w:rsidRPr="00440EE6" w:rsidRDefault="005C2CFC" w:rsidP="005C2CFC">
      <w:pPr>
        <w:autoSpaceDE w:val="0"/>
        <w:autoSpaceDN w:val="0"/>
        <w:adjustRightInd w:val="0"/>
        <w:spacing w:after="0"/>
        <w:ind w:firstLine="0"/>
        <w:rPr>
          <w:rFonts w:eastAsiaTheme="minorHAnsi"/>
          <w:sz w:val="22"/>
          <w:szCs w:val="22"/>
          <w:lang w:eastAsia="en-US"/>
        </w:rPr>
      </w:pPr>
      <w:bookmarkStart w:id="30" w:name="sub_3040192"/>
      <w:bookmarkEnd w:id="29"/>
      <w:r w:rsidRPr="00440EE6">
        <w:rPr>
          <w:rFonts w:eastAsiaTheme="minorHAnsi"/>
          <w:color w:val="000000"/>
          <w:sz w:val="22"/>
          <w:szCs w:val="22"/>
          <w:lang w:eastAsia="en-US"/>
        </w:rPr>
        <w:t>2.3. В случае, если документацией о конкурентной закупке установлено применение к участникам конкурентной закупки с участием субъектов малого и среднего предпринимательства, к предлагаемым ими товарам, работам, услугам, к условиям исполнения договора критериев и порядка оценки и сопоставления заявок на участие в такой закупке, данная документация должна содержать указание на информацию и документы, подлежащие представлению в заявке на участие в такой закупке для осуществления ее оценки. При этом отсутствие указанных информации и документов не является основанием для отклонения заявки.</w:t>
      </w:r>
    </w:p>
    <w:bookmarkEnd w:id="30"/>
    <w:p w14:paraId="1F56409F" w14:textId="77777777" w:rsidR="005C2CFC" w:rsidRPr="00440EE6" w:rsidRDefault="005C2CFC" w:rsidP="005C2CFC">
      <w:pPr>
        <w:autoSpaceDE w:val="0"/>
        <w:autoSpaceDN w:val="0"/>
        <w:adjustRightInd w:val="0"/>
        <w:spacing w:after="0"/>
        <w:ind w:firstLine="0"/>
        <w:rPr>
          <w:rFonts w:eastAsiaTheme="minorHAnsi"/>
          <w:sz w:val="22"/>
          <w:szCs w:val="22"/>
          <w:lang w:eastAsia="en-US"/>
        </w:rPr>
      </w:pPr>
      <w:r w:rsidRPr="00440EE6">
        <w:rPr>
          <w:rFonts w:eastAsiaTheme="minorHAnsi"/>
          <w:color w:val="000000"/>
          <w:sz w:val="22"/>
          <w:szCs w:val="22"/>
          <w:lang w:eastAsia="en-US"/>
        </w:rPr>
        <w:t xml:space="preserve">2.4. Не допускается установление в документации о конкурентной закупке обязанности представлять в заявке на участие в такой закупке информацию и документы, не предусмотренные </w:t>
      </w:r>
      <w:hyperlink w:anchor="sub_3040191" w:history="1">
        <w:r w:rsidRPr="00440EE6">
          <w:rPr>
            <w:rFonts w:eastAsiaTheme="minorHAnsi"/>
            <w:color w:val="106BBE"/>
            <w:sz w:val="22"/>
            <w:szCs w:val="22"/>
            <w:lang w:eastAsia="en-US"/>
          </w:rPr>
          <w:t>частями 19.1</w:t>
        </w:r>
      </w:hyperlink>
      <w:r w:rsidRPr="00440EE6">
        <w:rPr>
          <w:rFonts w:eastAsiaTheme="minorHAnsi"/>
          <w:color w:val="000000"/>
          <w:sz w:val="22"/>
          <w:szCs w:val="22"/>
          <w:lang w:eastAsia="en-US"/>
        </w:rPr>
        <w:t xml:space="preserve"> и </w:t>
      </w:r>
      <w:hyperlink w:anchor="sub_3040192" w:history="1">
        <w:r w:rsidRPr="00440EE6">
          <w:rPr>
            <w:rFonts w:eastAsiaTheme="minorHAnsi"/>
            <w:color w:val="106BBE"/>
            <w:sz w:val="22"/>
            <w:szCs w:val="22"/>
            <w:lang w:eastAsia="en-US"/>
          </w:rPr>
          <w:t>19.2</w:t>
        </w:r>
      </w:hyperlink>
      <w:r w:rsidRPr="00440EE6">
        <w:rPr>
          <w:rFonts w:eastAsiaTheme="minorHAnsi"/>
          <w:color w:val="000000"/>
          <w:sz w:val="22"/>
          <w:szCs w:val="22"/>
          <w:lang w:eastAsia="en-US"/>
        </w:rPr>
        <w:t xml:space="preserve"> статьи 3.4. Федерального закона от 18 июля 2011г. № 223-ФЗ.</w:t>
      </w:r>
    </w:p>
    <w:p w14:paraId="4AF9CEE1" w14:textId="77777777" w:rsidR="005C2CFC" w:rsidRPr="00440EE6" w:rsidRDefault="005C2CFC" w:rsidP="005C2CFC">
      <w:pPr>
        <w:autoSpaceDE w:val="0"/>
        <w:autoSpaceDN w:val="0"/>
        <w:adjustRightInd w:val="0"/>
        <w:spacing w:after="0"/>
        <w:ind w:firstLine="0"/>
        <w:rPr>
          <w:rFonts w:eastAsiaTheme="minorHAnsi"/>
          <w:sz w:val="22"/>
          <w:szCs w:val="22"/>
          <w:lang w:eastAsia="en-US"/>
        </w:rPr>
      </w:pPr>
      <w:r w:rsidRPr="00440EE6">
        <w:rPr>
          <w:rFonts w:eastAsiaTheme="minorHAnsi"/>
          <w:color w:val="000000"/>
          <w:sz w:val="22"/>
          <w:szCs w:val="22"/>
          <w:lang w:eastAsia="en-US"/>
        </w:rPr>
        <w:t xml:space="preserve">2.5. Декларация, предусмотренная </w:t>
      </w:r>
      <w:hyperlink w:anchor="sub_3419109" w:history="1">
        <w:r w:rsidRPr="00440EE6">
          <w:rPr>
            <w:rFonts w:eastAsiaTheme="minorHAnsi"/>
            <w:color w:val="106BBE"/>
            <w:sz w:val="22"/>
            <w:szCs w:val="22"/>
            <w:lang w:eastAsia="en-US"/>
          </w:rPr>
          <w:t>пунктом 9 части 19.1</w:t>
        </w:r>
      </w:hyperlink>
      <w:r w:rsidRPr="00440EE6">
        <w:rPr>
          <w:rFonts w:eastAsiaTheme="minorHAnsi"/>
          <w:color w:val="000000"/>
          <w:sz w:val="22"/>
          <w:szCs w:val="22"/>
          <w:lang w:eastAsia="en-US"/>
        </w:rPr>
        <w:t xml:space="preserve"> статьи 3.4. Федерального закона от 18 июля 2011г. № 223-ФЗ, представляется в составе заявки участником конкурентной закупки с участием субъектов малого и среднего предпринимательства с использованием программно-аппаратных средств электронной площадки. Оператор электронной площадки обеспечивает участнику конкурентной закупки с участием субъектов малого и среднего предпринимательства возможность включения в состав заявки и направления заказчику информации и документов, указанных в части 19.1 статьи 3.4. Федерального закона от 18 июля 2011г. № 223-ФЗ, посредством программно-аппаратных средств электронной площадки в случае их представления данному оператору при аккредитации на электронной площадке в соответствии с </w:t>
      </w:r>
      <w:hyperlink w:anchor="sub_304018" w:history="1">
        <w:r w:rsidRPr="00440EE6">
          <w:rPr>
            <w:rFonts w:eastAsiaTheme="minorHAnsi"/>
            <w:color w:val="106BBE"/>
            <w:sz w:val="22"/>
            <w:szCs w:val="22"/>
            <w:lang w:eastAsia="en-US"/>
          </w:rPr>
          <w:t>частью 18</w:t>
        </w:r>
      </w:hyperlink>
      <w:r w:rsidRPr="00440EE6">
        <w:rPr>
          <w:rFonts w:eastAsiaTheme="minorHAnsi"/>
          <w:color w:val="000000"/>
          <w:sz w:val="22"/>
          <w:szCs w:val="22"/>
          <w:lang w:eastAsia="en-US"/>
        </w:rPr>
        <w:t xml:space="preserve"> статьи 3.4. Федерального закона от 18 июля 2011г. № 223-ФЗ.</w:t>
      </w:r>
    </w:p>
    <w:p w14:paraId="6C8273A3" w14:textId="52A88365" w:rsidR="005C2CFC" w:rsidRPr="00440EE6" w:rsidRDefault="005C2CFC" w:rsidP="005C2CFC">
      <w:pPr>
        <w:autoSpaceDE w:val="0"/>
        <w:autoSpaceDN w:val="0"/>
        <w:adjustRightInd w:val="0"/>
        <w:spacing w:after="0"/>
        <w:ind w:firstLine="0"/>
        <w:rPr>
          <w:rFonts w:eastAsiaTheme="minorHAnsi"/>
          <w:sz w:val="22"/>
          <w:szCs w:val="22"/>
          <w:lang w:eastAsia="en-US"/>
        </w:rPr>
      </w:pPr>
      <w:r w:rsidRPr="00440EE6">
        <w:rPr>
          <w:rFonts w:eastAsiaTheme="minorHAnsi"/>
          <w:sz w:val="22"/>
          <w:szCs w:val="22"/>
          <w:lang w:eastAsia="en-US"/>
        </w:rPr>
        <w:t>2.6. 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639B359D" w14:textId="77777777" w:rsidR="005C2CFC" w:rsidRPr="00440EE6" w:rsidRDefault="005C2CFC" w:rsidP="005C2CFC">
      <w:pPr>
        <w:autoSpaceDE w:val="0"/>
        <w:autoSpaceDN w:val="0"/>
        <w:adjustRightInd w:val="0"/>
        <w:spacing w:after="0"/>
        <w:ind w:firstLine="0"/>
        <w:rPr>
          <w:rFonts w:ascii="Arial" w:eastAsiaTheme="minorHAnsi" w:hAnsi="Arial" w:cs="Arial"/>
          <w:szCs w:val="24"/>
          <w:lang w:eastAsia="en-US"/>
        </w:rPr>
      </w:pPr>
      <w:r w:rsidRPr="00440EE6">
        <w:rPr>
          <w:rFonts w:eastAsiaTheme="minorHAnsi"/>
          <w:sz w:val="22"/>
          <w:szCs w:val="22"/>
          <w:lang w:eastAsia="en-US"/>
        </w:rPr>
        <w:t xml:space="preserve">2.7. </w:t>
      </w:r>
      <w:r w:rsidRPr="00440EE6">
        <w:rPr>
          <w:rFonts w:eastAsiaTheme="minorHAnsi"/>
          <w:sz w:val="22"/>
          <w:szCs w:val="22"/>
        </w:rPr>
        <w:t xml:space="preserve">Документы, копии документов, а также сведения, справки и информация должны быть поданы в составе заявки на участие в закупке на русском языке. Документы, копии документов, а также сведения, справки и информация, поданные в составе заявки на участие в закупке на иностранном языке, должны быть </w:t>
      </w:r>
      <w:proofErr w:type="spellStart"/>
      <w:r w:rsidRPr="00440EE6">
        <w:rPr>
          <w:rFonts w:eastAsiaTheme="minorHAnsi"/>
          <w:sz w:val="22"/>
          <w:szCs w:val="22"/>
        </w:rPr>
        <w:t>апостилированы</w:t>
      </w:r>
      <w:proofErr w:type="spellEnd"/>
      <w:r w:rsidRPr="00440EE6">
        <w:rPr>
          <w:rFonts w:eastAsiaTheme="minorHAnsi"/>
          <w:sz w:val="22"/>
          <w:szCs w:val="22"/>
        </w:rPr>
        <w:t xml:space="preserve"> или легализованы иным образом в соответствии с законодательством Российской Федерации, а также переведены на русский язык. Верность перевода должна быть заверена нотариально.</w:t>
      </w:r>
    </w:p>
    <w:p w14:paraId="22F019EA" w14:textId="77777777" w:rsidR="002107B5" w:rsidRPr="00440EE6" w:rsidRDefault="002107B5" w:rsidP="002107B5">
      <w:pPr>
        <w:keepNext/>
        <w:keepLines/>
        <w:numPr>
          <w:ilvl w:val="0"/>
          <w:numId w:val="13"/>
        </w:numPr>
        <w:spacing w:before="240" w:after="240"/>
        <w:ind w:left="0" w:firstLine="0"/>
        <w:outlineLvl w:val="2"/>
        <w:rPr>
          <w:rFonts w:eastAsiaTheme="majorEastAsia"/>
          <w:b/>
          <w:sz w:val="22"/>
          <w:szCs w:val="22"/>
        </w:rPr>
      </w:pPr>
      <w:r w:rsidRPr="00440EE6">
        <w:rPr>
          <w:rFonts w:eastAsiaTheme="majorEastAsia"/>
          <w:b/>
          <w:sz w:val="22"/>
          <w:szCs w:val="22"/>
        </w:rPr>
        <w:lastRenderedPageBreak/>
        <w:t>Требования к заявке, поданной несколькими лицами</w:t>
      </w:r>
      <w:bookmarkEnd w:id="6"/>
    </w:p>
    <w:p w14:paraId="701EFA00" w14:textId="4832B865" w:rsidR="002107B5" w:rsidRPr="00440EE6" w:rsidRDefault="002107B5" w:rsidP="00FC524E">
      <w:pPr>
        <w:numPr>
          <w:ilvl w:val="1"/>
          <w:numId w:val="13"/>
        </w:numPr>
        <w:spacing w:after="0"/>
        <w:ind w:left="0" w:firstLine="0"/>
        <w:rPr>
          <w:color w:val="000000"/>
          <w:sz w:val="22"/>
          <w:szCs w:val="22"/>
        </w:rPr>
      </w:pPr>
      <w:bookmarkStart w:id="31" w:name="_Hlk192080997"/>
      <w:r w:rsidRPr="00440EE6">
        <w:rPr>
          <w:color w:val="000000"/>
          <w:sz w:val="22"/>
          <w:szCs w:val="22"/>
        </w:rPr>
        <w:t>Участником закупки может быть не только любое юридическое</w:t>
      </w:r>
      <w:r w:rsidR="00FC524E" w:rsidRPr="00440EE6">
        <w:rPr>
          <w:color w:val="000000"/>
          <w:sz w:val="22"/>
          <w:szCs w:val="22"/>
        </w:rPr>
        <w:t xml:space="preserve"> или физическое лицо, но 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w:t>
      </w:r>
      <w:bookmarkStart w:id="32" w:name="_Hlk176267902"/>
      <w:r w:rsidR="00FC524E" w:rsidRPr="00440EE6">
        <w:rPr>
          <w:color w:val="000000"/>
          <w:sz w:val="22"/>
          <w:szCs w:val="22"/>
        </w:rPr>
        <w:t xml:space="preserve">за исключением юридического лица, являющегося иностранным агентом в соответствии с Федеральным законом от 14 июля 2022г. № 255-ФЗ «О контроле за деятельностью лиц, находящихся под иностранным влиянием», </w:t>
      </w:r>
      <w:bookmarkEnd w:id="32"/>
      <w:r w:rsidR="00FC524E" w:rsidRPr="00440EE6">
        <w:rPr>
          <w:color w:val="000000"/>
          <w:sz w:val="22"/>
          <w:szCs w:val="22"/>
        </w:rPr>
        <w:t>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Федеральным законом от 14 июля 2022г. № 255-ФЗ «О контроле за деятельностью лиц, находящихся под иностранным влиянием»</w:t>
      </w:r>
      <w:r w:rsidRPr="00440EE6">
        <w:rPr>
          <w:color w:val="000000"/>
          <w:sz w:val="22"/>
          <w:szCs w:val="22"/>
        </w:rPr>
        <w:t xml:space="preserve">, которые соответствуют требованиям, установленным заказчиком, организатором закупки в документации о закупке. </w:t>
      </w:r>
    </w:p>
    <w:bookmarkEnd w:id="31"/>
    <w:p w14:paraId="6F69C397" w14:textId="77777777" w:rsidR="002107B5" w:rsidRPr="00440EE6" w:rsidRDefault="002107B5" w:rsidP="002107B5">
      <w:pPr>
        <w:numPr>
          <w:ilvl w:val="1"/>
          <w:numId w:val="13"/>
        </w:numPr>
        <w:spacing w:after="0"/>
        <w:ind w:left="0" w:firstLine="0"/>
        <w:rPr>
          <w:color w:val="000000"/>
          <w:sz w:val="22"/>
          <w:szCs w:val="22"/>
        </w:rPr>
      </w:pPr>
      <w:r w:rsidRPr="00440EE6">
        <w:rPr>
          <w:color w:val="000000"/>
          <w:sz w:val="22"/>
          <w:szCs w:val="22"/>
        </w:rPr>
        <w:t>Для участия в закупке любое юридическое лицо, физическое лицо, в том числе индивидуальный предприниматель, может входить в состав только одного коллективного участника. Юридическое лицо, физическое лицо, в том числе индивидуальный предприниматель, входящие в состав коллективного участника, не вправе самостоятельно принимать участие в закупке в качестве отдельного участника, равно как и входить в состав лиц, выступающих на стороне другого коллективного участника. Несоблюдение данных требований является основанием для отклонения заявок как всех коллективных участников закупки, на стороне которых выступает такое лицо, так и заявки, поданной таким лицом самостоятельно.</w:t>
      </w:r>
    </w:p>
    <w:p w14:paraId="47815FC8" w14:textId="77777777" w:rsidR="002107B5" w:rsidRPr="00440EE6" w:rsidRDefault="002107B5" w:rsidP="002107B5">
      <w:pPr>
        <w:numPr>
          <w:ilvl w:val="1"/>
          <w:numId w:val="13"/>
        </w:numPr>
        <w:spacing w:after="0"/>
        <w:ind w:left="0" w:firstLine="0"/>
        <w:rPr>
          <w:color w:val="000000"/>
          <w:sz w:val="22"/>
          <w:szCs w:val="22"/>
        </w:rPr>
      </w:pPr>
      <w:r w:rsidRPr="00440EE6">
        <w:rPr>
          <w:color w:val="000000"/>
          <w:sz w:val="22"/>
          <w:szCs w:val="22"/>
        </w:rPr>
        <w:t xml:space="preserve">Заявка коллективного участника должна быть подписана всеми лицами, входящими в состав коллективного участника, или лицом, уполномоченным на осуществление действий от имени других лиц, входящих в состав коллективного участника. В случае, если заявка коллективного участника подписана лицом, уполномоченным на осуществление действий от имени других лиц, такая заявка должна содержать доверенности на осуществление действий от имени других лиц, входящих в состав коллективного участника, заверенные печатями лиц, входящих в состав коллективного участника (при наличии печати), и подписанные руководителями лиц, входящих в состав коллективного участника (для юридических лиц) или уполномоченными этими руководителями лицами, либо нотариально заверенные копии таких доверенностей. В случае, если доверенность подписана лицом, уполномоченным руководителем лица, входящего в состав коллективного участника, заявка коллективного участника должна содержать также документ, подтверждающий полномочия такого лица. Заявка коллективного участника должна содержать договор простого товарищества или иной документ, определяющий, в том числе, взаимоотношения лиц, входящих в состав коллективного участника, при подаче заявки на участие в закупке и при исполнении договора, заключенного по итогам закупки, в том числе в части исполнения финансовых обязательств. </w:t>
      </w:r>
    </w:p>
    <w:p w14:paraId="49445319" w14:textId="77777777" w:rsidR="002107B5" w:rsidRPr="00440EE6" w:rsidRDefault="002107B5" w:rsidP="002107B5">
      <w:pPr>
        <w:numPr>
          <w:ilvl w:val="1"/>
          <w:numId w:val="13"/>
        </w:numPr>
        <w:spacing w:after="0"/>
        <w:ind w:left="0" w:firstLine="0"/>
        <w:rPr>
          <w:color w:val="000000"/>
          <w:sz w:val="22"/>
          <w:szCs w:val="22"/>
        </w:rPr>
      </w:pPr>
      <w:r w:rsidRPr="00440EE6">
        <w:rPr>
          <w:color w:val="000000"/>
          <w:sz w:val="22"/>
          <w:szCs w:val="22"/>
        </w:rPr>
        <w:t>Лица, входящие в состав коллективного участника, несут перед заказчиком, организатором закупки солидарную ответственность.</w:t>
      </w:r>
    </w:p>
    <w:p w14:paraId="5D34BEF2" w14:textId="681E4966" w:rsidR="002107B5" w:rsidRPr="00440EE6" w:rsidRDefault="002107B5" w:rsidP="002107B5">
      <w:pPr>
        <w:numPr>
          <w:ilvl w:val="1"/>
          <w:numId w:val="13"/>
        </w:numPr>
        <w:spacing w:after="0"/>
        <w:ind w:left="0" w:firstLine="0"/>
        <w:rPr>
          <w:color w:val="000000"/>
          <w:sz w:val="22"/>
          <w:szCs w:val="22"/>
        </w:rPr>
      </w:pPr>
      <w:r w:rsidRPr="00440EE6">
        <w:rPr>
          <w:color w:val="000000"/>
          <w:sz w:val="22"/>
          <w:szCs w:val="22"/>
        </w:rPr>
        <w:t xml:space="preserve">Каждое лицо, входящее в состав коллективного участника, должно соответствовать требованиям, установленным </w:t>
      </w:r>
      <w:r w:rsidR="008504A7" w:rsidRPr="00440EE6">
        <w:rPr>
          <w:b/>
          <w:i/>
          <w:color w:val="000000"/>
          <w:sz w:val="22"/>
          <w:szCs w:val="22"/>
        </w:rPr>
        <w:t>Информационной картой</w:t>
      </w:r>
      <w:r w:rsidRPr="00440EE6">
        <w:rPr>
          <w:color w:val="000000"/>
          <w:sz w:val="22"/>
          <w:szCs w:val="22"/>
        </w:rPr>
        <w:t xml:space="preserve">. Все лица, входящие в состав коллективного участника, должны соответствовать в совокупности дополнительным требованиям, установленным в </w:t>
      </w:r>
      <w:r w:rsidR="008504A7" w:rsidRPr="00440EE6">
        <w:rPr>
          <w:b/>
          <w:i/>
          <w:color w:val="000000"/>
          <w:sz w:val="22"/>
          <w:szCs w:val="22"/>
        </w:rPr>
        <w:t>Информационной карте</w:t>
      </w:r>
      <w:r w:rsidRPr="00440EE6">
        <w:rPr>
          <w:color w:val="000000"/>
          <w:sz w:val="22"/>
          <w:szCs w:val="22"/>
        </w:rPr>
        <w:t>.</w:t>
      </w:r>
    </w:p>
    <w:p w14:paraId="4B8E3416" w14:textId="77777777" w:rsidR="002107B5" w:rsidRPr="00440EE6" w:rsidRDefault="002107B5" w:rsidP="002107B5">
      <w:pPr>
        <w:numPr>
          <w:ilvl w:val="1"/>
          <w:numId w:val="13"/>
        </w:numPr>
        <w:spacing w:after="0"/>
        <w:ind w:left="0" w:firstLine="0"/>
        <w:rPr>
          <w:color w:val="000000"/>
          <w:sz w:val="22"/>
          <w:szCs w:val="22"/>
        </w:rPr>
      </w:pPr>
      <w:r w:rsidRPr="00440EE6">
        <w:rPr>
          <w:color w:val="000000"/>
          <w:sz w:val="22"/>
          <w:szCs w:val="22"/>
        </w:rPr>
        <w:t>Заявка коллективного участника должна содержать документы, подтверждающие соответствие лиц, входящих в состав коллективного участника, требованиям, установленным в документации о закупке.</w:t>
      </w:r>
    </w:p>
    <w:p w14:paraId="29711898" w14:textId="77777777" w:rsidR="002107B5" w:rsidRPr="00440EE6" w:rsidRDefault="002107B5" w:rsidP="002107B5">
      <w:pPr>
        <w:numPr>
          <w:ilvl w:val="1"/>
          <w:numId w:val="13"/>
        </w:numPr>
        <w:spacing w:after="0"/>
        <w:ind w:left="0" w:firstLine="0"/>
        <w:rPr>
          <w:color w:val="000000"/>
          <w:sz w:val="22"/>
          <w:szCs w:val="22"/>
        </w:rPr>
      </w:pPr>
      <w:r w:rsidRPr="00440EE6">
        <w:rPr>
          <w:color w:val="000000"/>
          <w:sz w:val="22"/>
          <w:szCs w:val="22"/>
        </w:rPr>
        <w:t>Заявка коллективного участника должна содержать доверенность, которая определяет и наделяет следующими полномочиями одно из лиц, входящих в состав коллективного участника:</w:t>
      </w:r>
    </w:p>
    <w:p w14:paraId="72C94892" w14:textId="48985AA9" w:rsidR="002107B5" w:rsidRPr="00440EE6" w:rsidRDefault="00AD7FE3" w:rsidP="00AD7FE3">
      <w:pPr>
        <w:numPr>
          <w:ilvl w:val="0"/>
          <w:numId w:val="8"/>
        </w:numPr>
        <w:spacing w:after="0"/>
        <w:ind w:left="0" w:firstLine="567"/>
        <w:contextualSpacing/>
        <w:rPr>
          <w:rFonts w:eastAsiaTheme="minorHAnsi"/>
          <w:color w:val="000000"/>
          <w:sz w:val="22"/>
          <w:szCs w:val="22"/>
        </w:rPr>
      </w:pPr>
      <w:r w:rsidRPr="00440EE6">
        <w:rPr>
          <w:rFonts w:eastAsiaTheme="minorHAnsi"/>
          <w:color w:val="000000"/>
          <w:sz w:val="22"/>
          <w:szCs w:val="22"/>
        </w:rPr>
        <w:t xml:space="preserve"> </w:t>
      </w:r>
      <w:r w:rsidR="002107B5" w:rsidRPr="00440EE6">
        <w:rPr>
          <w:rFonts w:eastAsiaTheme="minorHAnsi"/>
          <w:color w:val="000000"/>
          <w:sz w:val="22"/>
          <w:szCs w:val="22"/>
        </w:rPr>
        <w:t xml:space="preserve">вести все финансовые </w:t>
      </w:r>
      <w:r w:rsidR="002107B5" w:rsidRPr="00440EE6">
        <w:rPr>
          <w:color w:val="000000"/>
          <w:sz w:val="22"/>
          <w:szCs w:val="22"/>
        </w:rPr>
        <w:t>операции</w:t>
      </w:r>
      <w:r w:rsidR="002107B5" w:rsidRPr="00440EE6">
        <w:rPr>
          <w:rFonts w:eastAsiaTheme="minorHAnsi"/>
          <w:color w:val="000000"/>
          <w:sz w:val="22"/>
          <w:szCs w:val="22"/>
        </w:rPr>
        <w:t>, включая платежи, документооборот и иные взаиморасчеты с заказчиком, организатором закупки;</w:t>
      </w:r>
    </w:p>
    <w:p w14:paraId="2EF20293" w14:textId="17DAEAED" w:rsidR="002107B5" w:rsidRPr="00440EE6" w:rsidRDefault="00AD7FE3" w:rsidP="00AD7FE3">
      <w:pPr>
        <w:numPr>
          <w:ilvl w:val="0"/>
          <w:numId w:val="8"/>
        </w:numPr>
        <w:spacing w:after="0"/>
        <w:ind w:left="0" w:firstLine="567"/>
        <w:contextualSpacing/>
        <w:rPr>
          <w:rFonts w:eastAsiaTheme="minorHAnsi"/>
          <w:color w:val="000000"/>
          <w:sz w:val="22"/>
          <w:szCs w:val="22"/>
        </w:rPr>
      </w:pPr>
      <w:r w:rsidRPr="00440EE6">
        <w:rPr>
          <w:rFonts w:eastAsiaTheme="minorHAnsi"/>
          <w:color w:val="000000"/>
          <w:sz w:val="22"/>
          <w:szCs w:val="22"/>
        </w:rPr>
        <w:t xml:space="preserve"> </w:t>
      </w:r>
      <w:r w:rsidR="002107B5" w:rsidRPr="00440EE6">
        <w:rPr>
          <w:rFonts w:eastAsiaTheme="minorHAnsi"/>
          <w:color w:val="000000"/>
          <w:sz w:val="22"/>
          <w:szCs w:val="22"/>
        </w:rPr>
        <w:t>осуществлять ведение бухгалтерского учета, оформление первичных документов, исполнение обязанностей налогоплательщика;</w:t>
      </w:r>
    </w:p>
    <w:p w14:paraId="15598CB5" w14:textId="44733E4B" w:rsidR="002107B5" w:rsidRPr="00440EE6" w:rsidRDefault="00AD7FE3" w:rsidP="00AD7FE3">
      <w:pPr>
        <w:numPr>
          <w:ilvl w:val="0"/>
          <w:numId w:val="8"/>
        </w:numPr>
        <w:spacing w:after="0"/>
        <w:ind w:left="0" w:firstLine="567"/>
        <w:contextualSpacing/>
        <w:rPr>
          <w:rFonts w:eastAsiaTheme="minorHAnsi"/>
          <w:color w:val="000000"/>
          <w:sz w:val="22"/>
          <w:szCs w:val="22"/>
        </w:rPr>
      </w:pPr>
      <w:r w:rsidRPr="00440EE6">
        <w:rPr>
          <w:rFonts w:eastAsiaTheme="minorHAnsi"/>
          <w:color w:val="000000"/>
          <w:sz w:val="22"/>
          <w:szCs w:val="22"/>
        </w:rPr>
        <w:t xml:space="preserve"> </w:t>
      </w:r>
      <w:r w:rsidR="002107B5" w:rsidRPr="00440EE6">
        <w:rPr>
          <w:rFonts w:eastAsiaTheme="minorHAnsi"/>
          <w:color w:val="000000"/>
          <w:sz w:val="22"/>
          <w:szCs w:val="22"/>
        </w:rPr>
        <w:t xml:space="preserve">осуществлять документооборот в порядке, определенном договором, включая, </w:t>
      </w:r>
      <w:r w:rsidR="002107B5" w:rsidRPr="00440EE6">
        <w:rPr>
          <w:rFonts w:eastAsiaTheme="minorHAnsi"/>
          <w:color w:val="000000"/>
          <w:sz w:val="22"/>
          <w:szCs w:val="22"/>
        </w:rPr>
        <w:br/>
        <w:t>но не ограничиваясь выставлением актов, счетов, счетов-фактур;</w:t>
      </w:r>
    </w:p>
    <w:p w14:paraId="2777C449" w14:textId="1429A5EE" w:rsidR="002107B5" w:rsidRPr="00440EE6" w:rsidRDefault="00AD7FE3" w:rsidP="00AD7FE3">
      <w:pPr>
        <w:numPr>
          <w:ilvl w:val="0"/>
          <w:numId w:val="8"/>
        </w:numPr>
        <w:spacing w:after="0"/>
        <w:ind w:left="0" w:firstLine="567"/>
        <w:contextualSpacing/>
        <w:rPr>
          <w:rFonts w:eastAsiaTheme="minorHAnsi"/>
          <w:color w:val="000000"/>
          <w:sz w:val="22"/>
          <w:szCs w:val="22"/>
        </w:rPr>
      </w:pPr>
      <w:r w:rsidRPr="00440EE6">
        <w:rPr>
          <w:rFonts w:eastAsiaTheme="minorHAnsi"/>
          <w:color w:val="000000"/>
          <w:sz w:val="22"/>
          <w:szCs w:val="22"/>
        </w:rPr>
        <w:t xml:space="preserve"> </w:t>
      </w:r>
      <w:r w:rsidR="002107B5" w:rsidRPr="00440EE6">
        <w:rPr>
          <w:rFonts w:eastAsiaTheme="minorHAnsi"/>
          <w:color w:val="000000"/>
          <w:sz w:val="22"/>
          <w:szCs w:val="22"/>
        </w:rPr>
        <w:t>подписывать, предоставлять, получать документы, а также совершать иные действия от имени коллективного участника, связанные с исполнением договора.</w:t>
      </w:r>
    </w:p>
    <w:p w14:paraId="38B1F7C4" w14:textId="77777777" w:rsidR="002107B5" w:rsidRPr="00440EE6" w:rsidRDefault="002107B5" w:rsidP="002107B5">
      <w:pPr>
        <w:numPr>
          <w:ilvl w:val="1"/>
          <w:numId w:val="13"/>
        </w:numPr>
        <w:spacing w:after="0"/>
        <w:ind w:left="0" w:firstLine="0"/>
        <w:rPr>
          <w:color w:val="000000"/>
          <w:sz w:val="22"/>
          <w:szCs w:val="22"/>
        </w:rPr>
      </w:pPr>
      <w:r w:rsidRPr="00440EE6">
        <w:rPr>
          <w:color w:val="000000"/>
          <w:sz w:val="22"/>
          <w:szCs w:val="22"/>
        </w:rPr>
        <w:t>Доверенность выдается от каждого лица, входящего в состав коллективного участника.</w:t>
      </w:r>
    </w:p>
    <w:p w14:paraId="1E7AEC7A" w14:textId="77777777" w:rsidR="002107B5" w:rsidRPr="00440EE6" w:rsidRDefault="002107B5" w:rsidP="002107B5">
      <w:pPr>
        <w:numPr>
          <w:ilvl w:val="1"/>
          <w:numId w:val="13"/>
        </w:numPr>
        <w:spacing w:after="0"/>
        <w:ind w:left="0" w:firstLine="0"/>
        <w:rPr>
          <w:color w:val="000000"/>
          <w:sz w:val="22"/>
          <w:szCs w:val="22"/>
        </w:rPr>
      </w:pPr>
      <w:r w:rsidRPr="00440EE6">
        <w:rPr>
          <w:color w:val="000000"/>
          <w:sz w:val="22"/>
          <w:szCs w:val="22"/>
        </w:rPr>
        <w:t>Срок действия доверенности должен превышать срок исполнения всех обязательств сторон по договору, в том числе гарантийных.</w:t>
      </w:r>
    </w:p>
    <w:p w14:paraId="6CCEC8BA" w14:textId="77777777" w:rsidR="002107B5" w:rsidRPr="00440EE6" w:rsidRDefault="002107B5" w:rsidP="002107B5">
      <w:pPr>
        <w:numPr>
          <w:ilvl w:val="1"/>
          <w:numId w:val="13"/>
        </w:numPr>
        <w:spacing w:after="0"/>
        <w:ind w:left="0" w:firstLine="0"/>
        <w:rPr>
          <w:color w:val="000000"/>
          <w:sz w:val="22"/>
          <w:szCs w:val="22"/>
        </w:rPr>
      </w:pPr>
      <w:r w:rsidRPr="00440EE6">
        <w:rPr>
          <w:color w:val="000000"/>
          <w:sz w:val="22"/>
          <w:szCs w:val="22"/>
        </w:rPr>
        <w:t>Замена лица, уполномоченного на осуществление действий от имени всех лиц входящих в состав коллективного участника допускается только с письменного согласия заказчика, организатор закупки.</w:t>
      </w:r>
    </w:p>
    <w:p w14:paraId="53F7818D" w14:textId="77777777" w:rsidR="002107B5" w:rsidRPr="00440EE6" w:rsidRDefault="002107B5" w:rsidP="002107B5">
      <w:pPr>
        <w:numPr>
          <w:ilvl w:val="1"/>
          <w:numId w:val="13"/>
        </w:numPr>
        <w:spacing w:after="0"/>
        <w:ind w:left="0" w:firstLine="0"/>
        <w:rPr>
          <w:color w:val="000000"/>
          <w:sz w:val="22"/>
          <w:szCs w:val="22"/>
        </w:rPr>
      </w:pPr>
      <w:r w:rsidRPr="00440EE6">
        <w:rPr>
          <w:color w:val="000000"/>
          <w:sz w:val="22"/>
          <w:szCs w:val="22"/>
        </w:rPr>
        <w:t xml:space="preserve">В случае прекращения действия доверенности или изменения полномочий, указанных в такой доверенности, заказчик вправе отказаться от исполнения договора с взысканием неустойки в виде штрафа в размере обеспечения исполнения договора, а если такое обеспечение исполнения обязательств договором не </w:t>
      </w:r>
      <w:r w:rsidRPr="00440EE6">
        <w:rPr>
          <w:color w:val="000000"/>
          <w:sz w:val="22"/>
          <w:szCs w:val="22"/>
        </w:rPr>
        <w:lastRenderedPageBreak/>
        <w:t>предусмотрено, то общий размер неустойки в виде штрафа не может превышать 30 (тридцати) процентов от начальной (максимальной) цены договора/предельной цены договора. При этом прекращение действия доверенности, в связи с заменой лица, уполномоченного на осуществление действий при условии наличия письменного согласия заказчика, не является основанием для отказа заказчиком от исполнения договора.</w:t>
      </w:r>
    </w:p>
    <w:p w14:paraId="5931F356" w14:textId="77777777" w:rsidR="002107B5" w:rsidRPr="00440EE6" w:rsidRDefault="002107B5" w:rsidP="002107B5">
      <w:pPr>
        <w:numPr>
          <w:ilvl w:val="1"/>
          <w:numId w:val="13"/>
        </w:numPr>
        <w:spacing w:after="0"/>
        <w:ind w:left="0" w:firstLine="0"/>
        <w:rPr>
          <w:color w:val="000000"/>
          <w:sz w:val="22"/>
          <w:szCs w:val="22"/>
        </w:rPr>
      </w:pPr>
      <w:r w:rsidRPr="00440EE6">
        <w:rPr>
          <w:color w:val="000000"/>
          <w:sz w:val="22"/>
          <w:szCs w:val="22"/>
        </w:rPr>
        <w:t xml:space="preserve">В случае, если коллективный участник принимает решение отозвать заявку </w:t>
      </w:r>
      <w:r w:rsidRPr="00440EE6">
        <w:rPr>
          <w:color w:val="000000"/>
          <w:sz w:val="22"/>
          <w:szCs w:val="22"/>
        </w:rPr>
        <w:br/>
        <w:t>на участие в закупке, отзыв заявки на участие в закупке должен быть подписан всеми лицами, входящими в состав коллективного участника, или одним лицом, уполномоченным на подписание и отзыв заявки другими лицами, входящими в состав коллективного участника.</w:t>
      </w:r>
    </w:p>
    <w:p w14:paraId="6C510068" w14:textId="77777777" w:rsidR="002107B5" w:rsidRPr="00440EE6" w:rsidRDefault="002107B5" w:rsidP="002107B5">
      <w:pPr>
        <w:numPr>
          <w:ilvl w:val="1"/>
          <w:numId w:val="13"/>
        </w:numPr>
        <w:spacing w:after="0"/>
        <w:ind w:left="0" w:firstLine="0"/>
        <w:rPr>
          <w:color w:val="000000"/>
          <w:sz w:val="22"/>
          <w:szCs w:val="22"/>
        </w:rPr>
      </w:pPr>
      <w:r w:rsidRPr="00440EE6">
        <w:rPr>
          <w:color w:val="000000"/>
          <w:sz w:val="22"/>
          <w:szCs w:val="22"/>
        </w:rPr>
        <w:t xml:space="preserve">Обеспечение заявки на участие в закупке может быть предоставлено любым лицом, входящим в состав коллективного участника. Предоставление обеспечения заявки на участие </w:t>
      </w:r>
      <w:r w:rsidRPr="00440EE6">
        <w:rPr>
          <w:color w:val="000000"/>
          <w:sz w:val="22"/>
          <w:szCs w:val="22"/>
        </w:rPr>
        <w:br/>
        <w:t>в закупке несколькими лицами, входящими в состав коллективного участника, не допускается.</w:t>
      </w:r>
    </w:p>
    <w:p w14:paraId="7A8991A2" w14:textId="77777777" w:rsidR="002107B5" w:rsidRPr="00440EE6" w:rsidRDefault="002107B5" w:rsidP="002107B5">
      <w:pPr>
        <w:numPr>
          <w:ilvl w:val="1"/>
          <w:numId w:val="13"/>
        </w:numPr>
        <w:spacing w:after="0"/>
        <w:ind w:left="0" w:firstLine="0"/>
        <w:rPr>
          <w:color w:val="000000"/>
          <w:sz w:val="22"/>
          <w:szCs w:val="22"/>
        </w:rPr>
      </w:pPr>
      <w:r w:rsidRPr="00440EE6">
        <w:rPr>
          <w:color w:val="000000"/>
          <w:sz w:val="22"/>
          <w:szCs w:val="22"/>
        </w:rPr>
        <w:t>Ценовое предложение коллективного участника должно быть единым на весь объем товаров, работ, услуг.</w:t>
      </w:r>
    </w:p>
    <w:p w14:paraId="0AA4FDCC" w14:textId="1354BD14" w:rsidR="002107B5" w:rsidRPr="00440EE6" w:rsidRDefault="002107B5" w:rsidP="002107B5">
      <w:pPr>
        <w:numPr>
          <w:ilvl w:val="1"/>
          <w:numId w:val="13"/>
        </w:numPr>
        <w:spacing w:after="0"/>
        <w:ind w:left="0" w:firstLine="0"/>
        <w:rPr>
          <w:color w:val="000000"/>
          <w:sz w:val="22"/>
          <w:szCs w:val="22"/>
        </w:rPr>
      </w:pPr>
      <w:r w:rsidRPr="00440EE6">
        <w:rPr>
          <w:color w:val="000000"/>
          <w:sz w:val="22"/>
          <w:szCs w:val="22"/>
        </w:rPr>
        <w:t>При оценке заявки коллективного участника по критериям</w:t>
      </w:r>
      <w:r w:rsidR="00702859" w:rsidRPr="00440EE6">
        <w:rPr>
          <w:color w:val="000000"/>
          <w:sz w:val="22"/>
          <w:szCs w:val="22"/>
        </w:rPr>
        <w:t>,</w:t>
      </w:r>
      <w:r w:rsidRPr="00440EE6">
        <w:rPr>
          <w:color w:val="000000"/>
          <w:sz w:val="22"/>
          <w:szCs w:val="22"/>
        </w:rPr>
        <w:t xml:space="preserve"> </w:t>
      </w:r>
      <w:r w:rsidR="00572BF3" w:rsidRPr="00440EE6">
        <w:rPr>
          <w:color w:val="000000"/>
          <w:sz w:val="22"/>
          <w:szCs w:val="22"/>
        </w:rPr>
        <w:t>установленным</w:t>
      </w:r>
      <w:r w:rsidR="00702859" w:rsidRPr="00440EE6">
        <w:rPr>
          <w:color w:val="000000"/>
          <w:sz w:val="22"/>
          <w:szCs w:val="22"/>
        </w:rPr>
        <w:t>,</w:t>
      </w:r>
      <w:r w:rsidR="00572BF3" w:rsidRPr="00440EE6">
        <w:rPr>
          <w:color w:val="000000"/>
          <w:sz w:val="22"/>
          <w:szCs w:val="22"/>
        </w:rPr>
        <w:t xml:space="preserve"> в</w:t>
      </w:r>
      <w:r w:rsidR="00702859" w:rsidRPr="00440EE6">
        <w:rPr>
          <w:color w:val="000000"/>
          <w:sz w:val="22"/>
          <w:szCs w:val="22"/>
        </w:rPr>
        <w:t xml:space="preserve"> </w:t>
      </w:r>
      <w:r w:rsidR="00572BF3" w:rsidRPr="00440EE6">
        <w:rPr>
          <w:b/>
          <w:i/>
          <w:color w:val="000000"/>
          <w:sz w:val="22"/>
          <w:szCs w:val="22"/>
        </w:rPr>
        <w:t>Информационной</w:t>
      </w:r>
      <w:r w:rsidR="00702859" w:rsidRPr="00440EE6">
        <w:rPr>
          <w:b/>
          <w:i/>
          <w:color w:val="000000"/>
          <w:sz w:val="22"/>
          <w:szCs w:val="22"/>
        </w:rPr>
        <w:t xml:space="preserve"> </w:t>
      </w:r>
      <w:r w:rsidR="00572BF3" w:rsidRPr="00440EE6">
        <w:rPr>
          <w:b/>
          <w:i/>
          <w:color w:val="000000"/>
          <w:sz w:val="22"/>
          <w:szCs w:val="22"/>
        </w:rPr>
        <w:t>карте</w:t>
      </w:r>
      <w:r w:rsidRPr="00440EE6">
        <w:rPr>
          <w:color w:val="000000"/>
          <w:sz w:val="22"/>
          <w:szCs w:val="22"/>
        </w:rPr>
        <w:t xml:space="preserve"> учитывается совокупность соответствующих показателей, представленных всеми лицами, входящими в состав коллективного участника.</w:t>
      </w:r>
    </w:p>
    <w:p w14:paraId="76A93E04" w14:textId="77777777" w:rsidR="002107B5" w:rsidRPr="00440EE6" w:rsidRDefault="002107B5" w:rsidP="002107B5">
      <w:pPr>
        <w:numPr>
          <w:ilvl w:val="1"/>
          <w:numId w:val="13"/>
        </w:numPr>
        <w:spacing w:after="0"/>
        <w:ind w:left="0" w:firstLine="0"/>
        <w:rPr>
          <w:color w:val="000000"/>
          <w:sz w:val="22"/>
          <w:szCs w:val="22"/>
        </w:rPr>
      </w:pPr>
      <w:r w:rsidRPr="00440EE6">
        <w:rPr>
          <w:color w:val="000000"/>
          <w:sz w:val="22"/>
          <w:szCs w:val="22"/>
        </w:rPr>
        <w:t>Условия допуска коллективного участника к участию в процедуре закупки применяются в равной степени ко всем лицам, входящим в состав коллективного участника. В случае, если хотя бы одно лицо, входящее в состав коллективного участника, подлежит отстранению от участия в закупке, заявка коллективного участника и все лица, входящие в состав коллективного участника, отстраняются от участия в закупке (не допускаются к участию в закупке).</w:t>
      </w:r>
    </w:p>
    <w:p w14:paraId="55BD2786" w14:textId="77777777" w:rsidR="002107B5" w:rsidRPr="00440EE6" w:rsidRDefault="002107B5" w:rsidP="002107B5">
      <w:pPr>
        <w:numPr>
          <w:ilvl w:val="1"/>
          <w:numId w:val="13"/>
        </w:numPr>
        <w:spacing w:after="0"/>
        <w:ind w:left="0" w:firstLine="0"/>
        <w:rPr>
          <w:color w:val="000000"/>
          <w:sz w:val="22"/>
          <w:szCs w:val="22"/>
        </w:rPr>
      </w:pPr>
      <w:r w:rsidRPr="00440EE6">
        <w:rPr>
          <w:color w:val="000000"/>
          <w:sz w:val="22"/>
          <w:szCs w:val="22"/>
        </w:rPr>
        <w:t>В случае, если победителем закупки, единственным участником закупки признан коллективный участник, заказчик, организатор закупки включает в проект договора положения, устанавливающие между лицами, входящими в состав коллективного участника, солидарные обязанности и ответственность за неисполнение (ненадлежащее исполнение) обязательств по договору, а также положения, предусматривающие право заказчика не возвращать обеспечение исполнения договора, в случае нарушения обязательств по договору любым лицом, входящим в состав коллективного участника.</w:t>
      </w:r>
    </w:p>
    <w:p w14:paraId="54A2141F" w14:textId="77777777" w:rsidR="002107B5" w:rsidRPr="00440EE6" w:rsidRDefault="002107B5" w:rsidP="002107B5">
      <w:pPr>
        <w:numPr>
          <w:ilvl w:val="1"/>
          <w:numId w:val="13"/>
        </w:numPr>
        <w:spacing w:after="0"/>
        <w:ind w:left="0" w:firstLine="0"/>
        <w:rPr>
          <w:color w:val="000000"/>
          <w:sz w:val="22"/>
          <w:szCs w:val="22"/>
        </w:rPr>
      </w:pPr>
      <w:r w:rsidRPr="00440EE6">
        <w:rPr>
          <w:color w:val="000000"/>
          <w:sz w:val="22"/>
          <w:szCs w:val="22"/>
        </w:rPr>
        <w:t xml:space="preserve">Договор по результатам закупки, победителем, единственным участником которой признан коллективный участник, заключается со всеми лицами, входящими в состав коллективного участника, и может быть подписан либо всеми лицами, входящими в состав коллективного участника, либо одним из таких лиц, уполномоченным на подписание договора другими лицами, входящими в состав коллективного участника. </w:t>
      </w:r>
    </w:p>
    <w:p w14:paraId="25C5A54A" w14:textId="20DF18E5" w:rsidR="005C2CFC" w:rsidRPr="00440EE6" w:rsidRDefault="005C2CFC" w:rsidP="005C2CFC">
      <w:pPr>
        <w:spacing w:after="0"/>
        <w:rPr>
          <w:color w:val="000000"/>
          <w:sz w:val="22"/>
          <w:szCs w:val="22"/>
        </w:rPr>
      </w:pPr>
      <w:r w:rsidRPr="00440EE6">
        <w:rPr>
          <w:color w:val="000000"/>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68EADE4C" w14:textId="6730C2C3" w:rsidR="002107B5" w:rsidRPr="00440EE6" w:rsidRDefault="002107B5" w:rsidP="002107B5">
      <w:pPr>
        <w:numPr>
          <w:ilvl w:val="1"/>
          <w:numId w:val="13"/>
        </w:numPr>
        <w:spacing w:after="0"/>
        <w:ind w:left="0" w:firstLine="0"/>
        <w:rPr>
          <w:color w:val="000000"/>
          <w:sz w:val="22"/>
          <w:szCs w:val="22"/>
        </w:rPr>
      </w:pPr>
      <w:r w:rsidRPr="00440EE6">
        <w:rPr>
          <w:color w:val="000000"/>
          <w:sz w:val="22"/>
          <w:szCs w:val="22"/>
        </w:rPr>
        <w:t xml:space="preserve">Обеспечение исполнения договора в виде </w:t>
      </w:r>
      <w:r w:rsidR="00642722">
        <w:rPr>
          <w:color w:val="000000"/>
          <w:sz w:val="22"/>
          <w:szCs w:val="22"/>
        </w:rPr>
        <w:t>независимо</w:t>
      </w:r>
      <w:r w:rsidRPr="00440EE6">
        <w:rPr>
          <w:color w:val="000000"/>
          <w:sz w:val="22"/>
          <w:szCs w:val="22"/>
        </w:rPr>
        <w:t xml:space="preserve">й гарантии предоставляется от одного лица, входящего в состав коллективного участника. Предоставление нескольких </w:t>
      </w:r>
      <w:r w:rsidR="00642722">
        <w:rPr>
          <w:color w:val="000000"/>
          <w:sz w:val="22"/>
          <w:szCs w:val="22"/>
        </w:rPr>
        <w:t>независимых</w:t>
      </w:r>
      <w:r w:rsidRPr="00440EE6">
        <w:rPr>
          <w:color w:val="000000"/>
          <w:sz w:val="22"/>
          <w:szCs w:val="22"/>
        </w:rPr>
        <w:t xml:space="preserve"> гарантий (от каждого лица, выступающего на стороне поставщика), не допускается.</w:t>
      </w:r>
    </w:p>
    <w:p w14:paraId="155EFF2D" w14:textId="77777777" w:rsidR="002107B5" w:rsidRPr="00440EE6" w:rsidRDefault="002107B5" w:rsidP="002107B5">
      <w:pPr>
        <w:numPr>
          <w:ilvl w:val="1"/>
          <w:numId w:val="13"/>
        </w:numPr>
        <w:spacing w:after="0"/>
        <w:ind w:left="0" w:firstLine="0"/>
        <w:rPr>
          <w:color w:val="000000"/>
          <w:sz w:val="22"/>
          <w:szCs w:val="22"/>
        </w:rPr>
      </w:pPr>
      <w:r w:rsidRPr="00440EE6">
        <w:rPr>
          <w:color w:val="000000"/>
          <w:sz w:val="22"/>
          <w:szCs w:val="22"/>
        </w:rPr>
        <w:t xml:space="preserve">В случае, если обеспечение исполнения договора предоставляется в виде денежных средств на счет заказчика, то сумма обеспечения исполнения договора перечисляется </w:t>
      </w:r>
      <w:r w:rsidRPr="00440EE6">
        <w:rPr>
          <w:color w:val="000000"/>
          <w:sz w:val="22"/>
          <w:szCs w:val="22"/>
        </w:rPr>
        <w:br/>
        <w:t>на счет заказчика от одного лица, входящего в состав коллективного участника.</w:t>
      </w:r>
    </w:p>
    <w:p w14:paraId="78701498" w14:textId="77777777" w:rsidR="002107B5" w:rsidRPr="00440EE6" w:rsidRDefault="002107B5" w:rsidP="002107B5">
      <w:pPr>
        <w:numPr>
          <w:ilvl w:val="1"/>
          <w:numId w:val="13"/>
        </w:numPr>
        <w:spacing w:after="0"/>
        <w:ind w:left="0" w:firstLine="0"/>
        <w:rPr>
          <w:sz w:val="22"/>
          <w:szCs w:val="22"/>
        </w:rPr>
      </w:pPr>
      <w:r w:rsidRPr="00440EE6">
        <w:rPr>
          <w:color w:val="000000"/>
          <w:sz w:val="22"/>
          <w:szCs w:val="22"/>
        </w:rPr>
        <w:t>В случае если договор заключается с коллективным участником и, хотя бы одно лицо, входящее в состав коллективного участника, уклоняется от заключения договора, коллективный участник и все лица, входящие в состав коллективного участника, признаются уклонившимися от заключения договора.</w:t>
      </w:r>
    </w:p>
    <w:p w14:paraId="7ED314B5" w14:textId="77777777" w:rsidR="002107B5" w:rsidRPr="00440EE6" w:rsidRDefault="002107B5" w:rsidP="002107B5">
      <w:pPr>
        <w:keepNext/>
        <w:keepLines/>
        <w:numPr>
          <w:ilvl w:val="0"/>
          <w:numId w:val="13"/>
        </w:numPr>
        <w:spacing w:before="240" w:after="240"/>
        <w:ind w:left="0" w:firstLine="0"/>
        <w:outlineLvl w:val="2"/>
        <w:rPr>
          <w:rFonts w:eastAsiaTheme="majorEastAsia"/>
          <w:b/>
          <w:sz w:val="22"/>
          <w:szCs w:val="22"/>
        </w:rPr>
      </w:pPr>
      <w:r w:rsidRPr="00440EE6">
        <w:rPr>
          <w:rFonts w:eastAsiaTheme="majorEastAsia"/>
          <w:b/>
          <w:sz w:val="22"/>
          <w:szCs w:val="22"/>
        </w:rPr>
        <w:lastRenderedPageBreak/>
        <w:t xml:space="preserve">Требования к качеству, безопасности, техническим,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w:t>
      </w:r>
    </w:p>
    <w:p w14:paraId="02CE6FF3" w14:textId="7FAB61EC" w:rsidR="002107B5" w:rsidRPr="00440EE6" w:rsidRDefault="002107B5" w:rsidP="002107B5">
      <w:pPr>
        <w:numPr>
          <w:ilvl w:val="1"/>
          <w:numId w:val="13"/>
        </w:numPr>
        <w:spacing w:after="0"/>
        <w:ind w:left="0" w:firstLine="0"/>
        <w:rPr>
          <w:sz w:val="22"/>
          <w:szCs w:val="22"/>
        </w:rPr>
      </w:pPr>
      <w:bookmarkStart w:id="33" w:name="_Ref512594741"/>
      <w:r w:rsidRPr="00440EE6">
        <w:rPr>
          <w:sz w:val="22"/>
          <w:szCs w:val="22"/>
        </w:rPr>
        <w:t>Т</w:t>
      </w:r>
      <w:r w:rsidRPr="00440EE6">
        <w:rPr>
          <w:bCs/>
          <w:sz w:val="22"/>
          <w:szCs w:val="22"/>
        </w:rPr>
        <w:t>ребования к качеству, безопасности, техническим,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указаны в Техническо</w:t>
      </w:r>
      <w:r w:rsidR="00E20F48" w:rsidRPr="00440EE6">
        <w:rPr>
          <w:bCs/>
          <w:sz w:val="22"/>
          <w:szCs w:val="22"/>
        </w:rPr>
        <w:t>м</w:t>
      </w:r>
      <w:r w:rsidRPr="00440EE6">
        <w:rPr>
          <w:bCs/>
          <w:sz w:val="22"/>
          <w:szCs w:val="22"/>
        </w:rPr>
        <w:t xml:space="preserve"> задани</w:t>
      </w:r>
      <w:r w:rsidR="00E20F48" w:rsidRPr="00440EE6">
        <w:rPr>
          <w:bCs/>
          <w:sz w:val="22"/>
          <w:szCs w:val="22"/>
        </w:rPr>
        <w:t>и</w:t>
      </w:r>
      <w:r w:rsidRPr="00440EE6">
        <w:rPr>
          <w:bCs/>
          <w:sz w:val="22"/>
          <w:szCs w:val="22"/>
        </w:rPr>
        <w:t xml:space="preserve"> документации о закупке.</w:t>
      </w:r>
    </w:p>
    <w:p w14:paraId="44A96B0F" w14:textId="00F5C331" w:rsidR="002107B5" w:rsidRPr="00440EE6" w:rsidRDefault="002107B5" w:rsidP="002107B5">
      <w:pPr>
        <w:keepNext/>
        <w:keepLines/>
        <w:numPr>
          <w:ilvl w:val="0"/>
          <w:numId w:val="13"/>
        </w:numPr>
        <w:spacing w:before="240" w:after="240"/>
        <w:ind w:left="0" w:firstLine="0"/>
        <w:outlineLvl w:val="2"/>
        <w:rPr>
          <w:rFonts w:eastAsiaTheme="majorEastAsia"/>
          <w:b/>
          <w:sz w:val="22"/>
          <w:szCs w:val="22"/>
        </w:rPr>
      </w:pPr>
      <w:r w:rsidRPr="00440EE6">
        <w:rPr>
          <w:rFonts w:eastAsiaTheme="majorEastAsia"/>
          <w:b/>
          <w:sz w:val="22"/>
          <w:szCs w:val="22"/>
        </w:rPr>
        <w:t xml:space="preserve">Информация о порядке и способе обеспечения заявок на участие в закупке (применимо в случае, если требование об обеспечении заявок установлено в </w:t>
      </w:r>
      <w:r w:rsidR="00572BF3" w:rsidRPr="00440EE6">
        <w:rPr>
          <w:rFonts w:eastAsiaTheme="majorEastAsia"/>
          <w:b/>
          <w:sz w:val="22"/>
          <w:szCs w:val="22"/>
        </w:rPr>
        <w:t>Информационной карте</w:t>
      </w:r>
      <w:r w:rsidRPr="00440EE6">
        <w:rPr>
          <w:rFonts w:eastAsiaTheme="majorEastAsia"/>
          <w:b/>
          <w:sz w:val="22"/>
          <w:szCs w:val="22"/>
        </w:rPr>
        <w:t>)</w:t>
      </w:r>
      <w:bookmarkEnd w:id="33"/>
    </w:p>
    <w:p w14:paraId="216817A6" w14:textId="1E08D7A0" w:rsidR="00F25A39" w:rsidRDefault="005C2CFC" w:rsidP="00F25A39">
      <w:pPr>
        <w:pStyle w:val="af6"/>
        <w:numPr>
          <w:ilvl w:val="1"/>
          <w:numId w:val="13"/>
        </w:numPr>
        <w:tabs>
          <w:tab w:val="left" w:pos="426"/>
        </w:tabs>
        <w:ind w:left="0" w:firstLine="0"/>
        <w:rPr>
          <w:rFonts w:eastAsiaTheme="minorHAnsi"/>
          <w:sz w:val="22"/>
          <w:szCs w:val="22"/>
          <w:lang w:eastAsia="en-US"/>
        </w:rPr>
      </w:pPr>
      <w:bookmarkStart w:id="34" w:name="sub_304012"/>
      <w:bookmarkStart w:id="35" w:name="_Ref512594750"/>
      <w:r w:rsidRPr="00F25A39">
        <w:rPr>
          <w:rFonts w:eastAsiaTheme="minorHAnsi"/>
          <w:sz w:val="22"/>
          <w:szCs w:val="22"/>
          <w:lang w:eastAsia="en-US"/>
        </w:rPr>
        <w:t xml:space="preserve">При осуществлении конкурентной закупки с участием субъектов малого и среднего предпринимательства обеспечение заявок на участие в такой конкурентной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может предоставляться участниками такой закупки путем внесения денежных средств в соответствии с настоящей статьей или предоставления </w:t>
      </w:r>
      <w:r w:rsidR="00642722">
        <w:rPr>
          <w:rFonts w:eastAsiaTheme="minorHAnsi"/>
          <w:sz w:val="22"/>
          <w:szCs w:val="22"/>
          <w:lang w:eastAsia="en-US"/>
        </w:rPr>
        <w:t>независимо</w:t>
      </w:r>
      <w:r w:rsidRPr="00F25A39">
        <w:rPr>
          <w:rFonts w:eastAsiaTheme="minorHAnsi"/>
          <w:sz w:val="22"/>
          <w:szCs w:val="22"/>
          <w:lang w:eastAsia="en-US"/>
        </w:rPr>
        <w:t>й гарантии. Выбор способа обеспечения заявки на участие в такой закупке осуществляется участником такой закупки.</w:t>
      </w:r>
    </w:p>
    <w:p w14:paraId="60679F37" w14:textId="3A123948" w:rsidR="00642722" w:rsidRDefault="00642722" w:rsidP="00F25A39">
      <w:pPr>
        <w:pStyle w:val="af6"/>
        <w:numPr>
          <w:ilvl w:val="1"/>
          <w:numId w:val="13"/>
        </w:numPr>
        <w:tabs>
          <w:tab w:val="left" w:pos="426"/>
        </w:tabs>
        <w:ind w:left="0" w:firstLine="0"/>
        <w:rPr>
          <w:rFonts w:eastAsiaTheme="minorHAnsi"/>
          <w:sz w:val="22"/>
          <w:szCs w:val="22"/>
          <w:lang w:eastAsia="en-US"/>
        </w:rPr>
      </w:pPr>
      <w:r w:rsidRPr="00642722">
        <w:rPr>
          <w:rFonts w:eastAsiaTheme="minorHAnsi"/>
          <w:sz w:val="22"/>
          <w:szCs w:val="22"/>
          <w:lang w:eastAsia="en-US"/>
        </w:rPr>
        <w:t>При осуществлении конкурентной закупки с участием субъектов малого и среднего предпринимательства денежные средства, предназначенные для обеспечения заявки на участие в такой закупке, вносятся участником такой закупки на специальный счет, открытый им в банке, включенном в перечень, определенный Правительством Российской Федерации в соответствии с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 (далее - специальный банковский счет).</w:t>
      </w:r>
    </w:p>
    <w:p w14:paraId="0ED76D95" w14:textId="0844E5E2" w:rsidR="00F25A39" w:rsidRPr="00642722" w:rsidRDefault="00F25A39" w:rsidP="00642722">
      <w:pPr>
        <w:pStyle w:val="af6"/>
        <w:numPr>
          <w:ilvl w:val="1"/>
          <w:numId w:val="13"/>
        </w:numPr>
        <w:tabs>
          <w:tab w:val="left" w:pos="426"/>
        </w:tabs>
        <w:ind w:left="0" w:firstLine="0"/>
        <w:rPr>
          <w:rFonts w:eastAsiaTheme="minorHAnsi"/>
          <w:sz w:val="22"/>
          <w:szCs w:val="22"/>
          <w:lang w:eastAsia="en-US"/>
        </w:rPr>
      </w:pPr>
      <w:r w:rsidRPr="00642722">
        <w:rPr>
          <w:rFonts w:eastAsiaTheme="minorHAnsi"/>
          <w:sz w:val="22"/>
          <w:szCs w:val="22"/>
          <w:lang w:eastAsia="en-US"/>
        </w:rPr>
        <w:t>Независимая гарантия, предоставляемая в качестве обеспечения заявки на участие в конкурентной закупке с участием субъектов малого и среднего предпринимательства, должна соответствовать следующим требованиям:</w:t>
      </w:r>
    </w:p>
    <w:p w14:paraId="3311831D" w14:textId="77777777" w:rsidR="00F25A39" w:rsidRPr="00F25A39" w:rsidRDefault="00F25A39" w:rsidP="00F25A39">
      <w:pPr>
        <w:pStyle w:val="af6"/>
        <w:tabs>
          <w:tab w:val="left" w:pos="426"/>
        </w:tabs>
        <w:ind w:firstLine="0"/>
        <w:rPr>
          <w:rFonts w:eastAsiaTheme="minorHAnsi"/>
          <w:sz w:val="22"/>
          <w:szCs w:val="22"/>
          <w:lang w:eastAsia="en-US"/>
        </w:rPr>
      </w:pPr>
      <w:r w:rsidRPr="00F25A39">
        <w:rPr>
          <w:rFonts w:eastAsiaTheme="minorHAnsi"/>
          <w:sz w:val="22"/>
          <w:szCs w:val="22"/>
          <w:lang w:eastAsia="en-US"/>
        </w:rPr>
        <w:t>1) независимая гарантия должна быть выдана гарантом, предусмотренным частью 1 статьи 45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w:t>
      </w:r>
    </w:p>
    <w:p w14:paraId="3335C27E" w14:textId="77777777" w:rsidR="00F25A39" w:rsidRDefault="00F25A39" w:rsidP="00F25A39">
      <w:pPr>
        <w:pStyle w:val="af6"/>
        <w:tabs>
          <w:tab w:val="left" w:pos="426"/>
        </w:tabs>
        <w:ind w:firstLine="0"/>
        <w:rPr>
          <w:rFonts w:eastAsiaTheme="minorHAnsi"/>
          <w:sz w:val="22"/>
          <w:szCs w:val="22"/>
          <w:lang w:eastAsia="en-US"/>
        </w:rPr>
      </w:pPr>
      <w:r w:rsidRPr="00F25A39">
        <w:rPr>
          <w:rFonts w:eastAsiaTheme="minorHAnsi"/>
          <w:sz w:val="22"/>
          <w:szCs w:val="22"/>
          <w:lang w:eastAsia="en-US"/>
        </w:rPr>
        <w:t>2) информация о независимой гарантии должна быть включена в реестр независимых гарантий, предусмотренный частью 8 статьи 45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w:t>
      </w:r>
    </w:p>
    <w:p w14:paraId="3A4228A3" w14:textId="54A75A08" w:rsidR="00F25A39" w:rsidRPr="00F25A39" w:rsidRDefault="00F25A39" w:rsidP="00F25A39">
      <w:pPr>
        <w:pStyle w:val="af6"/>
        <w:tabs>
          <w:tab w:val="left" w:pos="426"/>
        </w:tabs>
        <w:ind w:firstLine="0"/>
        <w:rPr>
          <w:rFonts w:eastAsiaTheme="minorHAnsi"/>
          <w:sz w:val="22"/>
          <w:szCs w:val="22"/>
          <w:lang w:eastAsia="en-US"/>
        </w:rPr>
      </w:pPr>
      <w:r w:rsidRPr="00F25A39">
        <w:rPr>
          <w:rFonts w:eastAsiaTheme="minorHAnsi"/>
          <w:sz w:val="22"/>
          <w:szCs w:val="22"/>
          <w:lang w:eastAsia="en-US"/>
        </w:rPr>
        <w:t>3) независимая гарантия не может быть отозвана выдавшим ее гарантом;</w:t>
      </w:r>
    </w:p>
    <w:p w14:paraId="69EE482D" w14:textId="77777777" w:rsidR="00F25A39" w:rsidRPr="00F25A39" w:rsidRDefault="00F25A39" w:rsidP="00F25A39">
      <w:pPr>
        <w:pStyle w:val="af6"/>
        <w:tabs>
          <w:tab w:val="left" w:pos="426"/>
        </w:tabs>
        <w:ind w:firstLine="0"/>
        <w:rPr>
          <w:rFonts w:eastAsiaTheme="minorHAnsi"/>
          <w:sz w:val="22"/>
          <w:szCs w:val="22"/>
          <w:lang w:eastAsia="en-US"/>
        </w:rPr>
      </w:pPr>
      <w:r w:rsidRPr="00F25A39">
        <w:rPr>
          <w:rFonts w:eastAsiaTheme="minorHAnsi"/>
          <w:sz w:val="22"/>
          <w:szCs w:val="22"/>
          <w:lang w:eastAsia="en-US"/>
        </w:rPr>
        <w:t>4) независимая гарантия должна содержать:</w:t>
      </w:r>
    </w:p>
    <w:p w14:paraId="2A48745E" w14:textId="77777777" w:rsidR="00F25A39" w:rsidRPr="00F25A39" w:rsidRDefault="00F25A39" w:rsidP="00F25A39">
      <w:pPr>
        <w:pStyle w:val="af6"/>
        <w:tabs>
          <w:tab w:val="left" w:pos="426"/>
        </w:tabs>
        <w:ind w:firstLine="0"/>
        <w:rPr>
          <w:rFonts w:eastAsiaTheme="minorHAnsi"/>
          <w:sz w:val="22"/>
          <w:szCs w:val="22"/>
          <w:lang w:eastAsia="en-US"/>
        </w:rPr>
      </w:pPr>
      <w:r w:rsidRPr="00F25A39">
        <w:rPr>
          <w:rFonts w:eastAsiaTheme="minorHAnsi"/>
          <w:sz w:val="22"/>
          <w:szCs w:val="22"/>
          <w:lang w:eastAsia="en-US"/>
        </w:rPr>
        <w:t>а)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14:paraId="2E8133A8" w14:textId="77777777" w:rsidR="00F25A39" w:rsidRPr="00F25A39" w:rsidRDefault="00F25A39" w:rsidP="00F25A39">
      <w:pPr>
        <w:pStyle w:val="af6"/>
        <w:tabs>
          <w:tab w:val="left" w:pos="426"/>
        </w:tabs>
        <w:ind w:firstLine="0"/>
        <w:rPr>
          <w:rFonts w:eastAsiaTheme="minorHAnsi"/>
          <w:sz w:val="22"/>
          <w:szCs w:val="22"/>
          <w:lang w:eastAsia="en-US"/>
        </w:rPr>
      </w:pPr>
      <w:r w:rsidRPr="00F25A39">
        <w:rPr>
          <w:rFonts w:eastAsiaTheme="minorHAnsi"/>
          <w:sz w:val="22"/>
          <w:szCs w:val="22"/>
          <w:lang w:eastAsia="en-US"/>
        </w:rPr>
        <w:t>б) перечень документов, подлежащих представлению заказчиком гаранту одновременно с требованием об уплате денежной суммы по независимой гарантии, в случае установления такого перечня Правительством Российской Федерации в соответствии с пунктом 4 части 32 настоящей статьи;</w:t>
      </w:r>
    </w:p>
    <w:p w14:paraId="0B31ECC8" w14:textId="77777777" w:rsidR="00F25A39" w:rsidRPr="00F25A39" w:rsidRDefault="00F25A39" w:rsidP="00F25A39">
      <w:pPr>
        <w:pStyle w:val="af6"/>
        <w:tabs>
          <w:tab w:val="left" w:pos="426"/>
        </w:tabs>
        <w:ind w:firstLine="0"/>
        <w:rPr>
          <w:rFonts w:eastAsiaTheme="minorHAnsi"/>
          <w:sz w:val="22"/>
          <w:szCs w:val="22"/>
          <w:lang w:eastAsia="en-US"/>
        </w:rPr>
      </w:pPr>
      <w:r w:rsidRPr="00F25A39">
        <w:rPr>
          <w:rFonts w:eastAsiaTheme="minorHAnsi"/>
          <w:sz w:val="22"/>
          <w:szCs w:val="22"/>
          <w:lang w:eastAsia="en-US"/>
        </w:rPr>
        <w:t>в) указание на срок действия независимой гарантии, который не может составлять менее одного месяца с даты окончания срока подачи заявок на участие в такой закупке.</w:t>
      </w:r>
    </w:p>
    <w:p w14:paraId="0FF8E959" w14:textId="59D0C4D8" w:rsidR="00642722" w:rsidRDefault="00642722" w:rsidP="00642722">
      <w:pPr>
        <w:pStyle w:val="af6"/>
        <w:tabs>
          <w:tab w:val="left" w:pos="426"/>
        </w:tabs>
        <w:ind w:firstLine="0"/>
        <w:rPr>
          <w:rFonts w:eastAsiaTheme="minorHAnsi"/>
          <w:sz w:val="22"/>
          <w:szCs w:val="22"/>
          <w:lang w:eastAsia="en-US"/>
        </w:rPr>
      </w:pPr>
      <w:r>
        <w:rPr>
          <w:rFonts w:eastAsiaTheme="minorHAnsi"/>
          <w:sz w:val="22"/>
          <w:szCs w:val="22"/>
          <w:lang w:eastAsia="en-US"/>
        </w:rPr>
        <w:t>5</w:t>
      </w:r>
      <w:r w:rsidR="00F25A39" w:rsidRPr="00642722">
        <w:rPr>
          <w:rFonts w:eastAsiaTheme="minorHAnsi"/>
          <w:sz w:val="22"/>
          <w:szCs w:val="22"/>
          <w:lang w:eastAsia="en-US"/>
        </w:rPr>
        <w:t>.</w:t>
      </w:r>
      <w:r>
        <w:rPr>
          <w:rFonts w:eastAsiaTheme="minorHAnsi"/>
          <w:sz w:val="22"/>
          <w:szCs w:val="22"/>
          <w:lang w:eastAsia="en-US"/>
        </w:rPr>
        <w:t>3</w:t>
      </w:r>
      <w:r w:rsidR="00F25A39" w:rsidRPr="00642722">
        <w:rPr>
          <w:rFonts w:eastAsiaTheme="minorHAnsi"/>
          <w:sz w:val="22"/>
          <w:szCs w:val="22"/>
          <w:lang w:eastAsia="en-US"/>
        </w:rPr>
        <w:t>.</w:t>
      </w:r>
      <w:r>
        <w:rPr>
          <w:rFonts w:eastAsiaTheme="minorHAnsi"/>
          <w:sz w:val="22"/>
          <w:szCs w:val="22"/>
          <w:lang w:eastAsia="en-US"/>
        </w:rPr>
        <w:t>1.</w:t>
      </w:r>
      <w:r w:rsidR="00F25A39" w:rsidRPr="00642722">
        <w:rPr>
          <w:rFonts w:eastAsiaTheme="minorHAnsi"/>
          <w:sz w:val="22"/>
          <w:szCs w:val="22"/>
          <w:lang w:eastAsia="en-US"/>
        </w:rPr>
        <w:t xml:space="preserve"> Несоответствие независимой гарантии, предоставленной участником закупки с участием субъектов малого и среднего предпринимательства, требованиям, предусмотренным настоящей статьей, является основанием для отказа в принятии ее заказчиком.</w:t>
      </w:r>
    </w:p>
    <w:p w14:paraId="462AAE59" w14:textId="39A179B7" w:rsidR="00F25A39" w:rsidRPr="00642722" w:rsidRDefault="00642722" w:rsidP="00642722">
      <w:pPr>
        <w:pStyle w:val="af6"/>
        <w:tabs>
          <w:tab w:val="left" w:pos="426"/>
        </w:tabs>
        <w:ind w:firstLine="0"/>
        <w:rPr>
          <w:rFonts w:eastAsiaTheme="minorHAnsi"/>
          <w:sz w:val="22"/>
          <w:szCs w:val="22"/>
          <w:lang w:eastAsia="en-US"/>
        </w:rPr>
      </w:pPr>
      <w:r>
        <w:rPr>
          <w:rFonts w:eastAsiaTheme="minorHAnsi"/>
          <w:sz w:val="22"/>
          <w:szCs w:val="22"/>
          <w:lang w:eastAsia="en-US"/>
        </w:rPr>
        <w:t>5.3.2</w:t>
      </w:r>
      <w:r w:rsidR="00F25A39" w:rsidRPr="00642722">
        <w:rPr>
          <w:rFonts w:eastAsiaTheme="minorHAnsi"/>
          <w:sz w:val="22"/>
          <w:szCs w:val="22"/>
          <w:lang w:eastAsia="en-US"/>
        </w:rPr>
        <w:t xml:space="preserve">. Гарант в случае просрочки исполнения обязательств по независимой гарантии, требование об уплате денежной суммы, по которой соответствует условиям такой независимой гарантии и предъявлено заказчиком </w:t>
      </w:r>
      <w:r w:rsidR="00F25A39" w:rsidRPr="00642722">
        <w:rPr>
          <w:rFonts w:eastAsiaTheme="minorHAnsi"/>
          <w:sz w:val="22"/>
          <w:szCs w:val="22"/>
          <w:lang w:eastAsia="en-US"/>
        </w:rPr>
        <w:lastRenderedPageBreak/>
        <w:t>до окончания срока ее действия, обязан за каждый день просрочки уплатить заказчику неустойку (пени) в размере 0,1 процента денежной суммы, подлежащей уплате по такой независимой гарантии.</w:t>
      </w:r>
    </w:p>
    <w:p w14:paraId="4865E3A6" w14:textId="0C6D763A" w:rsidR="005C2CFC" w:rsidRPr="00440EE6" w:rsidRDefault="005C2CFC" w:rsidP="005C2CFC">
      <w:pPr>
        <w:autoSpaceDE w:val="0"/>
        <w:autoSpaceDN w:val="0"/>
        <w:adjustRightInd w:val="0"/>
        <w:spacing w:after="0"/>
        <w:ind w:firstLine="0"/>
        <w:rPr>
          <w:rFonts w:eastAsiaTheme="minorHAnsi"/>
          <w:sz w:val="22"/>
          <w:szCs w:val="22"/>
          <w:lang w:eastAsia="en-US"/>
        </w:rPr>
      </w:pPr>
      <w:bookmarkStart w:id="36" w:name="sub_304015"/>
      <w:bookmarkEnd w:id="34"/>
      <w:r w:rsidRPr="00440EE6">
        <w:rPr>
          <w:rFonts w:eastAsiaTheme="minorHAnsi"/>
          <w:sz w:val="22"/>
          <w:szCs w:val="22"/>
          <w:lang w:eastAsia="en-US"/>
        </w:rPr>
        <w:t>5.</w:t>
      </w:r>
      <w:r w:rsidR="00F25A39">
        <w:rPr>
          <w:rFonts w:eastAsiaTheme="minorHAnsi"/>
          <w:sz w:val="22"/>
          <w:szCs w:val="22"/>
          <w:lang w:eastAsia="en-US"/>
        </w:rPr>
        <w:t>4</w:t>
      </w:r>
      <w:r w:rsidRPr="00440EE6">
        <w:rPr>
          <w:rFonts w:eastAsiaTheme="minorHAnsi"/>
          <w:sz w:val="22"/>
          <w:szCs w:val="22"/>
          <w:lang w:eastAsia="en-US"/>
        </w:rPr>
        <w:t xml:space="preserve">. В течение одного часа с момента окончания срока подачи заявок на участие в конкурентной закупке с участием субъектов малого и среднего предпринимательства оператор электронной площадки направляет в банк информацию об участнике закупки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закупки незаблокированных денежных средств в размере обеспечения указанной заявки и информирует оператора. Блокирование денежных средств не осуществляется в случае отсутствия на специальном банковском счете участника такой закупки денежных средств в размере для обеспечения указанной заявки либо в случае приостановления операций по такому счету в соответствии с законодательством Российской Федерации, о чем оператор электронной площадки информируется в течение одного часа. В случае, если блокирование денежных средств не может быть осуществлено по основаниям, предусмотренным настоящей частью, оператор электронной площадки обязан вернуть указанную заявку подавшему ее участнику в течение одного часа с момента </w:t>
      </w:r>
      <w:r w:rsidRPr="00440EE6">
        <w:rPr>
          <w:rFonts w:eastAsiaTheme="minorHAnsi"/>
          <w:color w:val="000000"/>
          <w:sz w:val="22"/>
          <w:szCs w:val="22"/>
          <w:lang w:eastAsia="en-US"/>
        </w:rPr>
        <w:t>получения соответствующей информации от банка</w:t>
      </w:r>
      <w:r w:rsidRPr="00440EE6">
        <w:rPr>
          <w:rFonts w:eastAsiaTheme="minorHAnsi"/>
          <w:sz w:val="22"/>
          <w:szCs w:val="22"/>
          <w:lang w:eastAsia="en-US"/>
        </w:rPr>
        <w:t>.</w:t>
      </w:r>
    </w:p>
    <w:p w14:paraId="07DB235C" w14:textId="3B615FF0" w:rsidR="005C2CFC" w:rsidRPr="00440EE6" w:rsidRDefault="005C2CFC" w:rsidP="005C2CFC">
      <w:pPr>
        <w:autoSpaceDE w:val="0"/>
        <w:autoSpaceDN w:val="0"/>
        <w:adjustRightInd w:val="0"/>
        <w:spacing w:after="0"/>
        <w:ind w:firstLine="0"/>
        <w:rPr>
          <w:rFonts w:eastAsiaTheme="minorHAnsi"/>
          <w:sz w:val="22"/>
          <w:szCs w:val="22"/>
          <w:lang w:eastAsia="en-US"/>
        </w:rPr>
      </w:pPr>
      <w:bookmarkStart w:id="37" w:name="sub_304016"/>
      <w:bookmarkEnd w:id="36"/>
      <w:r w:rsidRPr="00440EE6">
        <w:rPr>
          <w:rFonts w:eastAsiaTheme="minorHAnsi"/>
          <w:sz w:val="22"/>
          <w:szCs w:val="22"/>
          <w:lang w:eastAsia="en-US"/>
        </w:rPr>
        <w:t>5.</w:t>
      </w:r>
      <w:r w:rsidR="00F25A39">
        <w:rPr>
          <w:rFonts w:eastAsiaTheme="minorHAnsi"/>
          <w:sz w:val="22"/>
          <w:szCs w:val="22"/>
          <w:lang w:eastAsia="en-US"/>
        </w:rPr>
        <w:t>5</w:t>
      </w:r>
      <w:r w:rsidRPr="00440EE6">
        <w:rPr>
          <w:rFonts w:eastAsiaTheme="minorHAnsi"/>
          <w:sz w:val="22"/>
          <w:szCs w:val="22"/>
          <w:lang w:eastAsia="en-US"/>
        </w:rPr>
        <w:t xml:space="preserve">. Участник конкурентной закупки с участием субъектов малого и среднего предпринимательства вправе распоряжаться денежными средствами, которые находятся на специальном банковском счете и в отношении которых не осуществлено блокирование в соответствии с </w:t>
      </w:r>
      <w:hyperlink w:anchor="sub_304015" w:history="1">
        <w:r w:rsidRPr="00440EE6">
          <w:rPr>
            <w:rFonts w:eastAsiaTheme="minorHAnsi"/>
            <w:color w:val="106BBE"/>
            <w:sz w:val="22"/>
            <w:szCs w:val="22"/>
            <w:lang w:eastAsia="en-US"/>
          </w:rPr>
          <w:t>частью 15</w:t>
        </w:r>
      </w:hyperlink>
      <w:r w:rsidRPr="00440EE6">
        <w:rPr>
          <w:rFonts w:eastAsiaTheme="minorHAnsi"/>
          <w:sz w:val="22"/>
          <w:szCs w:val="22"/>
          <w:lang w:eastAsia="en-US"/>
        </w:rPr>
        <w:t xml:space="preserve"> статьи 3.4. Федерального закона от 18 июля 2011г. № 223-ФЗ.</w:t>
      </w:r>
    </w:p>
    <w:p w14:paraId="7CE841E8" w14:textId="1B94E2AE" w:rsidR="005C2CFC" w:rsidRPr="00440EE6" w:rsidRDefault="005C2CFC" w:rsidP="005C2CFC">
      <w:pPr>
        <w:autoSpaceDE w:val="0"/>
        <w:autoSpaceDN w:val="0"/>
        <w:adjustRightInd w:val="0"/>
        <w:spacing w:after="0"/>
        <w:ind w:firstLine="0"/>
        <w:rPr>
          <w:rFonts w:eastAsiaTheme="minorHAnsi"/>
          <w:sz w:val="22"/>
          <w:szCs w:val="22"/>
          <w:lang w:eastAsia="en-US"/>
        </w:rPr>
      </w:pPr>
      <w:bookmarkStart w:id="38" w:name="sub_304017"/>
      <w:bookmarkEnd w:id="37"/>
      <w:r w:rsidRPr="00440EE6">
        <w:rPr>
          <w:rFonts w:eastAsiaTheme="minorHAnsi"/>
          <w:sz w:val="22"/>
          <w:szCs w:val="22"/>
          <w:lang w:eastAsia="en-US"/>
        </w:rPr>
        <w:t>5.</w:t>
      </w:r>
      <w:r w:rsidR="00F25A39">
        <w:rPr>
          <w:rFonts w:eastAsiaTheme="minorHAnsi"/>
          <w:sz w:val="22"/>
          <w:szCs w:val="22"/>
          <w:lang w:eastAsia="en-US"/>
        </w:rPr>
        <w:t>6</w:t>
      </w:r>
      <w:r w:rsidRPr="00440EE6">
        <w:rPr>
          <w:rFonts w:eastAsiaTheme="minorHAnsi"/>
          <w:sz w:val="22"/>
          <w:szCs w:val="22"/>
          <w:lang w:eastAsia="en-US"/>
        </w:rPr>
        <w:t xml:space="preserve">. </w:t>
      </w:r>
      <w:bookmarkStart w:id="39" w:name="_Hlk192082035"/>
      <w:r w:rsidRPr="00440EE6">
        <w:rPr>
          <w:rFonts w:eastAsiaTheme="minorHAnsi"/>
          <w:sz w:val="22"/>
          <w:szCs w:val="22"/>
          <w:lang w:eastAsia="en-US"/>
        </w:rPr>
        <w:t>Денежные средства, внесенные на специальный банковский счет в качестве обеспечения заявок на участие в конкурентной закупке с участием субъектов малого и среднего предпринимательства, перечисляются на счет заказчика, указанный в извещении об осуществлении такой закупки, документации о конкурентной закупке, в случае уклонения, в том числе непредоставления или предоставления с нарушением условий, установленных извещением об осуществлении такой закупки, документацией о конкурентной закупке, до заключения договора заказчику обеспечения исполнения договора (если в извещении об осуществлении такой закупки, документации о конкурентной закупке установлено требование об обеспечении исполнения договора), или отказа участника такой закупки заключить договор.</w:t>
      </w:r>
    </w:p>
    <w:bookmarkEnd w:id="38"/>
    <w:bookmarkEnd w:id="39"/>
    <w:p w14:paraId="43873854" w14:textId="14D468F6" w:rsidR="002107B5" w:rsidRPr="00440EE6" w:rsidRDefault="002107B5" w:rsidP="002107B5">
      <w:pPr>
        <w:keepNext/>
        <w:keepLines/>
        <w:numPr>
          <w:ilvl w:val="0"/>
          <w:numId w:val="13"/>
        </w:numPr>
        <w:spacing w:before="240" w:after="240"/>
        <w:ind w:left="0" w:firstLine="0"/>
        <w:outlineLvl w:val="2"/>
        <w:rPr>
          <w:rFonts w:eastAsiaTheme="majorEastAsia"/>
          <w:b/>
          <w:sz w:val="22"/>
          <w:szCs w:val="22"/>
        </w:rPr>
      </w:pPr>
      <w:r w:rsidRPr="00440EE6">
        <w:rPr>
          <w:rFonts w:eastAsiaTheme="majorEastAsia"/>
          <w:b/>
          <w:sz w:val="22"/>
          <w:szCs w:val="22"/>
        </w:rPr>
        <w:t xml:space="preserve">Информация о порядке и способе предоставления обеспечения исполнения договора (применимо в случае, если требование об обеспечении договора установлено в </w:t>
      </w:r>
      <w:r w:rsidR="00572BF3" w:rsidRPr="00440EE6">
        <w:rPr>
          <w:rFonts w:eastAsiaTheme="majorEastAsia"/>
          <w:b/>
          <w:sz w:val="22"/>
          <w:szCs w:val="22"/>
        </w:rPr>
        <w:t>Информационной карте</w:t>
      </w:r>
      <w:r w:rsidRPr="00440EE6">
        <w:rPr>
          <w:rFonts w:eastAsiaTheme="majorEastAsia"/>
          <w:b/>
          <w:sz w:val="22"/>
          <w:szCs w:val="22"/>
        </w:rPr>
        <w:t>)</w:t>
      </w:r>
      <w:bookmarkEnd w:id="35"/>
    </w:p>
    <w:p w14:paraId="3588CF2D" w14:textId="135EAE75" w:rsidR="002107B5" w:rsidRPr="00440EE6" w:rsidRDefault="002107B5" w:rsidP="004F0162">
      <w:pPr>
        <w:numPr>
          <w:ilvl w:val="1"/>
          <w:numId w:val="13"/>
        </w:numPr>
        <w:spacing w:after="0"/>
        <w:ind w:left="0" w:firstLine="0"/>
        <w:rPr>
          <w:sz w:val="22"/>
          <w:szCs w:val="22"/>
          <w:lang w:eastAsia="en-US"/>
        </w:rPr>
      </w:pPr>
      <w:bookmarkStart w:id="40" w:name="_Ref512595563"/>
      <w:r w:rsidRPr="00440EE6">
        <w:rPr>
          <w:sz w:val="22"/>
          <w:szCs w:val="22"/>
          <w:lang w:eastAsia="en-US"/>
        </w:rPr>
        <w:t xml:space="preserve">Победитель </w:t>
      </w:r>
      <w:r w:rsidR="004F0162" w:rsidRPr="00440EE6">
        <w:rPr>
          <w:sz w:val="22"/>
          <w:szCs w:val="22"/>
          <w:lang w:eastAsia="en-US"/>
        </w:rPr>
        <w:t>запроса предложений</w:t>
      </w:r>
      <w:r w:rsidRPr="00440EE6">
        <w:rPr>
          <w:sz w:val="22"/>
          <w:szCs w:val="22"/>
          <w:lang w:eastAsia="en-US"/>
        </w:rPr>
        <w:t xml:space="preserve"> одновременно с договором обязан представить Заказчику документы, подтверждающие предоставление обеспечения исполнения Договора (кроме гарантийных обязательств) в размере, который предусмотрен настоящей документацией и </w:t>
      </w:r>
      <w:r w:rsidR="00572BF3" w:rsidRPr="00440EE6">
        <w:rPr>
          <w:b/>
          <w:i/>
          <w:sz w:val="22"/>
          <w:szCs w:val="22"/>
          <w:lang w:eastAsia="en-US"/>
        </w:rPr>
        <w:t>Информационной картой</w:t>
      </w:r>
      <w:r w:rsidRPr="00440EE6">
        <w:rPr>
          <w:sz w:val="22"/>
          <w:szCs w:val="22"/>
          <w:lang w:eastAsia="en-US"/>
        </w:rPr>
        <w:t>.</w:t>
      </w:r>
    </w:p>
    <w:p w14:paraId="5C80B0F6" w14:textId="77777777" w:rsidR="002107B5" w:rsidRPr="00440EE6" w:rsidRDefault="002107B5" w:rsidP="002107B5">
      <w:pPr>
        <w:numPr>
          <w:ilvl w:val="1"/>
          <w:numId w:val="13"/>
        </w:numPr>
        <w:spacing w:after="0"/>
        <w:ind w:left="0" w:firstLine="0"/>
        <w:rPr>
          <w:sz w:val="22"/>
          <w:szCs w:val="22"/>
          <w:lang w:eastAsia="en-US"/>
        </w:rPr>
      </w:pPr>
      <w:r w:rsidRPr="00440EE6">
        <w:rPr>
          <w:sz w:val="22"/>
          <w:szCs w:val="22"/>
          <w:lang w:eastAsia="en-US"/>
        </w:rPr>
        <w:t xml:space="preserve">В случае непредставления победителем закупки (участником закупки, с которым заключается </w:t>
      </w:r>
      <w:r w:rsidRPr="00440EE6">
        <w:rPr>
          <w:bCs/>
          <w:sz w:val="22"/>
          <w:szCs w:val="22"/>
        </w:rPr>
        <w:t>договор</w:t>
      </w:r>
      <w:r w:rsidRPr="00440EE6">
        <w:rPr>
          <w:sz w:val="22"/>
          <w:szCs w:val="22"/>
          <w:lang w:eastAsia="en-US"/>
        </w:rPr>
        <w:t xml:space="preserve"> в случае уклонения победителя закупки от заключения договора) обеспечения исполнения договора в части обеспечения исполнения обязательств по договору (кроме гарантийных обязательств) в размере, установленном в настоящей документации, и в срок, установленный для заключения договора, такой победитель закупки (участник закупки, с которым заключается договор в случае уклонения победителя закупки от заключения договора) считается уклонившимся от заключения договора.</w:t>
      </w:r>
    </w:p>
    <w:p w14:paraId="5011AF5F" w14:textId="2EDB0CF3" w:rsidR="002107B5" w:rsidRPr="00440EE6" w:rsidRDefault="002107B5" w:rsidP="002107B5">
      <w:pPr>
        <w:numPr>
          <w:ilvl w:val="1"/>
          <w:numId w:val="13"/>
        </w:numPr>
        <w:spacing w:after="0"/>
        <w:ind w:left="0" w:firstLine="0"/>
        <w:rPr>
          <w:sz w:val="22"/>
          <w:szCs w:val="22"/>
          <w:lang w:eastAsia="en-US"/>
        </w:rPr>
      </w:pPr>
      <w:r w:rsidRPr="00440EE6">
        <w:rPr>
          <w:sz w:val="22"/>
          <w:szCs w:val="22"/>
          <w:lang w:eastAsia="en-US"/>
        </w:rPr>
        <w:t xml:space="preserve">В случае установления Заказчиком обеспечения исполнения гарантийных обязательств платежное поручение, оригинал </w:t>
      </w:r>
      <w:r w:rsidR="00642722">
        <w:rPr>
          <w:sz w:val="22"/>
          <w:szCs w:val="22"/>
          <w:lang w:eastAsia="en-US"/>
        </w:rPr>
        <w:t>независимо</w:t>
      </w:r>
      <w:r w:rsidRPr="00440EE6">
        <w:rPr>
          <w:sz w:val="22"/>
          <w:szCs w:val="22"/>
          <w:lang w:eastAsia="en-US"/>
        </w:rPr>
        <w:t xml:space="preserve">й гарантии в части обеспечения гарантийных обязательств, предоставляется заказчику поставщиком не позднее 10 (десяти) рабочих дней после подписания заказчиком соответствующего акта о приемке товара по договору. </w:t>
      </w:r>
    </w:p>
    <w:p w14:paraId="5181BFD4" w14:textId="0EA982F0" w:rsidR="002107B5" w:rsidRPr="00440EE6" w:rsidRDefault="002107B5" w:rsidP="002107B5">
      <w:pPr>
        <w:numPr>
          <w:ilvl w:val="1"/>
          <w:numId w:val="13"/>
        </w:numPr>
        <w:spacing w:after="0"/>
        <w:ind w:left="0" w:firstLine="0"/>
        <w:rPr>
          <w:sz w:val="22"/>
          <w:szCs w:val="22"/>
          <w:lang w:eastAsia="en-US"/>
        </w:rPr>
      </w:pPr>
      <w:r w:rsidRPr="00440EE6">
        <w:rPr>
          <w:sz w:val="22"/>
          <w:szCs w:val="22"/>
          <w:lang w:eastAsia="en-US"/>
        </w:rPr>
        <w:t xml:space="preserve">Обеспечение исполнения Договора предоставляется путем внесения денежных средств на счет заказчика (обеспечительный платеж) или путем предоставления безотзывной </w:t>
      </w:r>
      <w:r w:rsidR="00642722" w:rsidRPr="00642722">
        <w:rPr>
          <w:sz w:val="22"/>
          <w:szCs w:val="22"/>
          <w:lang w:eastAsia="en-US"/>
        </w:rPr>
        <w:t>независимой</w:t>
      </w:r>
      <w:r w:rsidRPr="00440EE6">
        <w:rPr>
          <w:sz w:val="22"/>
          <w:szCs w:val="22"/>
          <w:lang w:eastAsia="en-US"/>
        </w:rPr>
        <w:t xml:space="preserve"> гарантии. Выбор способа обеспечения исполнения договора осуществляется участником закупки самостоятельно.</w:t>
      </w:r>
    </w:p>
    <w:p w14:paraId="79A90C91" w14:textId="33D02CDB" w:rsidR="002107B5" w:rsidRPr="001C1CD9" w:rsidRDefault="002107B5" w:rsidP="002107B5">
      <w:pPr>
        <w:numPr>
          <w:ilvl w:val="1"/>
          <w:numId w:val="13"/>
        </w:numPr>
        <w:spacing w:after="0"/>
        <w:ind w:left="0" w:firstLine="0"/>
        <w:rPr>
          <w:sz w:val="22"/>
          <w:szCs w:val="22"/>
          <w:lang w:eastAsia="en-US"/>
        </w:rPr>
      </w:pPr>
      <w:r w:rsidRPr="00440EE6">
        <w:rPr>
          <w:sz w:val="22"/>
          <w:szCs w:val="22"/>
          <w:lang w:eastAsia="en-US"/>
        </w:rPr>
        <w:t xml:space="preserve">Обеспечение исполнения договора в виде </w:t>
      </w:r>
      <w:r w:rsidR="00642722" w:rsidRPr="00642722">
        <w:rPr>
          <w:sz w:val="22"/>
          <w:szCs w:val="22"/>
          <w:lang w:eastAsia="en-US"/>
        </w:rPr>
        <w:t>независимой</w:t>
      </w:r>
      <w:r w:rsidRPr="00440EE6">
        <w:rPr>
          <w:sz w:val="22"/>
          <w:szCs w:val="22"/>
          <w:lang w:eastAsia="en-US"/>
        </w:rPr>
        <w:t xml:space="preserve"> гарантии предоставляется от одного лица, входящего в состав коллективного участника. Предоставление нескольких </w:t>
      </w:r>
      <w:r w:rsidR="00642722" w:rsidRPr="00642722">
        <w:rPr>
          <w:sz w:val="22"/>
          <w:szCs w:val="22"/>
          <w:lang w:eastAsia="en-US"/>
        </w:rPr>
        <w:t>независим</w:t>
      </w:r>
      <w:r w:rsidR="00642722">
        <w:rPr>
          <w:sz w:val="22"/>
          <w:szCs w:val="22"/>
          <w:lang w:eastAsia="en-US"/>
        </w:rPr>
        <w:t>ых</w:t>
      </w:r>
      <w:r w:rsidRPr="00440EE6">
        <w:rPr>
          <w:sz w:val="22"/>
          <w:szCs w:val="22"/>
          <w:lang w:eastAsia="en-US"/>
        </w:rPr>
        <w:t xml:space="preserve"> гарантий (от </w:t>
      </w:r>
      <w:r w:rsidRPr="001C1CD9">
        <w:rPr>
          <w:sz w:val="22"/>
          <w:szCs w:val="22"/>
          <w:lang w:eastAsia="en-US"/>
        </w:rPr>
        <w:t>каждого лица, выступающего на стороне поставщика), не допускается.</w:t>
      </w:r>
    </w:p>
    <w:p w14:paraId="65540DBC" w14:textId="67DA3C23" w:rsidR="002107B5" w:rsidRPr="001C1CD9" w:rsidRDefault="002107B5" w:rsidP="002107B5">
      <w:pPr>
        <w:numPr>
          <w:ilvl w:val="1"/>
          <w:numId w:val="13"/>
        </w:numPr>
        <w:spacing w:after="0"/>
        <w:ind w:left="0" w:firstLine="0"/>
        <w:rPr>
          <w:sz w:val="22"/>
          <w:szCs w:val="22"/>
          <w:lang w:eastAsia="en-US"/>
        </w:rPr>
      </w:pPr>
      <w:r w:rsidRPr="001C1CD9">
        <w:rPr>
          <w:sz w:val="22"/>
          <w:szCs w:val="22"/>
          <w:lang w:eastAsia="en-US"/>
        </w:rPr>
        <w:t xml:space="preserve">Требования к </w:t>
      </w:r>
      <w:r w:rsidR="00642722" w:rsidRPr="001C1CD9">
        <w:rPr>
          <w:sz w:val="22"/>
          <w:szCs w:val="22"/>
          <w:lang w:eastAsia="en-US"/>
        </w:rPr>
        <w:t>независимой</w:t>
      </w:r>
      <w:r w:rsidRPr="001C1CD9">
        <w:rPr>
          <w:sz w:val="22"/>
          <w:szCs w:val="22"/>
          <w:lang w:eastAsia="en-US"/>
        </w:rPr>
        <w:t xml:space="preserve"> гарантии установлены в пункте </w:t>
      </w:r>
      <w:r w:rsidRPr="001C1CD9">
        <w:rPr>
          <w:sz w:val="22"/>
          <w:szCs w:val="22"/>
        </w:rPr>
        <w:t xml:space="preserve">7 </w:t>
      </w:r>
      <w:r w:rsidRPr="001C1CD9">
        <w:rPr>
          <w:sz w:val="22"/>
          <w:szCs w:val="22"/>
          <w:lang w:eastAsia="en-US"/>
        </w:rPr>
        <w:t>документации о закупке.</w:t>
      </w:r>
    </w:p>
    <w:p w14:paraId="5C2A5754" w14:textId="77777777" w:rsidR="005C2CFC" w:rsidRPr="001C1CD9" w:rsidRDefault="002107B5" w:rsidP="005C2CFC">
      <w:pPr>
        <w:tabs>
          <w:tab w:val="left" w:pos="1560"/>
        </w:tabs>
        <w:spacing w:after="0"/>
        <w:contextualSpacing/>
        <w:rPr>
          <w:rFonts w:eastAsiaTheme="minorHAnsi"/>
          <w:sz w:val="22"/>
          <w:szCs w:val="22"/>
          <w:lang w:eastAsia="en-US"/>
        </w:rPr>
      </w:pPr>
      <w:r w:rsidRPr="001C1CD9">
        <w:rPr>
          <w:rFonts w:eastAsiaTheme="minorHAnsi"/>
          <w:sz w:val="22"/>
          <w:szCs w:val="22"/>
          <w:lang w:eastAsia="en-US"/>
        </w:rPr>
        <w:t xml:space="preserve">Перечисление денежных средств, обеспечивающих исполнение обязательств по договору </w:t>
      </w:r>
      <w:r w:rsidR="00E20F48" w:rsidRPr="001C1CD9">
        <w:rPr>
          <w:rFonts w:eastAsiaTheme="minorHAnsi"/>
          <w:sz w:val="22"/>
          <w:szCs w:val="22"/>
          <w:lang w:eastAsia="en-US"/>
        </w:rPr>
        <w:t>ФКП «</w:t>
      </w:r>
      <w:r w:rsidR="005C2CFC" w:rsidRPr="001C1CD9">
        <w:rPr>
          <w:rFonts w:eastAsiaTheme="minorHAnsi"/>
          <w:sz w:val="22"/>
          <w:szCs w:val="22"/>
          <w:lang w:eastAsia="en-US"/>
        </w:rPr>
        <w:t>«Аэропорты Чукотки», производится по следующим банковским реквизитам:</w:t>
      </w:r>
    </w:p>
    <w:p w14:paraId="5F6505F5" w14:textId="77777777" w:rsidR="005C2CFC" w:rsidRPr="001C1CD9" w:rsidRDefault="005C2CFC" w:rsidP="005C2CFC">
      <w:pPr>
        <w:spacing w:after="0"/>
        <w:ind w:firstLine="0"/>
        <w:rPr>
          <w:sz w:val="22"/>
          <w:szCs w:val="22"/>
        </w:rPr>
      </w:pPr>
      <w:r w:rsidRPr="001C1CD9">
        <w:rPr>
          <w:sz w:val="22"/>
          <w:szCs w:val="22"/>
        </w:rPr>
        <w:t>ИНН 8709013318, КПП 870101001</w:t>
      </w:r>
    </w:p>
    <w:p w14:paraId="3AB24BCB" w14:textId="77777777" w:rsidR="007321CF" w:rsidRPr="001C1CD9" w:rsidRDefault="007321CF" w:rsidP="007321CF">
      <w:pPr>
        <w:spacing w:after="0"/>
        <w:ind w:firstLine="0"/>
        <w:rPr>
          <w:sz w:val="22"/>
          <w:szCs w:val="22"/>
        </w:rPr>
      </w:pPr>
      <w:r w:rsidRPr="001C1CD9">
        <w:rPr>
          <w:sz w:val="22"/>
          <w:szCs w:val="22"/>
        </w:rPr>
        <w:t>УФК по Приморскому краю (ФКП "Аэропорты Чукотки" л/с 41206023910)</w:t>
      </w:r>
    </w:p>
    <w:p w14:paraId="65127B4B" w14:textId="77777777" w:rsidR="007321CF" w:rsidRPr="001C1CD9" w:rsidRDefault="007321CF" w:rsidP="007321CF">
      <w:pPr>
        <w:spacing w:after="0"/>
        <w:ind w:firstLine="0"/>
        <w:rPr>
          <w:sz w:val="22"/>
          <w:szCs w:val="22"/>
        </w:rPr>
      </w:pPr>
      <w:r w:rsidRPr="001C1CD9">
        <w:rPr>
          <w:sz w:val="22"/>
          <w:szCs w:val="22"/>
        </w:rPr>
        <w:t xml:space="preserve">Банк: ОКЦ № 1 ДГУ Банка России//УФК по Приморскому краю г. Владивосток        </w:t>
      </w:r>
    </w:p>
    <w:p w14:paraId="1110D034" w14:textId="77777777" w:rsidR="007321CF" w:rsidRPr="001C1CD9" w:rsidRDefault="007321CF" w:rsidP="007321CF">
      <w:pPr>
        <w:spacing w:after="0"/>
        <w:ind w:firstLine="0"/>
        <w:rPr>
          <w:sz w:val="22"/>
          <w:szCs w:val="22"/>
        </w:rPr>
      </w:pPr>
      <w:r w:rsidRPr="001C1CD9">
        <w:rPr>
          <w:sz w:val="22"/>
          <w:szCs w:val="22"/>
        </w:rPr>
        <w:t>БИК ТОФК: 010507002</w:t>
      </w:r>
    </w:p>
    <w:p w14:paraId="4D101A34" w14:textId="77777777" w:rsidR="007321CF" w:rsidRPr="001C1CD9" w:rsidRDefault="007321CF" w:rsidP="007321CF">
      <w:pPr>
        <w:spacing w:after="0"/>
        <w:ind w:firstLine="0"/>
        <w:rPr>
          <w:sz w:val="22"/>
          <w:szCs w:val="22"/>
        </w:rPr>
      </w:pPr>
      <w:r w:rsidRPr="001C1CD9">
        <w:rPr>
          <w:sz w:val="22"/>
          <w:szCs w:val="22"/>
        </w:rPr>
        <w:t>Номер казначейского счета: 03216643000000012001</w:t>
      </w:r>
    </w:p>
    <w:p w14:paraId="11A3DE33" w14:textId="4FA29567" w:rsidR="005C2CFC" w:rsidRPr="00440EE6" w:rsidRDefault="007321CF" w:rsidP="007321CF">
      <w:pPr>
        <w:spacing w:after="0"/>
        <w:ind w:firstLine="0"/>
        <w:rPr>
          <w:sz w:val="22"/>
          <w:szCs w:val="22"/>
        </w:rPr>
      </w:pPr>
      <w:r w:rsidRPr="001C1CD9">
        <w:rPr>
          <w:sz w:val="22"/>
          <w:szCs w:val="22"/>
        </w:rPr>
        <w:lastRenderedPageBreak/>
        <w:t xml:space="preserve">Номер банковского счета: 40102810545370000012 </w:t>
      </w:r>
      <w:r w:rsidR="005C2CFC" w:rsidRPr="001C1CD9">
        <w:rPr>
          <w:sz w:val="22"/>
          <w:szCs w:val="22"/>
        </w:rPr>
        <w:t>(в случае выбора участником закупки способа обеспечения исполнения договора путем внесения денежных средств).</w:t>
      </w:r>
    </w:p>
    <w:p w14:paraId="5817DC8A" w14:textId="0FE84117" w:rsidR="002107B5" w:rsidRPr="00440EE6" w:rsidRDefault="002107B5" w:rsidP="005C2CFC">
      <w:pPr>
        <w:tabs>
          <w:tab w:val="left" w:pos="0"/>
        </w:tabs>
        <w:spacing w:after="0"/>
        <w:contextualSpacing/>
        <w:rPr>
          <w:sz w:val="22"/>
          <w:szCs w:val="22"/>
          <w:lang w:eastAsia="en-US"/>
        </w:rPr>
      </w:pPr>
      <w:r w:rsidRPr="00440EE6">
        <w:rPr>
          <w:sz w:val="22"/>
          <w:szCs w:val="22"/>
          <w:lang w:eastAsia="en-US"/>
        </w:rPr>
        <w:t xml:space="preserve">В платежном документе должно быть указано назначение платежа: </w:t>
      </w:r>
      <w:r w:rsidR="001E22A8" w:rsidRPr="00440EE6">
        <w:rPr>
          <w:sz w:val="22"/>
          <w:szCs w:val="22"/>
          <w:lang w:eastAsia="en-US"/>
        </w:rPr>
        <w:t>«</w:t>
      </w:r>
      <w:r w:rsidRPr="00440EE6">
        <w:rPr>
          <w:sz w:val="22"/>
          <w:szCs w:val="22"/>
          <w:lang w:eastAsia="en-US"/>
        </w:rPr>
        <w:t>______________» (указывается предмет закупки согласно названию настоящей документации).</w:t>
      </w:r>
    </w:p>
    <w:p w14:paraId="26747938" w14:textId="31B57C1E" w:rsidR="002107B5" w:rsidRPr="00440EE6" w:rsidRDefault="002107B5" w:rsidP="002107B5">
      <w:pPr>
        <w:keepNext/>
        <w:keepLines/>
        <w:numPr>
          <w:ilvl w:val="0"/>
          <w:numId w:val="13"/>
        </w:numPr>
        <w:spacing w:before="240" w:after="240"/>
        <w:ind w:left="0" w:firstLine="0"/>
        <w:outlineLvl w:val="2"/>
        <w:rPr>
          <w:rFonts w:eastAsiaTheme="majorEastAsia"/>
          <w:b/>
          <w:sz w:val="22"/>
          <w:szCs w:val="22"/>
        </w:rPr>
      </w:pPr>
      <w:bookmarkStart w:id="41" w:name="_Ref535421427"/>
      <w:bookmarkStart w:id="42" w:name="_Hlk192084073"/>
      <w:r w:rsidRPr="00440EE6">
        <w:rPr>
          <w:rFonts w:eastAsiaTheme="majorEastAsia"/>
          <w:b/>
          <w:sz w:val="22"/>
          <w:szCs w:val="22"/>
          <w:lang w:eastAsia="en-US"/>
        </w:rPr>
        <w:t xml:space="preserve">Требования к предоставляемым </w:t>
      </w:r>
      <w:r w:rsidR="007C09A5" w:rsidRPr="00440EE6">
        <w:rPr>
          <w:rFonts w:eastAsiaTheme="majorEastAsia"/>
          <w:b/>
          <w:sz w:val="22"/>
          <w:szCs w:val="22"/>
          <w:lang w:eastAsia="en-US"/>
        </w:rPr>
        <w:t>независимым</w:t>
      </w:r>
      <w:r w:rsidRPr="00440EE6">
        <w:rPr>
          <w:rFonts w:eastAsiaTheme="majorEastAsia"/>
          <w:b/>
          <w:sz w:val="22"/>
          <w:szCs w:val="22"/>
          <w:lang w:eastAsia="en-US"/>
        </w:rPr>
        <w:t xml:space="preserve"> </w:t>
      </w:r>
      <w:r w:rsidRPr="00440EE6">
        <w:rPr>
          <w:rFonts w:eastAsiaTheme="majorEastAsia"/>
          <w:b/>
          <w:sz w:val="22"/>
          <w:szCs w:val="22"/>
        </w:rPr>
        <w:t>гарантиям</w:t>
      </w:r>
      <w:bookmarkEnd w:id="40"/>
      <w:bookmarkEnd w:id="41"/>
    </w:p>
    <w:bookmarkEnd w:id="42"/>
    <w:p w14:paraId="0F2BFEB3" w14:textId="4A6E4B4B" w:rsidR="008E498D" w:rsidRDefault="008E498D" w:rsidP="001356E9">
      <w:pPr>
        <w:numPr>
          <w:ilvl w:val="1"/>
          <w:numId w:val="13"/>
        </w:numPr>
        <w:tabs>
          <w:tab w:val="left" w:pos="426"/>
        </w:tabs>
        <w:spacing w:after="0"/>
        <w:ind w:left="0" w:firstLine="0"/>
        <w:rPr>
          <w:sz w:val="22"/>
          <w:szCs w:val="22"/>
        </w:rPr>
      </w:pPr>
      <w:r w:rsidRPr="008E498D">
        <w:rPr>
          <w:sz w:val="22"/>
          <w:szCs w:val="22"/>
        </w:rPr>
        <w:t>В отношении независимой гарантии, предоставляемой в качестве обеспечения исполнения договора, заключаемого по результатам конкурентной закупки с участием субъектов малого и среднего предпринимательства, применяются положения пунктов 1 - 3, подпунктов "а" и "б" пункта 4 части 14.1, частей 14.2 и 14.3 статьи 3.4. Федерального закона от 18 июля 2011г. № 223-ФЗ</w:t>
      </w:r>
      <w:r>
        <w:rPr>
          <w:sz w:val="22"/>
          <w:szCs w:val="22"/>
        </w:rPr>
        <w:t>:</w:t>
      </w:r>
      <w:r w:rsidRPr="008E498D">
        <w:rPr>
          <w:sz w:val="22"/>
          <w:szCs w:val="22"/>
        </w:rPr>
        <w:t xml:space="preserve"> </w:t>
      </w:r>
    </w:p>
    <w:p w14:paraId="691E197E" w14:textId="56081575" w:rsidR="008E498D" w:rsidRPr="008E498D" w:rsidRDefault="008E498D" w:rsidP="008E498D">
      <w:pPr>
        <w:tabs>
          <w:tab w:val="left" w:pos="426"/>
        </w:tabs>
        <w:spacing w:after="0"/>
        <w:ind w:firstLine="0"/>
        <w:rPr>
          <w:sz w:val="22"/>
          <w:szCs w:val="22"/>
        </w:rPr>
      </w:pPr>
      <w:r w:rsidRPr="008E498D">
        <w:rPr>
          <w:sz w:val="22"/>
          <w:szCs w:val="22"/>
        </w:rPr>
        <w:t>1) независимая гарантия должна быть выдана гарантом, предусмотренным частью 1 статьи 45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w:t>
      </w:r>
    </w:p>
    <w:p w14:paraId="515FFF36" w14:textId="3E44F271" w:rsidR="008E498D" w:rsidRPr="008E498D" w:rsidRDefault="008E498D" w:rsidP="008E498D">
      <w:pPr>
        <w:tabs>
          <w:tab w:val="left" w:pos="426"/>
        </w:tabs>
        <w:spacing w:after="0"/>
        <w:ind w:firstLine="0"/>
        <w:rPr>
          <w:sz w:val="22"/>
          <w:szCs w:val="22"/>
        </w:rPr>
      </w:pPr>
      <w:r w:rsidRPr="008E498D">
        <w:rPr>
          <w:sz w:val="22"/>
          <w:szCs w:val="22"/>
        </w:rPr>
        <w:t>2) информация о независимой гарантии должна быть включена в реестр независимых гарантий, предусмотренный частью 8 статьи 45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w:t>
      </w:r>
    </w:p>
    <w:p w14:paraId="27BE639E" w14:textId="6ACE9F18" w:rsidR="008E498D" w:rsidRDefault="008E498D" w:rsidP="008E498D">
      <w:pPr>
        <w:tabs>
          <w:tab w:val="left" w:pos="426"/>
        </w:tabs>
        <w:spacing w:after="0"/>
        <w:ind w:firstLine="0"/>
        <w:rPr>
          <w:sz w:val="22"/>
          <w:szCs w:val="22"/>
        </w:rPr>
      </w:pPr>
      <w:r w:rsidRPr="008E498D">
        <w:rPr>
          <w:sz w:val="22"/>
          <w:szCs w:val="22"/>
        </w:rPr>
        <w:t>3) независимая гарантия не может быть отозвана выдавшим ее гарантом;</w:t>
      </w:r>
    </w:p>
    <w:p w14:paraId="7BBF2542" w14:textId="77777777" w:rsidR="008E498D" w:rsidRPr="008E498D" w:rsidRDefault="008E498D" w:rsidP="008E498D">
      <w:pPr>
        <w:tabs>
          <w:tab w:val="left" w:pos="426"/>
        </w:tabs>
        <w:spacing w:after="0"/>
        <w:ind w:firstLine="0"/>
        <w:rPr>
          <w:sz w:val="22"/>
          <w:szCs w:val="22"/>
        </w:rPr>
      </w:pPr>
      <w:r w:rsidRPr="008E498D">
        <w:rPr>
          <w:sz w:val="22"/>
          <w:szCs w:val="22"/>
        </w:rPr>
        <w:t>4) независимая гарантия должна содержать:</w:t>
      </w:r>
    </w:p>
    <w:p w14:paraId="38C74CDF" w14:textId="77777777" w:rsidR="008E498D" w:rsidRPr="008E498D" w:rsidRDefault="008E498D" w:rsidP="008E498D">
      <w:pPr>
        <w:tabs>
          <w:tab w:val="left" w:pos="426"/>
        </w:tabs>
        <w:spacing w:after="0"/>
        <w:ind w:firstLine="0"/>
        <w:rPr>
          <w:sz w:val="22"/>
          <w:szCs w:val="22"/>
        </w:rPr>
      </w:pPr>
      <w:r w:rsidRPr="008E498D">
        <w:rPr>
          <w:sz w:val="22"/>
          <w:szCs w:val="22"/>
        </w:rPr>
        <w:t>а)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14:paraId="01235C6D" w14:textId="451DD7B2" w:rsidR="008E498D" w:rsidRDefault="008E498D" w:rsidP="008E498D">
      <w:pPr>
        <w:tabs>
          <w:tab w:val="left" w:pos="426"/>
        </w:tabs>
        <w:spacing w:after="0"/>
        <w:ind w:firstLine="0"/>
        <w:rPr>
          <w:sz w:val="22"/>
          <w:szCs w:val="22"/>
        </w:rPr>
      </w:pPr>
      <w:r w:rsidRPr="008E498D">
        <w:rPr>
          <w:sz w:val="22"/>
          <w:szCs w:val="22"/>
        </w:rPr>
        <w:t>б) перечень документов, подлежащих представлению заказчиком гаранту одновременно с требованием об уплате денежной суммы по независимой гарантии, в случае установления такого перечня Правительством Российской Федерации в соответствии с пунктом 4 части 32 настоящей статьи;</w:t>
      </w:r>
    </w:p>
    <w:p w14:paraId="47C85E51" w14:textId="5080A3F7" w:rsidR="008E498D" w:rsidRPr="008E498D" w:rsidRDefault="008E498D" w:rsidP="008E498D">
      <w:pPr>
        <w:tabs>
          <w:tab w:val="left" w:pos="0"/>
        </w:tabs>
        <w:spacing w:after="0"/>
        <w:ind w:firstLine="0"/>
        <w:rPr>
          <w:sz w:val="22"/>
          <w:szCs w:val="22"/>
        </w:rPr>
      </w:pPr>
      <w:r>
        <w:rPr>
          <w:sz w:val="22"/>
          <w:szCs w:val="22"/>
        </w:rPr>
        <w:t xml:space="preserve">5) </w:t>
      </w:r>
      <w:r w:rsidRPr="008E498D">
        <w:rPr>
          <w:sz w:val="22"/>
          <w:szCs w:val="22"/>
        </w:rPr>
        <w:t>Несоответствие независимой гарантии, предоставленной участником закупки с участием субъектов малого и среднего предпринимательства, требованиям, предусмотренным настоящей статьей, является основанием для отказа в принятии ее заказчиком.</w:t>
      </w:r>
    </w:p>
    <w:p w14:paraId="67F767B2" w14:textId="0D4B43F5" w:rsidR="008E498D" w:rsidRDefault="008E498D" w:rsidP="008E498D">
      <w:pPr>
        <w:tabs>
          <w:tab w:val="left" w:pos="0"/>
        </w:tabs>
        <w:spacing w:after="0"/>
        <w:ind w:firstLine="0"/>
        <w:rPr>
          <w:sz w:val="22"/>
          <w:szCs w:val="22"/>
        </w:rPr>
      </w:pPr>
      <w:r>
        <w:rPr>
          <w:sz w:val="22"/>
          <w:szCs w:val="22"/>
        </w:rPr>
        <w:t>6)</w:t>
      </w:r>
      <w:r w:rsidRPr="008E498D">
        <w:rPr>
          <w:sz w:val="22"/>
          <w:szCs w:val="22"/>
        </w:rPr>
        <w:t xml:space="preserve"> Гарант в случае просрочки исполнения обязательств по независимой гарантии, требование об уплате денежной суммы</w:t>
      </w:r>
      <w:r>
        <w:rPr>
          <w:sz w:val="22"/>
          <w:szCs w:val="22"/>
        </w:rPr>
        <w:t>,</w:t>
      </w:r>
      <w:r w:rsidRPr="008E498D">
        <w:rPr>
          <w:sz w:val="22"/>
          <w:szCs w:val="22"/>
        </w:rPr>
        <w:t xml:space="preserve"> по которой соответствует условиям такой независимой гарантии и предъявлено заказчиком до окончания срока ее действия, обязан за каждый день просрочки уплатить заказчику неустойку (пени) в размере 0,1 процента денежной суммы, подлежащей уплате по такой независимой гарантии.</w:t>
      </w:r>
    </w:p>
    <w:p w14:paraId="78098F44" w14:textId="2100C5CE" w:rsidR="008E498D" w:rsidRDefault="008E498D" w:rsidP="008E498D">
      <w:pPr>
        <w:tabs>
          <w:tab w:val="left" w:pos="426"/>
        </w:tabs>
        <w:spacing w:after="0"/>
        <w:ind w:firstLine="0"/>
        <w:rPr>
          <w:sz w:val="22"/>
          <w:szCs w:val="22"/>
        </w:rPr>
      </w:pPr>
      <w:r w:rsidRPr="008E498D">
        <w:rPr>
          <w:sz w:val="22"/>
          <w:szCs w:val="22"/>
        </w:rPr>
        <w:t>При этом такая независимая гарантия:</w:t>
      </w:r>
    </w:p>
    <w:p w14:paraId="49276551" w14:textId="6CDA49BA" w:rsidR="008E498D" w:rsidRPr="008E498D" w:rsidRDefault="008E498D" w:rsidP="008E498D">
      <w:pPr>
        <w:tabs>
          <w:tab w:val="left" w:pos="426"/>
        </w:tabs>
        <w:spacing w:after="0"/>
        <w:ind w:firstLine="0"/>
        <w:rPr>
          <w:sz w:val="22"/>
          <w:szCs w:val="22"/>
        </w:rPr>
      </w:pPr>
      <w:r w:rsidRPr="008E498D">
        <w:rPr>
          <w:sz w:val="22"/>
          <w:szCs w:val="22"/>
        </w:rPr>
        <w:t>1) должна содержать указание на срок ее действия, который не может составлять менее одного месяца с даты окончания</w:t>
      </w:r>
      <w:r>
        <w:rPr>
          <w:sz w:val="22"/>
          <w:szCs w:val="22"/>
        </w:rPr>
        <w:t>,</w:t>
      </w:r>
      <w:r w:rsidRPr="008E498D">
        <w:rPr>
          <w:sz w:val="22"/>
          <w:szCs w:val="22"/>
        </w:rPr>
        <w:t xml:space="preserve"> предусмотренного извещением об осуществлении конкурентной закупки с участием субъектов малого и среднего предпринимательства, документацией о такой закупке срока исполнения основного обязательства;</w:t>
      </w:r>
    </w:p>
    <w:p w14:paraId="5E11C9A6" w14:textId="1B7ACA53" w:rsidR="008E498D" w:rsidRDefault="008E498D" w:rsidP="008E498D">
      <w:pPr>
        <w:spacing w:after="0"/>
        <w:ind w:firstLine="0"/>
        <w:rPr>
          <w:sz w:val="22"/>
          <w:szCs w:val="22"/>
        </w:rPr>
      </w:pPr>
      <w:r w:rsidRPr="008E498D">
        <w:rPr>
          <w:sz w:val="22"/>
          <w:szCs w:val="22"/>
        </w:rPr>
        <w:t>2) не должна содержать условие о представлении заказчиком гаранту судебных актов, подтверждающих неисполнение участником закупки обязательств, обеспечиваемых независимой гарантией.</w:t>
      </w:r>
    </w:p>
    <w:p w14:paraId="60F4D274" w14:textId="7C5342FA" w:rsidR="002107B5" w:rsidRPr="00440EE6" w:rsidRDefault="002107B5" w:rsidP="008E498D">
      <w:pPr>
        <w:numPr>
          <w:ilvl w:val="1"/>
          <w:numId w:val="13"/>
        </w:numPr>
        <w:tabs>
          <w:tab w:val="left" w:pos="426"/>
        </w:tabs>
        <w:spacing w:after="0"/>
        <w:ind w:left="0" w:firstLine="0"/>
        <w:rPr>
          <w:sz w:val="22"/>
          <w:szCs w:val="22"/>
        </w:rPr>
      </w:pPr>
      <w:r w:rsidRPr="00440EE6">
        <w:rPr>
          <w:sz w:val="22"/>
          <w:szCs w:val="22"/>
        </w:rPr>
        <w:t xml:space="preserve">В </w:t>
      </w:r>
      <w:r w:rsidR="008E498D" w:rsidRPr="008E498D">
        <w:rPr>
          <w:sz w:val="22"/>
          <w:szCs w:val="22"/>
        </w:rPr>
        <w:t>независимой</w:t>
      </w:r>
      <w:r w:rsidRPr="00440EE6">
        <w:rPr>
          <w:sz w:val="22"/>
          <w:szCs w:val="22"/>
        </w:rPr>
        <w:t xml:space="preserve"> гарантии не должно быть условий или требований, противоречащих пункту </w:t>
      </w:r>
      <w:r w:rsidR="00572BF3" w:rsidRPr="00440EE6">
        <w:rPr>
          <w:sz w:val="22"/>
          <w:szCs w:val="22"/>
        </w:rPr>
        <w:t>7.</w:t>
      </w:r>
      <w:r w:rsidRPr="00440EE6">
        <w:rPr>
          <w:sz w:val="22"/>
          <w:szCs w:val="22"/>
        </w:rPr>
        <w:t>1 настоящей статьи или делающих их неисполнимыми.</w:t>
      </w:r>
    </w:p>
    <w:p w14:paraId="2B3A883B" w14:textId="0B470782" w:rsidR="002107B5" w:rsidRPr="00440EE6" w:rsidRDefault="002107B5" w:rsidP="008E498D">
      <w:pPr>
        <w:numPr>
          <w:ilvl w:val="1"/>
          <w:numId w:val="13"/>
        </w:numPr>
        <w:tabs>
          <w:tab w:val="left" w:pos="426"/>
        </w:tabs>
        <w:spacing w:after="0"/>
        <w:ind w:left="0" w:firstLine="0"/>
        <w:rPr>
          <w:sz w:val="22"/>
          <w:szCs w:val="22"/>
        </w:rPr>
      </w:pPr>
      <w:r w:rsidRPr="00440EE6">
        <w:rPr>
          <w:sz w:val="22"/>
          <w:szCs w:val="22"/>
        </w:rPr>
        <w:t xml:space="preserve">Запрещается включение в условия </w:t>
      </w:r>
      <w:r w:rsidR="008E498D" w:rsidRPr="008E498D">
        <w:rPr>
          <w:sz w:val="22"/>
          <w:szCs w:val="22"/>
        </w:rPr>
        <w:t>независимой</w:t>
      </w:r>
      <w:r w:rsidRPr="00440EE6">
        <w:rPr>
          <w:sz w:val="22"/>
          <w:szCs w:val="22"/>
        </w:rPr>
        <w:t xml:space="preserve"> гарантии требования о представлении заказчиком гаранту судебных актов, подтверждающих неисполнение принципалом обязательств, обеспечиваемых </w:t>
      </w:r>
      <w:r w:rsidR="008E498D" w:rsidRPr="008E498D">
        <w:rPr>
          <w:sz w:val="22"/>
          <w:szCs w:val="22"/>
        </w:rPr>
        <w:t>независимой</w:t>
      </w:r>
      <w:r w:rsidRPr="00440EE6">
        <w:rPr>
          <w:sz w:val="22"/>
          <w:szCs w:val="22"/>
        </w:rPr>
        <w:t xml:space="preserve"> гарантией.</w:t>
      </w:r>
    </w:p>
    <w:p w14:paraId="7F88FBF9" w14:textId="793AE0F4" w:rsidR="002107B5" w:rsidRPr="00440EE6" w:rsidRDefault="007C09A5" w:rsidP="008E498D">
      <w:pPr>
        <w:numPr>
          <w:ilvl w:val="1"/>
          <w:numId w:val="13"/>
        </w:numPr>
        <w:tabs>
          <w:tab w:val="left" w:pos="426"/>
        </w:tabs>
        <w:spacing w:after="0"/>
        <w:ind w:left="0" w:firstLine="0"/>
        <w:rPr>
          <w:sz w:val="22"/>
          <w:szCs w:val="22"/>
        </w:rPr>
      </w:pPr>
      <w:r w:rsidRPr="00440EE6">
        <w:rPr>
          <w:sz w:val="22"/>
          <w:szCs w:val="22"/>
        </w:rPr>
        <w:t>Независимая</w:t>
      </w:r>
      <w:r w:rsidR="002107B5" w:rsidRPr="00440EE6">
        <w:rPr>
          <w:sz w:val="22"/>
          <w:szCs w:val="22"/>
        </w:rPr>
        <w:t xml:space="preserve"> гарантия в счет обеспечения заявки на участие в закупке или гарантии (обеспечения) исполнения договора должна быть выдана банком, соответствующего требованиям статьи 45 Федерального закона от 05.04.2013 № 44-ФЗ «О контрактной системе в сфере закупок товаров, работ, услуг для обеспечения государственных и муниципальных нужд»</w:t>
      </w:r>
      <w:r w:rsidR="002107B5" w:rsidRPr="00440EE6">
        <w:rPr>
          <w:bCs/>
          <w:sz w:val="22"/>
          <w:szCs w:val="22"/>
        </w:rPr>
        <w:t>.</w:t>
      </w:r>
    </w:p>
    <w:p w14:paraId="453776AB" w14:textId="624706CA" w:rsidR="002107B5" w:rsidRPr="00440EE6" w:rsidRDefault="002107B5" w:rsidP="002107B5">
      <w:pPr>
        <w:keepNext/>
        <w:keepLines/>
        <w:spacing w:before="200" w:after="0"/>
        <w:outlineLvl w:val="1"/>
        <w:rPr>
          <w:rFonts w:eastAsiaTheme="majorEastAsia"/>
          <w:b/>
          <w:bCs/>
          <w:sz w:val="22"/>
          <w:szCs w:val="22"/>
        </w:rPr>
      </w:pPr>
      <w:r w:rsidRPr="00440EE6">
        <w:rPr>
          <w:rFonts w:eastAsiaTheme="majorEastAsia"/>
          <w:b/>
          <w:bCs/>
          <w:sz w:val="22"/>
          <w:szCs w:val="22"/>
        </w:rPr>
        <w:t xml:space="preserve">Часть II Порядок проведения </w:t>
      </w:r>
      <w:r w:rsidR="004F0162" w:rsidRPr="00440EE6">
        <w:rPr>
          <w:rFonts w:eastAsiaTheme="majorEastAsia"/>
          <w:b/>
          <w:bCs/>
          <w:sz w:val="22"/>
          <w:szCs w:val="22"/>
        </w:rPr>
        <w:t>запроса предложений</w:t>
      </w:r>
      <w:r w:rsidRPr="00440EE6">
        <w:rPr>
          <w:rFonts w:eastAsiaTheme="majorEastAsia"/>
          <w:b/>
          <w:bCs/>
          <w:sz w:val="22"/>
          <w:szCs w:val="22"/>
        </w:rPr>
        <w:t xml:space="preserve"> </w:t>
      </w:r>
    </w:p>
    <w:p w14:paraId="7BD057A8" w14:textId="77777777" w:rsidR="002107B5" w:rsidRPr="00440EE6" w:rsidRDefault="002107B5" w:rsidP="002107B5">
      <w:pPr>
        <w:keepNext/>
        <w:keepLines/>
        <w:numPr>
          <w:ilvl w:val="0"/>
          <w:numId w:val="13"/>
        </w:numPr>
        <w:spacing w:before="240" w:after="240"/>
        <w:ind w:left="0" w:firstLine="0"/>
        <w:outlineLvl w:val="2"/>
        <w:rPr>
          <w:rFonts w:eastAsiaTheme="majorEastAsia"/>
          <w:b/>
          <w:bCs/>
          <w:sz w:val="22"/>
          <w:szCs w:val="22"/>
        </w:rPr>
      </w:pPr>
      <w:r w:rsidRPr="00440EE6">
        <w:rPr>
          <w:rFonts w:eastAsiaTheme="majorEastAsia"/>
          <w:b/>
          <w:bCs/>
          <w:sz w:val="22"/>
          <w:szCs w:val="22"/>
        </w:rPr>
        <w:t>Публикация извещения о проведении закупки и документации по закупке</w:t>
      </w:r>
    </w:p>
    <w:p w14:paraId="02BFCA8F" w14:textId="34E66FD3" w:rsidR="002107B5" w:rsidRPr="00440EE6" w:rsidRDefault="002107B5" w:rsidP="002107B5">
      <w:pPr>
        <w:numPr>
          <w:ilvl w:val="1"/>
          <w:numId w:val="13"/>
        </w:numPr>
        <w:spacing w:after="0"/>
        <w:ind w:left="0" w:firstLine="0"/>
        <w:rPr>
          <w:bCs/>
          <w:sz w:val="22"/>
          <w:szCs w:val="22"/>
        </w:rPr>
      </w:pPr>
      <w:r w:rsidRPr="00440EE6">
        <w:rPr>
          <w:bCs/>
          <w:sz w:val="22"/>
          <w:szCs w:val="22"/>
        </w:rPr>
        <w:t xml:space="preserve">Извещение о проведении закупки и документация о закупке размещены и доступны для скачивания любым лицам </w:t>
      </w:r>
      <w:r w:rsidR="005C2CFC" w:rsidRPr="00440EE6">
        <w:rPr>
          <w:bCs/>
          <w:sz w:val="22"/>
          <w:szCs w:val="22"/>
        </w:rPr>
        <w:t xml:space="preserve">в сети Интернет в единой информационной системе, предусмотренной  Федеральным законом от 18 июля 2011 года №223-ФЗ «О закупках товаров, работ, услуг отдельными видами юридических лиц», по адресу: http://zakupki.gov.ru, и на официальном сайте электронной площадки по адресу </w:t>
      </w:r>
      <w:hyperlink r:id="rId17" w:history="1">
        <w:r w:rsidR="005C2CFC" w:rsidRPr="00440EE6">
          <w:rPr>
            <w:rStyle w:val="aa"/>
            <w:bCs/>
            <w:sz w:val="22"/>
            <w:szCs w:val="22"/>
          </w:rPr>
          <w:t>http://utp.sberbank-</w:t>
        </w:r>
        <w:r w:rsidR="005C2CFC" w:rsidRPr="00440EE6">
          <w:rPr>
            <w:rStyle w:val="aa"/>
            <w:bCs/>
            <w:sz w:val="22"/>
            <w:szCs w:val="22"/>
          </w:rPr>
          <w:lastRenderedPageBreak/>
          <w:t>ast.ru/</w:t>
        </w:r>
      </w:hyperlink>
      <w:r w:rsidR="005C2CFC" w:rsidRPr="00440EE6">
        <w:rPr>
          <w:bCs/>
          <w:sz w:val="22"/>
          <w:szCs w:val="22"/>
        </w:rPr>
        <w:t xml:space="preserve">. </w:t>
      </w:r>
      <w:r w:rsidRPr="00440EE6">
        <w:rPr>
          <w:bCs/>
          <w:sz w:val="22"/>
          <w:szCs w:val="22"/>
        </w:rPr>
        <w:t xml:space="preserve"> Порядок получения документации на Электронной площадке АО «Сбербанк-АСТ» определяется правилами работы данной электронной площадки.</w:t>
      </w:r>
    </w:p>
    <w:p w14:paraId="12CA9376" w14:textId="77777777" w:rsidR="002107B5" w:rsidRPr="00440EE6" w:rsidRDefault="002107B5" w:rsidP="002107B5">
      <w:pPr>
        <w:keepNext/>
        <w:keepLines/>
        <w:numPr>
          <w:ilvl w:val="0"/>
          <w:numId w:val="13"/>
        </w:numPr>
        <w:spacing w:before="240" w:after="240"/>
        <w:ind w:left="0" w:firstLine="0"/>
        <w:outlineLvl w:val="2"/>
        <w:rPr>
          <w:rFonts w:eastAsiaTheme="majorEastAsia"/>
          <w:b/>
          <w:sz w:val="22"/>
          <w:szCs w:val="22"/>
        </w:rPr>
      </w:pPr>
      <w:r w:rsidRPr="00440EE6">
        <w:rPr>
          <w:rFonts w:eastAsiaTheme="majorEastAsia"/>
          <w:b/>
          <w:sz w:val="22"/>
          <w:szCs w:val="22"/>
        </w:rPr>
        <w:t>Внесение изменений в документацию о закупке, отмена закупки</w:t>
      </w:r>
    </w:p>
    <w:p w14:paraId="1D5A81EB" w14:textId="40876DCA" w:rsidR="00722272" w:rsidRPr="00722272" w:rsidRDefault="002107B5" w:rsidP="00722272">
      <w:pPr>
        <w:numPr>
          <w:ilvl w:val="1"/>
          <w:numId w:val="13"/>
        </w:numPr>
        <w:spacing w:after="0"/>
        <w:ind w:left="0" w:firstLine="0"/>
        <w:rPr>
          <w:sz w:val="22"/>
          <w:szCs w:val="22"/>
        </w:rPr>
      </w:pPr>
      <w:r w:rsidRPr="00440EE6">
        <w:rPr>
          <w:sz w:val="22"/>
          <w:szCs w:val="22"/>
          <w:lang w:eastAsia="en-US"/>
        </w:rPr>
        <w:t xml:space="preserve">Заказчик, организатор закупки вправе принять решение о внесении изменений в извещение о проведении закупки и /или в документацию о закупке в сроки, предусмотренные пунктом </w:t>
      </w:r>
      <w:r w:rsidR="006B66C3" w:rsidRPr="00440EE6">
        <w:rPr>
          <w:sz w:val="22"/>
          <w:szCs w:val="22"/>
          <w:lang w:eastAsia="en-US"/>
        </w:rPr>
        <w:t>3</w:t>
      </w:r>
      <w:r w:rsidR="004F0162" w:rsidRPr="00440EE6">
        <w:rPr>
          <w:sz w:val="22"/>
          <w:szCs w:val="22"/>
          <w:lang w:eastAsia="en-US"/>
        </w:rPr>
        <w:t xml:space="preserve"> статьи 3</w:t>
      </w:r>
      <w:r w:rsidR="00294A35" w:rsidRPr="00440EE6">
        <w:rPr>
          <w:sz w:val="22"/>
          <w:szCs w:val="22"/>
          <w:lang w:eastAsia="en-US"/>
        </w:rPr>
        <w:t>6</w:t>
      </w:r>
      <w:r w:rsidRPr="00440EE6">
        <w:rPr>
          <w:sz w:val="22"/>
          <w:szCs w:val="22"/>
          <w:lang w:eastAsia="en-US"/>
        </w:rPr>
        <w:t xml:space="preserve"> Положения. При этом изменение предмета закупки и предмета договора не допускается. В случае внесения изменений в извещение о проведении закупки и/или документацию о закупке срок подачи заявок на участие в закупке продлевается с учетом требований, указанных в пункте </w:t>
      </w:r>
      <w:r w:rsidR="006B66C3" w:rsidRPr="00440EE6">
        <w:rPr>
          <w:sz w:val="22"/>
          <w:szCs w:val="22"/>
          <w:lang w:eastAsia="en-US"/>
        </w:rPr>
        <w:t>3</w:t>
      </w:r>
      <w:r w:rsidR="00C7532B" w:rsidRPr="00440EE6">
        <w:rPr>
          <w:sz w:val="22"/>
          <w:szCs w:val="22"/>
          <w:lang w:eastAsia="en-US"/>
        </w:rPr>
        <w:t xml:space="preserve"> статьи </w:t>
      </w:r>
      <w:r w:rsidR="004F0162" w:rsidRPr="00440EE6">
        <w:rPr>
          <w:sz w:val="22"/>
          <w:szCs w:val="22"/>
          <w:lang w:eastAsia="en-US"/>
        </w:rPr>
        <w:t>3</w:t>
      </w:r>
      <w:r w:rsidR="00294A35" w:rsidRPr="00440EE6">
        <w:rPr>
          <w:sz w:val="22"/>
          <w:szCs w:val="22"/>
          <w:lang w:eastAsia="en-US"/>
        </w:rPr>
        <w:t>6</w:t>
      </w:r>
      <w:r w:rsidRPr="00440EE6">
        <w:rPr>
          <w:sz w:val="22"/>
          <w:szCs w:val="22"/>
          <w:lang w:eastAsia="en-US"/>
        </w:rPr>
        <w:t xml:space="preserve"> Положения. </w:t>
      </w:r>
      <w:r w:rsidR="006B66C3" w:rsidRPr="00440EE6">
        <w:rPr>
          <w:sz w:val="22"/>
          <w:szCs w:val="22"/>
          <w:lang w:eastAsia="en-US"/>
        </w:rPr>
        <w:t xml:space="preserve">В течение трех дней со дня принятия решения такие изменения размещаются заказчиком, </w:t>
      </w:r>
      <w:r w:rsidRPr="00440EE6">
        <w:rPr>
          <w:sz w:val="22"/>
          <w:szCs w:val="22"/>
          <w:lang w:eastAsia="en-US"/>
        </w:rPr>
        <w:t>организатором закупки в порядке, установленном для размещения извещения о проведении закупки, документации о закупке. Любое изменение извещения о проведении закупки и/или документации о закупке является их неотъемлемой частью.</w:t>
      </w:r>
    </w:p>
    <w:p w14:paraId="780CD20F" w14:textId="77777777" w:rsidR="002107B5" w:rsidRPr="00440EE6" w:rsidRDefault="002107B5" w:rsidP="002107B5">
      <w:pPr>
        <w:numPr>
          <w:ilvl w:val="1"/>
          <w:numId w:val="13"/>
        </w:numPr>
        <w:spacing w:after="0"/>
        <w:ind w:left="0" w:firstLine="0"/>
        <w:rPr>
          <w:sz w:val="22"/>
          <w:szCs w:val="22"/>
        </w:rPr>
      </w:pPr>
      <w:r w:rsidRPr="00440EE6">
        <w:rPr>
          <w:sz w:val="22"/>
          <w:szCs w:val="22"/>
        </w:rPr>
        <w:t>В случае если на участие не подано ни одной заявки Заказчик вправе внести изменения в извещение о закупке и/или документацию о закупке в части продления срока подачи заявок на участие в закупке. Любое изменение извещения о закупке и/или документации о закупке является их неотъемлемой частью</w:t>
      </w:r>
      <w:r w:rsidRPr="00440EE6">
        <w:rPr>
          <w:sz w:val="22"/>
          <w:szCs w:val="22"/>
          <w:lang w:eastAsia="en-US"/>
        </w:rPr>
        <w:t>.</w:t>
      </w:r>
    </w:p>
    <w:p w14:paraId="1EE3786C" w14:textId="18A9F161" w:rsidR="002107B5" w:rsidRPr="00440EE6" w:rsidRDefault="002107B5" w:rsidP="002107B5">
      <w:pPr>
        <w:numPr>
          <w:ilvl w:val="1"/>
          <w:numId w:val="13"/>
        </w:numPr>
        <w:spacing w:after="0"/>
        <w:ind w:left="0" w:firstLine="0"/>
        <w:rPr>
          <w:rFonts w:eastAsiaTheme="minorHAnsi"/>
          <w:sz w:val="22"/>
          <w:szCs w:val="22"/>
          <w:lang w:eastAsia="en-US"/>
        </w:rPr>
      </w:pPr>
      <w:r w:rsidRPr="00440EE6">
        <w:rPr>
          <w:rFonts w:eastAsiaTheme="minorHAnsi"/>
          <w:sz w:val="22"/>
          <w:szCs w:val="22"/>
          <w:lang w:eastAsia="en-US"/>
        </w:rPr>
        <w:t>Заказчик вправе отменить конкурентную закупку до наступления даты и времени окончания срока подачи заявок на участие в конкурентной закупке. 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14:paraId="7829955A" w14:textId="77777777" w:rsidR="002107B5" w:rsidRPr="00440EE6" w:rsidRDefault="002107B5" w:rsidP="002107B5">
      <w:pPr>
        <w:keepNext/>
        <w:keepLines/>
        <w:numPr>
          <w:ilvl w:val="0"/>
          <w:numId w:val="13"/>
        </w:numPr>
        <w:spacing w:before="240" w:after="240"/>
        <w:ind w:left="0" w:firstLine="0"/>
        <w:outlineLvl w:val="2"/>
        <w:rPr>
          <w:rFonts w:eastAsiaTheme="majorEastAsia"/>
          <w:b/>
          <w:sz w:val="22"/>
          <w:szCs w:val="22"/>
          <w:lang w:eastAsia="en-US"/>
        </w:rPr>
      </w:pPr>
      <w:bookmarkStart w:id="43" w:name="_Ref512594544"/>
      <w:r w:rsidRPr="00440EE6">
        <w:rPr>
          <w:rFonts w:eastAsiaTheme="majorEastAsia"/>
          <w:b/>
          <w:sz w:val="22"/>
          <w:szCs w:val="22"/>
        </w:rPr>
        <w:t>Форма, порядок, дата начала и дата окончания срока предоставления участникам закупки разъяснений положений документации о закупке.</w:t>
      </w:r>
      <w:bookmarkEnd w:id="43"/>
    </w:p>
    <w:p w14:paraId="6E539E7F" w14:textId="1AF97144" w:rsidR="002107B5" w:rsidRPr="00440EE6" w:rsidRDefault="002107B5" w:rsidP="002107B5">
      <w:pPr>
        <w:numPr>
          <w:ilvl w:val="1"/>
          <w:numId w:val="13"/>
        </w:numPr>
        <w:ind w:left="0" w:firstLine="0"/>
        <w:contextualSpacing/>
        <w:rPr>
          <w:rFonts w:eastAsiaTheme="minorHAnsi"/>
          <w:bCs/>
          <w:sz w:val="22"/>
          <w:szCs w:val="22"/>
        </w:rPr>
      </w:pPr>
      <w:r w:rsidRPr="00440EE6">
        <w:rPr>
          <w:rFonts w:eastAsiaTheme="minorHAnsi"/>
          <w:bCs/>
          <w:sz w:val="22"/>
          <w:szCs w:val="22"/>
        </w:rPr>
        <w:t>Любое заинтересованное лицо вправе направить Заказчику запрос на разъяснение положений документации по форме, указанной в документации о закупке (</w:t>
      </w:r>
      <w:r w:rsidRPr="00440EE6">
        <w:rPr>
          <w:rFonts w:eastAsiaTheme="minorHAnsi"/>
          <w:bCs/>
          <w:sz w:val="22"/>
          <w:szCs w:val="22"/>
        </w:rPr>
        <w:fldChar w:fldCharType="begin"/>
      </w:r>
      <w:r w:rsidRPr="00440EE6">
        <w:rPr>
          <w:rFonts w:eastAsiaTheme="minorHAnsi"/>
          <w:bCs/>
          <w:sz w:val="22"/>
          <w:szCs w:val="22"/>
        </w:rPr>
        <w:instrText xml:space="preserve"> REF _Ref512593703 \r \h  \* MERGEFORMAT </w:instrText>
      </w:r>
      <w:r w:rsidRPr="00440EE6">
        <w:rPr>
          <w:rFonts w:eastAsiaTheme="minorHAnsi"/>
          <w:bCs/>
          <w:sz w:val="22"/>
          <w:szCs w:val="22"/>
        </w:rPr>
      </w:r>
      <w:r w:rsidRPr="00440EE6">
        <w:rPr>
          <w:rFonts w:eastAsiaTheme="minorHAnsi"/>
          <w:bCs/>
          <w:sz w:val="22"/>
          <w:szCs w:val="22"/>
        </w:rPr>
        <w:fldChar w:fldCharType="separate"/>
      </w:r>
      <w:r w:rsidR="00C15867">
        <w:rPr>
          <w:rFonts w:eastAsiaTheme="minorHAnsi"/>
          <w:bCs/>
          <w:sz w:val="22"/>
          <w:szCs w:val="22"/>
        </w:rPr>
        <w:t>Форма 7</w:t>
      </w:r>
      <w:r w:rsidRPr="00440EE6">
        <w:rPr>
          <w:rFonts w:eastAsiaTheme="minorHAnsi"/>
          <w:bCs/>
          <w:sz w:val="22"/>
          <w:szCs w:val="22"/>
        </w:rPr>
        <w:fldChar w:fldCharType="end"/>
      </w:r>
      <w:r w:rsidRPr="00440EE6">
        <w:rPr>
          <w:rFonts w:eastAsiaTheme="minorHAnsi"/>
          <w:bCs/>
          <w:sz w:val="22"/>
          <w:szCs w:val="22"/>
        </w:rPr>
        <w:t xml:space="preserve">). Запрос на разъяснение положений документации направляется из личного кабинета участника закупки на электронной площадке </w:t>
      </w:r>
      <w:hyperlink r:id="rId18" w:history="1">
        <w:r w:rsidRPr="00440EE6">
          <w:rPr>
            <w:rFonts w:eastAsiaTheme="minorHAnsi"/>
            <w:color w:val="0000FF"/>
            <w:sz w:val="22"/>
            <w:szCs w:val="22"/>
            <w:u w:val="single"/>
          </w:rPr>
          <w:t>http://utp.sberbank-ast.ru/</w:t>
        </w:r>
      </w:hyperlink>
      <w:r w:rsidRPr="00440EE6">
        <w:rPr>
          <w:rFonts w:eastAsiaTheme="minorHAnsi"/>
          <w:bCs/>
          <w:sz w:val="22"/>
          <w:szCs w:val="22"/>
        </w:rPr>
        <w:t>.</w:t>
      </w:r>
    </w:p>
    <w:p w14:paraId="18F45145" w14:textId="77777777" w:rsidR="002107B5" w:rsidRPr="00440EE6" w:rsidRDefault="002107B5" w:rsidP="002107B5">
      <w:pPr>
        <w:numPr>
          <w:ilvl w:val="1"/>
          <w:numId w:val="13"/>
        </w:numPr>
        <w:ind w:left="0" w:firstLine="0"/>
        <w:contextualSpacing/>
        <w:rPr>
          <w:rFonts w:eastAsiaTheme="minorHAnsi"/>
          <w:sz w:val="22"/>
          <w:szCs w:val="22"/>
        </w:rPr>
      </w:pPr>
      <w:r w:rsidRPr="00440EE6">
        <w:rPr>
          <w:rFonts w:eastAsiaTheme="minorHAnsi"/>
          <w:bCs/>
          <w:sz w:val="22"/>
          <w:szCs w:val="22"/>
        </w:rPr>
        <w:t xml:space="preserve">Заказчик размещает разъяснение положений документации с указанием предмета запроса, но без указания участника закупки, от которого поступил запрос, на официальном сайте </w:t>
      </w:r>
      <w:hyperlink r:id="rId19" w:history="1">
        <w:r w:rsidRPr="00440EE6">
          <w:rPr>
            <w:rFonts w:eastAsiaTheme="minorHAnsi"/>
            <w:bCs/>
            <w:sz w:val="22"/>
            <w:szCs w:val="22"/>
          </w:rPr>
          <w:t>http://zakupki.gov.ru</w:t>
        </w:r>
      </w:hyperlink>
      <w:r w:rsidRPr="00440EE6">
        <w:rPr>
          <w:rFonts w:eastAsiaTheme="minorHAnsi"/>
          <w:bCs/>
          <w:sz w:val="22"/>
          <w:szCs w:val="22"/>
        </w:rPr>
        <w:t xml:space="preserve">, а также на сайте электронной площадки </w:t>
      </w:r>
      <w:hyperlink r:id="rId20" w:history="1">
        <w:r w:rsidRPr="00440EE6">
          <w:rPr>
            <w:rFonts w:eastAsiaTheme="minorHAnsi"/>
            <w:bCs/>
            <w:color w:val="0000FF"/>
            <w:sz w:val="22"/>
            <w:szCs w:val="22"/>
            <w:u w:val="single"/>
          </w:rPr>
          <w:t>http://utp.sberbank-ast.ru/</w:t>
        </w:r>
      </w:hyperlink>
      <w:hyperlink r:id="rId21" w:history="1"/>
      <w:r w:rsidRPr="00440EE6">
        <w:rPr>
          <w:rFonts w:eastAsiaTheme="minorHAnsi"/>
          <w:bCs/>
          <w:sz w:val="22"/>
          <w:szCs w:val="22"/>
        </w:rPr>
        <w:t>. Разъяснение положений документации не должно изменять ее суть.</w:t>
      </w:r>
    </w:p>
    <w:p w14:paraId="6FDE8387" w14:textId="77777777" w:rsidR="002107B5" w:rsidRPr="00440EE6" w:rsidRDefault="002107B5" w:rsidP="002107B5">
      <w:pPr>
        <w:keepNext/>
        <w:keepLines/>
        <w:numPr>
          <w:ilvl w:val="0"/>
          <w:numId w:val="13"/>
        </w:numPr>
        <w:spacing w:before="240" w:after="240"/>
        <w:ind w:left="0" w:firstLine="0"/>
        <w:outlineLvl w:val="2"/>
        <w:rPr>
          <w:rFonts w:eastAsiaTheme="majorEastAsia"/>
          <w:b/>
          <w:sz w:val="22"/>
          <w:szCs w:val="22"/>
        </w:rPr>
      </w:pPr>
      <w:bookmarkStart w:id="44" w:name="_Ref512597199"/>
      <w:r w:rsidRPr="00440EE6">
        <w:rPr>
          <w:rFonts w:eastAsiaTheme="majorEastAsia"/>
          <w:b/>
          <w:sz w:val="22"/>
          <w:szCs w:val="22"/>
          <w:lang w:eastAsia="en-US"/>
        </w:rPr>
        <w:t>Порядок и место подачи заявок на участие в закупке</w:t>
      </w:r>
      <w:bookmarkEnd w:id="44"/>
    </w:p>
    <w:p w14:paraId="4668CC7A" w14:textId="075CB70A" w:rsidR="002107B5" w:rsidRPr="00440EE6" w:rsidRDefault="002107B5" w:rsidP="002107B5">
      <w:pPr>
        <w:numPr>
          <w:ilvl w:val="1"/>
          <w:numId w:val="13"/>
        </w:numPr>
        <w:ind w:left="0" w:firstLine="0"/>
        <w:contextualSpacing/>
        <w:rPr>
          <w:rFonts w:eastAsiaTheme="minorHAnsi"/>
          <w:sz w:val="22"/>
          <w:szCs w:val="22"/>
          <w:lang w:eastAsia="en-US"/>
        </w:rPr>
      </w:pPr>
      <w:r w:rsidRPr="00440EE6">
        <w:rPr>
          <w:rFonts w:eastAsiaTheme="minorHAnsi"/>
          <w:sz w:val="22"/>
          <w:szCs w:val="22"/>
          <w:lang w:eastAsia="en-US"/>
        </w:rPr>
        <w:t>Заявка на участие в закупке подается через личный кабинет участника закупки на сайте электронной площадки АО «Сбербанк-АСТ» (</w:t>
      </w:r>
      <w:hyperlink r:id="rId22" w:history="1">
        <w:r w:rsidRPr="00440EE6">
          <w:rPr>
            <w:rFonts w:eastAsiaTheme="minorHAnsi"/>
            <w:color w:val="0000FF"/>
            <w:sz w:val="22"/>
            <w:szCs w:val="22"/>
            <w:u w:val="single"/>
          </w:rPr>
          <w:t>http://utp.sberbank-ast.ru/</w:t>
        </w:r>
      </w:hyperlink>
      <w:r w:rsidRPr="00440EE6">
        <w:rPr>
          <w:rFonts w:eastAsiaTheme="minorHAnsi"/>
          <w:sz w:val="22"/>
          <w:szCs w:val="22"/>
          <w:lang w:eastAsia="en-US"/>
        </w:rPr>
        <w:t>) в соответствии с Регламентом работы электронной площадки.</w:t>
      </w:r>
    </w:p>
    <w:p w14:paraId="3D793684" w14:textId="67AF06E9" w:rsidR="002107B5" w:rsidRPr="00440EE6" w:rsidRDefault="002107B5" w:rsidP="002107B5">
      <w:pPr>
        <w:numPr>
          <w:ilvl w:val="1"/>
          <w:numId w:val="13"/>
        </w:numPr>
        <w:ind w:left="0" w:firstLine="0"/>
        <w:contextualSpacing/>
        <w:rPr>
          <w:rFonts w:eastAsiaTheme="minorHAnsi"/>
          <w:sz w:val="22"/>
          <w:szCs w:val="22"/>
        </w:rPr>
      </w:pPr>
      <w:r w:rsidRPr="00440EE6">
        <w:rPr>
          <w:rFonts w:eastAsiaTheme="minorHAnsi"/>
          <w:sz w:val="22"/>
          <w:szCs w:val="22"/>
          <w:lang w:eastAsia="en-US"/>
        </w:rPr>
        <w:t>Заявка на участие в закупке подается в сроки, указанные в извещени</w:t>
      </w:r>
      <w:r w:rsidR="00572BF3" w:rsidRPr="00440EE6">
        <w:rPr>
          <w:rFonts w:eastAsiaTheme="minorHAnsi"/>
          <w:sz w:val="22"/>
          <w:szCs w:val="22"/>
          <w:lang w:eastAsia="en-US"/>
        </w:rPr>
        <w:t xml:space="preserve">и и </w:t>
      </w:r>
      <w:r w:rsidR="00572BF3" w:rsidRPr="00440EE6">
        <w:rPr>
          <w:rFonts w:eastAsiaTheme="minorHAnsi"/>
          <w:b/>
          <w:i/>
          <w:sz w:val="22"/>
          <w:szCs w:val="22"/>
          <w:lang w:eastAsia="en-US"/>
        </w:rPr>
        <w:t>Информационной карте</w:t>
      </w:r>
      <w:r w:rsidRPr="00440EE6">
        <w:rPr>
          <w:rFonts w:eastAsiaTheme="minorHAnsi"/>
          <w:sz w:val="22"/>
          <w:szCs w:val="22"/>
          <w:lang w:eastAsia="en-US"/>
        </w:rPr>
        <w:t xml:space="preserve"> закупки.</w:t>
      </w:r>
    </w:p>
    <w:p w14:paraId="6E2D49C1" w14:textId="5178FAA5" w:rsidR="002107B5" w:rsidRPr="00440EE6" w:rsidRDefault="002107B5" w:rsidP="002107B5">
      <w:pPr>
        <w:numPr>
          <w:ilvl w:val="1"/>
          <w:numId w:val="13"/>
        </w:numPr>
        <w:ind w:left="0" w:firstLine="0"/>
        <w:contextualSpacing/>
        <w:rPr>
          <w:rFonts w:eastAsiaTheme="minorHAnsi"/>
          <w:sz w:val="22"/>
          <w:szCs w:val="22"/>
        </w:rPr>
      </w:pPr>
      <w:r w:rsidRPr="00440EE6">
        <w:rPr>
          <w:rFonts w:eastAsiaTheme="minorHAnsi"/>
          <w:sz w:val="22"/>
          <w:szCs w:val="22"/>
        </w:rPr>
        <w:t xml:space="preserve">Любой </w:t>
      </w:r>
      <w:r w:rsidRPr="00440EE6">
        <w:rPr>
          <w:rFonts w:eastAsiaTheme="minorHAnsi"/>
          <w:sz w:val="22"/>
          <w:szCs w:val="22"/>
          <w:lang w:eastAsia="en-US"/>
        </w:rPr>
        <w:t>участник</w:t>
      </w:r>
      <w:r w:rsidRPr="00440EE6">
        <w:rPr>
          <w:rFonts w:eastAsiaTheme="minorHAnsi"/>
          <w:sz w:val="22"/>
          <w:szCs w:val="22"/>
        </w:rPr>
        <w:t xml:space="preserve"> закупки, вправе подать только одну заявку на участие в закупке. </w:t>
      </w:r>
      <w:r w:rsidRPr="00440EE6">
        <w:rPr>
          <w:sz w:val="22"/>
          <w:szCs w:val="22"/>
        </w:rPr>
        <w:t xml:space="preserve">Участник закупки вправе изменить или отозвать свою заявку на участие в закупке </w:t>
      </w:r>
      <w:r w:rsidRPr="00440EE6">
        <w:rPr>
          <w:sz w:val="22"/>
          <w:szCs w:val="22"/>
        </w:rPr>
        <w:br/>
        <w:t xml:space="preserve">до истечения срока подачи заявок на участие в закупке, указанного в извещении </w:t>
      </w:r>
      <w:r w:rsidRPr="00440EE6">
        <w:rPr>
          <w:sz w:val="22"/>
          <w:szCs w:val="22"/>
        </w:rPr>
        <w:br/>
        <w:t xml:space="preserve">и </w:t>
      </w:r>
      <w:r w:rsidR="006E2215" w:rsidRPr="00440EE6">
        <w:rPr>
          <w:b/>
          <w:i/>
          <w:sz w:val="22"/>
          <w:szCs w:val="22"/>
        </w:rPr>
        <w:t xml:space="preserve">Информационной карте </w:t>
      </w:r>
      <w:r w:rsidRPr="00440EE6">
        <w:rPr>
          <w:sz w:val="22"/>
          <w:szCs w:val="22"/>
        </w:rPr>
        <w:t>закупк</w:t>
      </w:r>
      <w:r w:rsidR="006E2215" w:rsidRPr="00440EE6">
        <w:rPr>
          <w:sz w:val="22"/>
          <w:szCs w:val="22"/>
        </w:rPr>
        <w:t>и</w:t>
      </w:r>
      <w:r w:rsidRPr="00440EE6">
        <w:rPr>
          <w:sz w:val="22"/>
          <w:szCs w:val="22"/>
        </w:rPr>
        <w:t xml:space="preserve">. Отзыв заявки либо изменение поданной заявки участником закупки после окончания, установленного извещением и документацией о закупке срока подачи заявок, не допускается. </w:t>
      </w:r>
      <w:r w:rsidRPr="00440EE6">
        <w:rPr>
          <w:rFonts w:eastAsiaTheme="minorHAnsi"/>
          <w:sz w:val="22"/>
          <w:szCs w:val="22"/>
        </w:rPr>
        <w:t>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такой закупке. В случае проведения закупки в электронной форме участник конкурентной закупки в электронной форме, подавший заявку на участие в такой закупке,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14:paraId="5A736F37" w14:textId="4CE3DED7" w:rsidR="002107B5" w:rsidRPr="00440EE6" w:rsidRDefault="002107B5" w:rsidP="004F0162">
      <w:pPr>
        <w:numPr>
          <w:ilvl w:val="1"/>
          <w:numId w:val="13"/>
        </w:numPr>
        <w:ind w:left="0" w:firstLine="0"/>
        <w:contextualSpacing/>
        <w:rPr>
          <w:rFonts w:eastAsiaTheme="minorHAnsi"/>
          <w:sz w:val="22"/>
          <w:szCs w:val="22"/>
        </w:rPr>
      </w:pPr>
      <w:r w:rsidRPr="00440EE6">
        <w:rPr>
          <w:rFonts w:eastAsiaTheme="minorHAnsi"/>
          <w:sz w:val="22"/>
          <w:szCs w:val="22"/>
        </w:rPr>
        <w:t xml:space="preserve">Заявка на участие в </w:t>
      </w:r>
      <w:r w:rsidR="004F0162" w:rsidRPr="00440EE6">
        <w:rPr>
          <w:rFonts w:eastAsiaTheme="minorHAnsi"/>
          <w:sz w:val="22"/>
          <w:szCs w:val="22"/>
        </w:rPr>
        <w:t>запросе предложений</w:t>
      </w:r>
      <w:r w:rsidRPr="00440EE6">
        <w:rPr>
          <w:rFonts w:eastAsiaTheme="minorHAnsi"/>
          <w:sz w:val="22"/>
          <w:szCs w:val="22"/>
        </w:rPr>
        <w:t xml:space="preserve"> подается участником закупки в </w:t>
      </w:r>
      <w:r w:rsidR="006E2215" w:rsidRPr="00440EE6">
        <w:rPr>
          <w:rFonts w:eastAsiaTheme="minorHAnsi"/>
          <w:sz w:val="22"/>
          <w:szCs w:val="22"/>
        </w:rPr>
        <w:t>ФКП</w:t>
      </w:r>
      <w:r w:rsidRPr="00440EE6">
        <w:rPr>
          <w:rFonts w:eastAsiaTheme="minorHAnsi"/>
          <w:sz w:val="22"/>
          <w:szCs w:val="22"/>
        </w:rPr>
        <w:t xml:space="preserve"> «</w:t>
      </w:r>
      <w:r w:rsidR="006E2215" w:rsidRPr="00440EE6">
        <w:rPr>
          <w:rFonts w:eastAsiaTheme="minorHAnsi"/>
          <w:sz w:val="22"/>
          <w:szCs w:val="22"/>
        </w:rPr>
        <w:t>Аэропорты Чукотки</w:t>
      </w:r>
      <w:r w:rsidRPr="00440EE6">
        <w:rPr>
          <w:rFonts w:eastAsiaTheme="minorHAnsi"/>
          <w:sz w:val="22"/>
          <w:szCs w:val="22"/>
        </w:rPr>
        <w:t xml:space="preserve">» через </w:t>
      </w:r>
      <w:r w:rsidRPr="00440EE6">
        <w:rPr>
          <w:rFonts w:eastAsiaTheme="minorHAnsi"/>
          <w:sz w:val="22"/>
          <w:szCs w:val="22"/>
          <w:lang w:eastAsia="en-US"/>
        </w:rPr>
        <w:t>электронную</w:t>
      </w:r>
      <w:r w:rsidRPr="00440EE6">
        <w:rPr>
          <w:rFonts w:eastAsiaTheme="minorHAnsi"/>
          <w:sz w:val="22"/>
          <w:szCs w:val="22"/>
        </w:rPr>
        <w:t xml:space="preserve"> площадку, адрес которой в сети Интернет указан в </w:t>
      </w:r>
      <w:r w:rsidR="006E2215" w:rsidRPr="00440EE6">
        <w:rPr>
          <w:rFonts w:eastAsiaTheme="minorHAnsi"/>
          <w:sz w:val="22"/>
          <w:szCs w:val="22"/>
        </w:rPr>
        <w:t>извещении</w:t>
      </w:r>
      <w:r w:rsidRPr="00440EE6">
        <w:rPr>
          <w:rFonts w:eastAsiaTheme="minorHAnsi"/>
          <w:sz w:val="22"/>
          <w:szCs w:val="22"/>
        </w:rPr>
        <w:t xml:space="preserve"> </w:t>
      </w:r>
      <w:r w:rsidR="006E2215" w:rsidRPr="00440EE6">
        <w:rPr>
          <w:rFonts w:eastAsiaTheme="minorHAnsi"/>
          <w:sz w:val="22"/>
          <w:szCs w:val="22"/>
        </w:rPr>
        <w:t xml:space="preserve">и </w:t>
      </w:r>
      <w:r w:rsidR="006E2215" w:rsidRPr="00440EE6">
        <w:rPr>
          <w:rFonts w:eastAsiaTheme="minorHAnsi"/>
          <w:b/>
          <w:i/>
          <w:sz w:val="22"/>
          <w:szCs w:val="22"/>
        </w:rPr>
        <w:t>Информационной карте</w:t>
      </w:r>
      <w:r w:rsidR="006E2215" w:rsidRPr="00440EE6">
        <w:rPr>
          <w:rFonts w:eastAsiaTheme="minorHAnsi"/>
          <w:sz w:val="22"/>
          <w:szCs w:val="22"/>
        </w:rPr>
        <w:t xml:space="preserve"> закупки</w:t>
      </w:r>
      <w:r w:rsidRPr="00440EE6">
        <w:rPr>
          <w:rFonts w:eastAsiaTheme="minorHAnsi"/>
          <w:sz w:val="22"/>
          <w:szCs w:val="22"/>
        </w:rPr>
        <w:t xml:space="preserve">, до даты и времени открытия доступа к поданным в форме электронных документов заявкам на участие в </w:t>
      </w:r>
      <w:r w:rsidR="004F0162" w:rsidRPr="00440EE6">
        <w:rPr>
          <w:rFonts w:eastAsiaTheme="minorHAnsi"/>
          <w:sz w:val="22"/>
          <w:szCs w:val="22"/>
        </w:rPr>
        <w:t>запросе предложений</w:t>
      </w:r>
      <w:r w:rsidRPr="00440EE6">
        <w:rPr>
          <w:rFonts w:eastAsiaTheme="minorHAnsi"/>
          <w:sz w:val="22"/>
          <w:szCs w:val="22"/>
        </w:rPr>
        <w:t xml:space="preserve">, указанных в извещении и </w:t>
      </w:r>
      <w:r w:rsidR="006E2215" w:rsidRPr="00440EE6">
        <w:rPr>
          <w:rFonts w:eastAsiaTheme="minorHAnsi"/>
          <w:b/>
          <w:i/>
          <w:sz w:val="22"/>
          <w:szCs w:val="22"/>
        </w:rPr>
        <w:t>Информационной карте</w:t>
      </w:r>
      <w:r w:rsidRPr="00440EE6">
        <w:rPr>
          <w:rFonts w:eastAsiaTheme="minorHAnsi"/>
          <w:sz w:val="22"/>
          <w:szCs w:val="22"/>
        </w:rPr>
        <w:t xml:space="preserve"> закупк</w:t>
      </w:r>
      <w:r w:rsidR="006E2215" w:rsidRPr="00440EE6">
        <w:rPr>
          <w:rFonts w:eastAsiaTheme="minorHAnsi"/>
          <w:sz w:val="22"/>
          <w:szCs w:val="22"/>
        </w:rPr>
        <w:t>и</w:t>
      </w:r>
      <w:r w:rsidRPr="00440EE6">
        <w:rPr>
          <w:rFonts w:eastAsiaTheme="minorHAnsi"/>
          <w:sz w:val="22"/>
          <w:szCs w:val="22"/>
        </w:rPr>
        <w:t>, в</w:t>
      </w:r>
      <w:r w:rsidR="006E2215" w:rsidRPr="00440EE6">
        <w:rPr>
          <w:rFonts w:eastAsiaTheme="minorHAnsi"/>
          <w:sz w:val="22"/>
          <w:szCs w:val="22"/>
        </w:rPr>
        <w:t xml:space="preserve"> форме электронного документа.</w:t>
      </w:r>
    </w:p>
    <w:p w14:paraId="197E85CC" w14:textId="39F52EB4" w:rsidR="002107B5" w:rsidRPr="00440EE6" w:rsidRDefault="002107B5" w:rsidP="00042246">
      <w:pPr>
        <w:numPr>
          <w:ilvl w:val="1"/>
          <w:numId w:val="13"/>
        </w:numPr>
        <w:ind w:left="0" w:firstLine="0"/>
        <w:contextualSpacing/>
        <w:rPr>
          <w:rFonts w:eastAsiaTheme="minorHAnsi"/>
          <w:sz w:val="22"/>
          <w:szCs w:val="22"/>
        </w:rPr>
      </w:pPr>
      <w:r w:rsidRPr="00440EE6">
        <w:rPr>
          <w:rFonts w:eastAsiaTheme="minorHAnsi"/>
          <w:sz w:val="22"/>
          <w:szCs w:val="22"/>
        </w:rPr>
        <w:t xml:space="preserve">Заявка на участие в </w:t>
      </w:r>
      <w:r w:rsidR="004F0162" w:rsidRPr="00440EE6">
        <w:rPr>
          <w:rFonts w:eastAsiaTheme="minorHAnsi"/>
          <w:sz w:val="22"/>
          <w:szCs w:val="22"/>
        </w:rPr>
        <w:t xml:space="preserve">запросе предложений </w:t>
      </w:r>
      <w:r w:rsidRPr="00440EE6">
        <w:rPr>
          <w:rFonts w:eastAsiaTheme="minorHAnsi"/>
          <w:sz w:val="22"/>
          <w:szCs w:val="22"/>
        </w:rPr>
        <w:t xml:space="preserve">подается участником закупки в соответствии с правилами указанной электронной площадки. </w:t>
      </w:r>
    </w:p>
    <w:p w14:paraId="25DF9D68" w14:textId="66787F9A" w:rsidR="002107B5" w:rsidRPr="00440EE6" w:rsidRDefault="002107B5" w:rsidP="00042246">
      <w:pPr>
        <w:numPr>
          <w:ilvl w:val="1"/>
          <w:numId w:val="13"/>
        </w:numPr>
        <w:ind w:left="0" w:firstLine="0"/>
        <w:contextualSpacing/>
        <w:rPr>
          <w:rFonts w:eastAsiaTheme="minorHAnsi"/>
          <w:sz w:val="22"/>
          <w:szCs w:val="22"/>
        </w:rPr>
      </w:pPr>
      <w:r w:rsidRPr="00440EE6">
        <w:rPr>
          <w:rFonts w:eastAsiaTheme="minorHAnsi"/>
          <w:sz w:val="22"/>
          <w:szCs w:val="22"/>
        </w:rPr>
        <w:lastRenderedPageBreak/>
        <w:t xml:space="preserve">Заявки на участие в </w:t>
      </w:r>
      <w:r w:rsidR="00042246" w:rsidRPr="00440EE6">
        <w:rPr>
          <w:rFonts w:eastAsiaTheme="minorHAnsi"/>
          <w:sz w:val="22"/>
          <w:szCs w:val="22"/>
        </w:rPr>
        <w:t>запросе предложений</w:t>
      </w:r>
      <w:r w:rsidRPr="00440EE6">
        <w:rPr>
          <w:rFonts w:eastAsiaTheme="minorHAnsi"/>
          <w:sz w:val="22"/>
          <w:szCs w:val="22"/>
        </w:rPr>
        <w:t xml:space="preserve">, поданные после окончания срока подачи таких заявок, указанного в извещении и </w:t>
      </w:r>
      <w:r w:rsidR="006E2215" w:rsidRPr="00440EE6">
        <w:rPr>
          <w:rFonts w:eastAsiaTheme="minorHAnsi"/>
          <w:b/>
          <w:i/>
          <w:sz w:val="22"/>
          <w:szCs w:val="22"/>
        </w:rPr>
        <w:t>Информационной карте</w:t>
      </w:r>
      <w:r w:rsidR="006E2215" w:rsidRPr="00440EE6">
        <w:rPr>
          <w:rFonts w:eastAsiaTheme="minorHAnsi"/>
          <w:sz w:val="22"/>
          <w:szCs w:val="22"/>
        </w:rPr>
        <w:t xml:space="preserve"> закупки</w:t>
      </w:r>
      <w:r w:rsidRPr="00440EE6">
        <w:rPr>
          <w:rFonts w:eastAsiaTheme="minorHAnsi"/>
          <w:sz w:val="22"/>
          <w:szCs w:val="22"/>
        </w:rPr>
        <w:t>, не рассматриваются.</w:t>
      </w:r>
    </w:p>
    <w:p w14:paraId="0EA65E66" w14:textId="10B5E218" w:rsidR="002107B5" w:rsidRPr="00440EE6" w:rsidRDefault="002107B5" w:rsidP="002107B5">
      <w:pPr>
        <w:numPr>
          <w:ilvl w:val="1"/>
          <w:numId w:val="13"/>
        </w:numPr>
        <w:ind w:left="0" w:firstLine="0"/>
        <w:contextualSpacing/>
        <w:rPr>
          <w:rFonts w:eastAsiaTheme="minorHAnsi"/>
          <w:sz w:val="22"/>
          <w:szCs w:val="22"/>
        </w:rPr>
      </w:pPr>
      <w:r w:rsidRPr="00440EE6">
        <w:rPr>
          <w:rFonts w:eastAsiaTheme="minorHAnsi"/>
          <w:sz w:val="22"/>
          <w:szCs w:val="22"/>
        </w:rPr>
        <w:t xml:space="preserve">Участник закупки самостоятельно несет все расходы, связанные с подготовкой и подачей заявки на участие в закупке, </w:t>
      </w:r>
      <w:r w:rsidR="006E2215" w:rsidRPr="00440EE6">
        <w:rPr>
          <w:rFonts w:eastAsiaTheme="minorHAnsi"/>
          <w:sz w:val="22"/>
          <w:szCs w:val="22"/>
        </w:rPr>
        <w:t xml:space="preserve">а ФКП «Аэропорты Чукотки» </w:t>
      </w:r>
      <w:r w:rsidRPr="00440EE6">
        <w:rPr>
          <w:rFonts w:eastAsiaTheme="minorHAnsi"/>
          <w:sz w:val="22"/>
          <w:szCs w:val="22"/>
        </w:rPr>
        <w:t xml:space="preserve">не возмещает эти расходы независимо от хода и результатов закупочной процедуры. </w:t>
      </w:r>
    </w:p>
    <w:p w14:paraId="1F802AB3" w14:textId="77777777" w:rsidR="002107B5" w:rsidRPr="00440EE6" w:rsidRDefault="002107B5" w:rsidP="002107B5">
      <w:pPr>
        <w:numPr>
          <w:ilvl w:val="1"/>
          <w:numId w:val="13"/>
        </w:numPr>
        <w:ind w:left="0" w:firstLine="0"/>
        <w:contextualSpacing/>
        <w:rPr>
          <w:rFonts w:eastAsiaTheme="minorHAnsi"/>
          <w:sz w:val="22"/>
          <w:szCs w:val="22"/>
        </w:rPr>
      </w:pPr>
      <w:r w:rsidRPr="00440EE6">
        <w:rPr>
          <w:rFonts w:eastAsiaTheme="minorHAnsi"/>
          <w:sz w:val="22"/>
          <w:szCs w:val="22"/>
        </w:rPr>
        <w:t>Все сведения и документы, входящие в состав заявки на участие в закупке, предусмотренные документацией, должны быть предоставлены участником закупки через сайт электронной площадки в отсканированном виде в доступном для прочтения формате (предпочтительнее формат *.</w:t>
      </w:r>
      <w:proofErr w:type="spellStart"/>
      <w:r w:rsidRPr="00440EE6">
        <w:rPr>
          <w:rFonts w:eastAsiaTheme="minorHAnsi"/>
          <w:sz w:val="22"/>
          <w:szCs w:val="22"/>
        </w:rPr>
        <w:t>pdf</w:t>
      </w:r>
      <w:proofErr w:type="spellEnd"/>
      <w:r w:rsidRPr="00440EE6">
        <w:rPr>
          <w:rFonts w:eastAsiaTheme="minorHAnsi"/>
          <w:sz w:val="22"/>
          <w:szCs w:val="22"/>
        </w:rPr>
        <w:t xml:space="preserve">, формат: один файл – один документ) и читаемом виде. </w:t>
      </w:r>
    </w:p>
    <w:p w14:paraId="12F2DEFC" w14:textId="77777777" w:rsidR="002107B5" w:rsidRPr="00440EE6" w:rsidRDefault="002107B5" w:rsidP="002107B5">
      <w:pPr>
        <w:numPr>
          <w:ilvl w:val="1"/>
          <w:numId w:val="13"/>
        </w:numPr>
        <w:ind w:left="0" w:firstLine="0"/>
        <w:contextualSpacing/>
        <w:rPr>
          <w:rFonts w:eastAsiaTheme="minorHAnsi"/>
          <w:sz w:val="22"/>
          <w:szCs w:val="22"/>
        </w:rPr>
      </w:pPr>
      <w:r w:rsidRPr="00440EE6">
        <w:rPr>
          <w:rFonts w:eastAsiaTheme="minorHAnsi"/>
          <w:sz w:val="22"/>
          <w:szCs w:val="22"/>
        </w:rPr>
        <w:t>Цена заявки и иные условия закупки, указанные участниками в прикрепленных документах в составе заявке на сайте электронной площадки, имеют преимущество перед сведениями, указанными в электронных формах на сайте электронной площадки.</w:t>
      </w:r>
    </w:p>
    <w:p w14:paraId="15161874" w14:textId="3B0DA39A" w:rsidR="006B66C3" w:rsidRPr="00440EE6" w:rsidRDefault="002107B5" w:rsidP="006B66C3">
      <w:pPr>
        <w:keepNext/>
        <w:keepLines/>
        <w:numPr>
          <w:ilvl w:val="0"/>
          <w:numId w:val="13"/>
        </w:numPr>
        <w:spacing w:before="240" w:after="0"/>
        <w:ind w:left="0" w:firstLine="0"/>
        <w:outlineLvl w:val="2"/>
        <w:rPr>
          <w:rFonts w:eastAsiaTheme="majorEastAsia"/>
          <w:b/>
          <w:sz w:val="22"/>
          <w:szCs w:val="22"/>
        </w:rPr>
      </w:pPr>
      <w:bookmarkStart w:id="45" w:name="_Ref512594402"/>
      <w:r w:rsidRPr="00440EE6">
        <w:rPr>
          <w:rFonts w:eastAsiaTheme="majorEastAsia"/>
          <w:b/>
          <w:sz w:val="22"/>
          <w:szCs w:val="22"/>
          <w:lang w:eastAsia="en-US"/>
        </w:rPr>
        <w:t xml:space="preserve">Рассмотрение и оценка </w:t>
      </w:r>
      <w:r w:rsidRPr="00440EE6">
        <w:rPr>
          <w:rFonts w:eastAsiaTheme="majorEastAsia"/>
          <w:b/>
          <w:sz w:val="22"/>
          <w:szCs w:val="22"/>
        </w:rPr>
        <w:t>заявок на участие в закупке</w:t>
      </w:r>
      <w:bookmarkEnd w:id="45"/>
    </w:p>
    <w:p w14:paraId="5508A2FF" w14:textId="77777777" w:rsidR="006B66C3" w:rsidRPr="00440EE6" w:rsidRDefault="006B66C3" w:rsidP="006B66C3">
      <w:pPr>
        <w:autoSpaceDE w:val="0"/>
        <w:autoSpaceDN w:val="0"/>
        <w:adjustRightInd w:val="0"/>
        <w:spacing w:after="0"/>
        <w:ind w:firstLine="0"/>
        <w:rPr>
          <w:rFonts w:eastAsiaTheme="minorHAnsi"/>
          <w:sz w:val="22"/>
          <w:szCs w:val="22"/>
          <w:lang w:eastAsia="en-US"/>
        </w:rPr>
      </w:pPr>
      <w:r w:rsidRPr="00440EE6">
        <w:rPr>
          <w:rFonts w:eastAsiaTheme="minorHAnsi"/>
          <w:sz w:val="22"/>
          <w:szCs w:val="22"/>
          <w:lang w:eastAsia="en-US"/>
        </w:rPr>
        <w:t>12.1. Оператор электронной площадки в следующем порядке направляет заказчику:</w:t>
      </w:r>
    </w:p>
    <w:p w14:paraId="476200E1" w14:textId="2EDEE74E" w:rsidR="006B66C3" w:rsidRPr="00440EE6" w:rsidRDefault="006B66C3" w:rsidP="006B66C3">
      <w:pPr>
        <w:autoSpaceDE w:val="0"/>
        <w:autoSpaceDN w:val="0"/>
        <w:adjustRightInd w:val="0"/>
        <w:spacing w:after="0"/>
        <w:rPr>
          <w:rFonts w:eastAsiaTheme="minorHAnsi"/>
          <w:sz w:val="22"/>
          <w:szCs w:val="22"/>
          <w:lang w:eastAsia="en-US"/>
        </w:rPr>
      </w:pPr>
      <w:bookmarkStart w:id="46" w:name="sub_304221"/>
      <w:r w:rsidRPr="00440EE6">
        <w:rPr>
          <w:rFonts w:eastAsiaTheme="minorHAnsi"/>
          <w:sz w:val="22"/>
          <w:szCs w:val="22"/>
          <w:lang w:eastAsia="en-US"/>
        </w:rPr>
        <w:t xml:space="preserve">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w:t>
      </w:r>
      <w:r w:rsidRPr="00440EE6">
        <w:rPr>
          <w:rFonts w:eastAsiaTheme="minorHAnsi"/>
          <w:color w:val="000000"/>
          <w:sz w:val="22"/>
          <w:szCs w:val="22"/>
          <w:lang w:eastAsia="en-US"/>
        </w:rPr>
        <w:t>извещением</w:t>
      </w:r>
      <w:r w:rsidRPr="00440EE6">
        <w:rPr>
          <w:rFonts w:eastAsiaTheme="minorHAnsi"/>
          <w:sz w:val="22"/>
          <w:szCs w:val="22"/>
          <w:lang w:eastAsia="en-US"/>
        </w:rPr>
        <w:t xml:space="preserve"> об осуществлении конкурентной закупки, </w:t>
      </w:r>
      <w:r w:rsidRPr="00440EE6">
        <w:rPr>
          <w:rFonts w:eastAsiaTheme="minorHAnsi"/>
          <w:color w:val="000000"/>
          <w:sz w:val="22"/>
          <w:szCs w:val="22"/>
          <w:lang w:eastAsia="en-US"/>
        </w:rPr>
        <w:t>документацией</w:t>
      </w:r>
      <w:r w:rsidRPr="00440EE6">
        <w:rPr>
          <w:rFonts w:eastAsiaTheme="minorHAnsi"/>
          <w:sz w:val="22"/>
          <w:szCs w:val="22"/>
          <w:lang w:eastAsia="en-US"/>
        </w:rPr>
        <w:t xml:space="preserve"> о конкурентной закупке </w:t>
      </w:r>
      <w:r w:rsidRPr="00440EE6">
        <w:rPr>
          <w:rFonts w:eastAsiaTheme="minorHAnsi"/>
          <w:color w:val="000000"/>
          <w:sz w:val="22"/>
          <w:szCs w:val="22"/>
          <w:lang w:eastAsia="en-US"/>
        </w:rPr>
        <w:t>либо предусмотренными статьей 3.4. Федерального закона от 18 июля 2011г. № 223-ФЗ уточненными извещением, документацией</w:t>
      </w:r>
      <w:r w:rsidRPr="00440EE6">
        <w:rPr>
          <w:rFonts w:eastAsiaTheme="minorHAnsi"/>
          <w:sz w:val="22"/>
          <w:szCs w:val="22"/>
          <w:lang w:eastAsia="en-US"/>
        </w:rPr>
        <w:t>;</w:t>
      </w:r>
    </w:p>
    <w:p w14:paraId="15C89554" w14:textId="0AE6B5C1" w:rsidR="006B66C3" w:rsidRPr="00440EE6" w:rsidRDefault="006B66C3" w:rsidP="006B66C3">
      <w:pPr>
        <w:autoSpaceDE w:val="0"/>
        <w:autoSpaceDN w:val="0"/>
        <w:adjustRightInd w:val="0"/>
        <w:spacing w:after="0"/>
        <w:rPr>
          <w:rFonts w:eastAsiaTheme="minorHAnsi"/>
          <w:sz w:val="22"/>
          <w:szCs w:val="22"/>
          <w:lang w:eastAsia="en-US"/>
        </w:rPr>
      </w:pPr>
      <w:bookmarkStart w:id="47" w:name="sub_304223"/>
      <w:bookmarkEnd w:id="46"/>
      <w:r w:rsidRPr="00440EE6">
        <w:rPr>
          <w:rFonts w:eastAsiaTheme="minorHAnsi"/>
          <w:sz w:val="22"/>
          <w:szCs w:val="22"/>
          <w:lang w:eastAsia="en-US"/>
        </w:rPr>
        <w:t>2) вторые части заявок на участие в запросе предложений в электронной форме</w:t>
      </w:r>
      <w:r w:rsidRPr="00440EE6">
        <w:rPr>
          <w:rFonts w:eastAsiaTheme="minorHAnsi"/>
          <w:color w:val="000000"/>
          <w:sz w:val="22"/>
          <w:szCs w:val="22"/>
          <w:lang w:eastAsia="en-US"/>
        </w:rPr>
        <w:t xml:space="preserve">, а также предложения о цене договора </w:t>
      </w:r>
      <w:r w:rsidRPr="00440EE6">
        <w:rPr>
          <w:rFonts w:eastAsiaTheme="minorHAnsi"/>
          <w:sz w:val="22"/>
          <w:szCs w:val="22"/>
          <w:lang w:eastAsia="en-US"/>
        </w:rPr>
        <w:t>- в сроки, установленные извещением о проведении так</w:t>
      </w:r>
      <w:r w:rsidR="003346EB" w:rsidRPr="00440EE6">
        <w:rPr>
          <w:rFonts w:eastAsiaTheme="minorHAnsi"/>
          <w:sz w:val="22"/>
          <w:szCs w:val="22"/>
          <w:lang w:eastAsia="en-US"/>
        </w:rPr>
        <w:t>ого</w:t>
      </w:r>
      <w:r w:rsidRPr="00440EE6">
        <w:rPr>
          <w:rFonts w:eastAsiaTheme="minorHAnsi"/>
          <w:sz w:val="22"/>
          <w:szCs w:val="22"/>
          <w:lang w:eastAsia="en-US"/>
        </w:rPr>
        <w:t xml:space="preserve"> запроса предложений, документацией о конкурентной закупке либо </w:t>
      </w:r>
      <w:r w:rsidRPr="00440EE6">
        <w:rPr>
          <w:rFonts w:eastAsiaTheme="minorHAnsi"/>
          <w:color w:val="000000"/>
          <w:sz w:val="22"/>
          <w:szCs w:val="22"/>
          <w:lang w:eastAsia="en-US"/>
        </w:rPr>
        <w:t>предусмотренными статьей 3.4. Федерального закона от 18 июля 2011г. № 223-ФЗ</w:t>
      </w:r>
      <w:r w:rsidR="00702859" w:rsidRPr="00440EE6">
        <w:rPr>
          <w:rFonts w:eastAsiaTheme="minorHAnsi"/>
          <w:color w:val="000000"/>
          <w:sz w:val="22"/>
          <w:szCs w:val="22"/>
          <w:lang w:eastAsia="en-US"/>
        </w:rPr>
        <w:t>,</w:t>
      </w:r>
      <w:r w:rsidR="00D14BB1" w:rsidRPr="00440EE6">
        <w:rPr>
          <w:rFonts w:eastAsiaTheme="minorHAnsi"/>
          <w:color w:val="000000"/>
          <w:sz w:val="22"/>
          <w:szCs w:val="22"/>
          <w:lang w:eastAsia="en-US"/>
        </w:rPr>
        <w:t xml:space="preserve"> </w:t>
      </w:r>
      <w:r w:rsidRPr="00440EE6">
        <w:rPr>
          <w:rFonts w:eastAsiaTheme="minorHAnsi"/>
          <w:color w:val="000000"/>
          <w:sz w:val="22"/>
          <w:szCs w:val="22"/>
          <w:lang w:eastAsia="en-US"/>
        </w:rPr>
        <w:t>уточненными</w:t>
      </w:r>
      <w:r w:rsidRPr="00440EE6">
        <w:rPr>
          <w:rFonts w:eastAsiaTheme="minorHAnsi"/>
          <w:sz w:val="22"/>
          <w:szCs w:val="22"/>
          <w:lang w:eastAsia="en-US"/>
        </w:rPr>
        <w:t xml:space="preserve"> извещением, документацией. Указанные сроки не могут быть ранее сроков:</w:t>
      </w:r>
    </w:p>
    <w:p w14:paraId="4D1F4CA8" w14:textId="35E2D1DC" w:rsidR="006B66C3" w:rsidRPr="00440EE6" w:rsidRDefault="006B66C3" w:rsidP="00767640">
      <w:pPr>
        <w:autoSpaceDE w:val="0"/>
        <w:autoSpaceDN w:val="0"/>
        <w:adjustRightInd w:val="0"/>
        <w:spacing w:after="0"/>
        <w:rPr>
          <w:rFonts w:eastAsiaTheme="minorHAnsi"/>
          <w:sz w:val="22"/>
          <w:szCs w:val="22"/>
          <w:lang w:eastAsia="en-US"/>
        </w:rPr>
      </w:pPr>
      <w:bookmarkStart w:id="48" w:name="sub_304224"/>
      <w:bookmarkEnd w:id="47"/>
      <w:r w:rsidRPr="00440EE6">
        <w:rPr>
          <w:rFonts w:eastAsiaTheme="minorHAnsi"/>
          <w:sz w:val="22"/>
          <w:szCs w:val="22"/>
          <w:lang w:eastAsia="en-US"/>
        </w:rPr>
        <w:t>а) размещения заказчиком в единой информационной системе протокола, составляемого в ходе проведения такого запроса предложений в электронной форме по результатам рассмотрения первых частей заявок</w:t>
      </w:r>
      <w:bookmarkEnd w:id="48"/>
      <w:r w:rsidR="00767640" w:rsidRPr="00440EE6">
        <w:rPr>
          <w:rFonts w:eastAsiaTheme="minorHAnsi"/>
          <w:color w:val="000000"/>
          <w:sz w:val="22"/>
          <w:szCs w:val="22"/>
          <w:shd w:val="clear" w:color="auto" w:fill="C1D7FF"/>
          <w:lang w:eastAsia="en-US"/>
        </w:rPr>
        <w:t>.</w:t>
      </w:r>
    </w:p>
    <w:p w14:paraId="6E6E5554" w14:textId="08170FC6" w:rsidR="003346EB" w:rsidRPr="00440EE6" w:rsidRDefault="003346EB" w:rsidP="003346EB">
      <w:pPr>
        <w:spacing w:after="0"/>
        <w:ind w:firstLine="0"/>
        <w:contextualSpacing/>
        <w:rPr>
          <w:rFonts w:eastAsiaTheme="minorHAnsi"/>
          <w:sz w:val="22"/>
          <w:szCs w:val="22"/>
        </w:rPr>
      </w:pPr>
      <w:r w:rsidRPr="00440EE6">
        <w:rPr>
          <w:rFonts w:eastAsiaTheme="minorHAnsi"/>
          <w:sz w:val="22"/>
          <w:szCs w:val="22"/>
        </w:rPr>
        <w:t>12.</w:t>
      </w:r>
      <w:r w:rsidR="0018389D" w:rsidRPr="00440EE6">
        <w:rPr>
          <w:rFonts w:eastAsiaTheme="minorHAnsi"/>
          <w:sz w:val="22"/>
          <w:szCs w:val="22"/>
        </w:rPr>
        <w:t>2</w:t>
      </w:r>
      <w:r w:rsidRPr="00440EE6">
        <w:rPr>
          <w:rFonts w:eastAsiaTheme="minorHAnsi"/>
          <w:sz w:val="22"/>
          <w:szCs w:val="22"/>
        </w:rPr>
        <w:t xml:space="preserve">. Единая комиссия рассматривает заявки на участие в закупке на предмет их соответствия требованиям, установленным в </w:t>
      </w:r>
      <w:r w:rsidRPr="00440EE6">
        <w:rPr>
          <w:rFonts w:eastAsiaTheme="minorHAnsi"/>
          <w:b/>
          <w:i/>
          <w:sz w:val="22"/>
          <w:szCs w:val="22"/>
        </w:rPr>
        <w:t>Информационной карте</w:t>
      </w:r>
      <w:r w:rsidRPr="00440EE6">
        <w:rPr>
          <w:rFonts w:eastAsiaTheme="minorHAnsi"/>
          <w:sz w:val="22"/>
          <w:szCs w:val="22"/>
        </w:rPr>
        <w:t xml:space="preserve"> закупки.</w:t>
      </w:r>
    </w:p>
    <w:p w14:paraId="19CC63CA" w14:textId="52EE66CB" w:rsidR="003346EB" w:rsidRPr="00440EE6" w:rsidRDefault="003346EB" w:rsidP="003346EB">
      <w:pPr>
        <w:spacing w:after="0"/>
        <w:ind w:firstLine="0"/>
        <w:contextualSpacing/>
        <w:rPr>
          <w:rFonts w:eastAsiaTheme="minorHAnsi"/>
          <w:sz w:val="22"/>
          <w:szCs w:val="22"/>
        </w:rPr>
      </w:pPr>
      <w:r w:rsidRPr="00440EE6">
        <w:rPr>
          <w:rFonts w:eastAsiaTheme="minorHAnsi"/>
          <w:sz w:val="22"/>
          <w:szCs w:val="22"/>
        </w:rPr>
        <w:t>12.</w:t>
      </w:r>
      <w:r w:rsidR="0018389D" w:rsidRPr="00440EE6">
        <w:rPr>
          <w:rFonts w:eastAsiaTheme="minorHAnsi"/>
          <w:sz w:val="22"/>
          <w:szCs w:val="22"/>
        </w:rPr>
        <w:t>3</w:t>
      </w:r>
      <w:r w:rsidRPr="00440EE6">
        <w:rPr>
          <w:rFonts w:eastAsiaTheme="minorHAnsi"/>
          <w:sz w:val="22"/>
          <w:szCs w:val="22"/>
        </w:rPr>
        <w:t xml:space="preserve">. По итогам рассмотрения первых частей заявок на участие в запросе предложений в электронной форме заказчик направляет оператору электронной площадки протокол, указанный в части 13 статьи 3.2 Федерального закона от 18 июля 2011г. № 223-ФЗ. </w:t>
      </w:r>
    </w:p>
    <w:p w14:paraId="511D01FE" w14:textId="1CF1C60C" w:rsidR="003346EB" w:rsidRPr="00440EE6" w:rsidRDefault="003346EB" w:rsidP="003346EB">
      <w:pPr>
        <w:spacing w:after="0"/>
        <w:ind w:firstLine="0"/>
        <w:contextualSpacing/>
        <w:rPr>
          <w:rFonts w:eastAsiaTheme="minorHAnsi"/>
          <w:sz w:val="22"/>
          <w:szCs w:val="22"/>
        </w:rPr>
      </w:pPr>
      <w:r w:rsidRPr="00440EE6">
        <w:rPr>
          <w:rFonts w:eastAsiaTheme="minorHAnsi"/>
          <w:sz w:val="22"/>
          <w:szCs w:val="22"/>
        </w:rPr>
        <w:t>12.</w:t>
      </w:r>
      <w:r w:rsidR="0018389D" w:rsidRPr="00440EE6">
        <w:rPr>
          <w:rFonts w:eastAsiaTheme="minorHAnsi"/>
          <w:sz w:val="22"/>
          <w:szCs w:val="22"/>
        </w:rPr>
        <w:t>3</w:t>
      </w:r>
      <w:r w:rsidRPr="00440EE6">
        <w:rPr>
          <w:rFonts w:eastAsiaTheme="minorHAnsi"/>
          <w:sz w:val="22"/>
          <w:szCs w:val="22"/>
        </w:rPr>
        <w:t>.1. По результатам рассмотрения заявок на участие в закупке Единая комиссия в отношении каждого участника закупки принимает одно из следующих решений:</w:t>
      </w:r>
    </w:p>
    <w:p w14:paraId="60E23D4C" w14:textId="77777777" w:rsidR="003346EB" w:rsidRPr="00440EE6" w:rsidRDefault="003346EB" w:rsidP="003346EB">
      <w:pPr>
        <w:widowControl w:val="0"/>
        <w:numPr>
          <w:ilvl w:val="0"/>
          <w:numId w:val="5"/>
        </w:numPr>
        <w:tabs>
          <w:tab w:val="left" w:pos="284"/>
          <w:tab w:val="left" w:pos="993"/>
        </w:tabs>
        <w:spacing w:after="0"/>
        <w:ind w:left="0" w:firstLine="567"/>
        <w:rPr>
          <w:sz w:val="22"/>
          <w:szCs w:val="22"/>
        </w:rPr>
      </w:pPr>
      <w:r w:rsidRPr="00440EE6">
        <w:rPr>
          <w:sz w:val="22"/>
          <w:szCs w:val="22"/>
        </w:rPr>
        <w:t>допускает поданную участником заявку на участие в закупке;</w:t>
      </w:r>
    </w:p>
    <w:p w14:paraId="62566626" w14:textId="77777777" w:rsidR="003346EB" w:rsidRPr="00440EE6" w:rsidRDefault="003346EB" w:rsidP="003346EB">
      <w:pPr>
        <w:widowControl w:val="0"/>
        <w:numPr>
          <w:ilvl w:val="0"/>
          <w:numId w:val="5"/>
        </w:numPr>
        <w:tabs>
          <w:tab w:val="left" w:pos="284"/>
          <w:tab w:val="left" w:pos="993"/>
        </w:tabs>
        <w:spacing w:after="0"/>
        <w:ind w:left="0" w:firstLine="567"/>
        <w:rPr>
          <w:sz w:val="22"/>
          <w:szCs w:val="22"/>
        </w:rPr>
      </w:pPr>
      <w:r w:rsidRPr="00440EE6">
        <w:rPr>
          <w:sz w:val="22"/>
          <w:szCs w:val="22"/>
        </w:rPr>
        <w:t>отклоняет поданную участником заявку на участие в закупке.</w:t>
      </w:r>
    </w:p>
    <w:p w14:paraId="27999BF8" w14:textId="323F6882" w:rsidR="003346EB" w:rsidRPr="00440EE6" w:rsidRDefault="003346EB" w:rsidP="003346EB">
      <w:pPr>
        <w:tabs>
          <w:tab w:val="left" w:pos="284"/>
          <w:tab w:val="left" w:pos="709"/>
        </w:tabs>
        <w:spacing w:after="0"/>
        <w:ind w:firstLine="0"/>
        <w:contextualSpacing/>
        <w:rPr>
          <w:rFonts w:eastAsiaTheme="minorHAnsi"/>
          <w:sz w:val="22"/>
          <w:szCs w:val="22"/>
        </w:rPr>
      </w:pPr>
      <w:r w:rsidRPr="00440EE6">
        <w:rPr>
          <w:rFonts w:eastAsiaTheme="minorHAnsi"/>
          <w:sz w:val="22"/>
          <w:szCs w:val="22"/>
        </w:rPr>
        <w:t>12.</w:t>
      </w:r>
      <w:r w:rsidR="0090116F">
        <w:rPr>
          <w:rFonts w:eastAsiaTheme="minorHAnsi"/>
          <w:sz w:val="22"/>
          <w:szCs w:val="22"/>
        </w:rPr>
        <w:t>3</w:t>
      </w:r>
      <w:r w:rsidRPr="00440EE6">
        <w:rPr>
          <w:rFonts w:eastAsiaTheme="minorHAnsi"/>
          <w:sz w:val="22"/>
          <w:szCs w:val="22"/>
        </w:rPr>
        <w:t>.2. Единая комиссия отклоняет заявку на участие в закупке в случае, если:</w:t>
      </w:r>
    </w:p>
    <w:p w14:paraId="4B013C9B" w14:textId="77777777" w:rsidR="003346EB" w:rsidRPr="00440EE6" w:rsidRDefault="003346EB" w:rsidP="003346EB">
      <w:pPr>
        <w:widowControl w:val="0"/>
        <w:numPr>
          <w:ilvl w:val="0"/>
          <w:numId w:val="6"/>
        </w:numPr>
        <w:tabs>
          <w:tab w:val="left" w:pos="284"/>
          <w:tab w:val="left" w:pos="993"/>
        </w:tabs>
        <w:spacing w:after="0"/>
        <w:ind w:left="0" w:firstLine="567"/>
        <w:rPr>
          <w:sz w:val="22"/>
          <w:szCs w:val="22"/>
        </w:rPr>
      </w:pPr>
      <w:r w:rsidRPr="00440EE6">
        <w:rPr>
          <w:sz w:val="22"/>
          <w:szCs w:val="22"/>
        </w:rPr>
        <w:t xml:space="preserve">заявка не соответствуют требованиям, установленным </w:t>
      </w:r>
      <w:r w:rsidRPr="00440EE6">
        <w:rPr>
          <w:rFonts w:eastAsiaTheme="minorHAnsi"/>
          <w:sz w:val="22"/>
          <w:szCs w:val="22"/>
        </w:rPr>
        <w:t xml:space="preserve">в </w:t>
      </w:r>
      <w:r w:rsidRPr="00440EE6">
        <w:rPr>
          <w:rFonts w:eastAsiaTheme="minorHAnsi"/>
          <w:b/>
          <w:i/>
          <w:sz w:val="22"/>
          <w:szCs w:val="22"/>
        </w:rPr>
        <w:t>Информационной карте</w:t>
      </w:r>
      <w:r w:rsidRPr="00440EE6">
        <w:rPr>
          <w:rFonts w:eastAsiaTheme="minorHAnsi"/>
          <w:sz w:val="22"/>
          <w:szCs w:val="22"/>
        </w:rPr>
        <w:t xml:space="preserve"> закупки</w:t>
      </w:r>
      <w:r w:rsidRPr="00440EE6">
        <w:rPr>
          <w:sz w:val="22"/>
          <w:szCs w:val="22"/>
        </w:rPr>
        <w:t xml:space="preserve">, в том числе содержит предложения об изменении проекта договора, и/или </w:t>
      </w:r>
    </w:p>
    <w:p w14:paraId="097ED30A" w14:textId="77777777" w:rsidR="003346EB" w:rsidRPr="00440EE6" w:rsidRDefault="003346EB" w:rsidP="003346EB">
      <w:pPr>
        <w:widowControl w:val="0"/>
        <w:numPr>
          <w:ilvl w:val="0"/>
          <w:numId w:val="6"/>
        </w:numPr>
        <w:tabs>
          <w:tab w:val="left" w:pos="284"/>
          <w:tab w:val="left" w:pos="993"/>
        </w:tabs>
        <w:spacing w:after="0"/>
        <w:ind w:left="0" w:firstLine="567"/>
        <w:rPr>
          <w:sz w:val="22"/>
          <w:szCs w:val="22"/>
        </w:rPr>
      </w:pPr>
      <w:r w:rsidRPr="00440EE6">
        <w:rPr>
          <w:sz w:val="22"/>
          <w:szCs w:val="22"/>
        </w:rPr>
        <w:t xml:space="preserve">участник, подавший заявку на участие в закупке, не соответствует всем требованиям, установленным </w:t>
      </w:r>
      <w:r w:rsidRPr="00440EE6">
        <w:rPr>
          <w:rFonts w:eastAsiaTheme="minorHAnsi"/>
          <w:sz w:val="22"/>
          <w:szCs w:val="22"/>
        </w:rPr>
        <w:t xml:space="preserve">в </w:t>
      </w:r>
      <w:r w:rsidRPr="00440EE6">
        <w:rPr>
          <w:rFonts w:eastAsiaTheme="minorHAnsi"/>
          <w:b/>
          <w:i/>
          <w:sz w:val="22"/>
          <w:szCs w:val="22"/>
        </w:rPr>
        <w:t>Информационной карте</w:t>
      </w:r>
      <w:r w:rsidRPr="00440EE6">
        <w:rPr>
          <w:rFonts w:eastAsiaTheme="minorHAnsi"/>
          <w:sz w:val="22"/>
          <w:szCs w:val="22"/>
        </w:rPr>
        <w:t xml:space="preserve"> закупки</w:t>
      </w:r>
      <w:r w:rsidRPr="00440EE6">
        <w:rPr>
          <w:sz w:val="22"/>
          <w:szCs w:val="22"/>
        </w:rPr>
        <w:t xml:space="preserve"> и (или) документацией о закупке, и/или </w:t>
      </w:r>
    </w:p>
    <w:p w14:paraId="6172DA1B" w14:textId="3F02DEC5" w:rsidR="003346EB" w:rsidRPr="00440EE6" w:rsidRDefault="003346EB" w:rsidP="003346EB">
      <w:pPr>
        <w:widowControl w:val="0"/>
        <w:numPr>
          <w:ilvl w:val="0"/>
          <w:numId w:val="6"/>
        </w:numPr>
        <w:tabs>
          <w:tab w:val="left" w:pos="284"/>
          <w:tab w:val="left" w:pos="633"/>
          <w:tab w:val="left" w:pos="993"/>
        </w:tabs>
        <w:spacing w:after="0"/>
        <w:ind w:left="0" w:firstLine="567"/>
        <w:rPr>
          <w:sz w:val="22"/>
          <w:szCs w:val="22"/>
        </w:rPr>
      </w:pPr>
      <w:r w:rsidRPr="00440EE6">
        <w:rPr>
          <w:sz w:val="22"/>
          <w:szCs w:val="22"/>
        </w:rPr>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w:t>
      </w:r>
    </w:p>
    <w:p w14:paraId="0E2635D9" w14:textId="0D2A4FEE" w:rsidR="003346EB" w:rsidRPr="00440EE6" w:rsidRDefault="003346EB" w:rsidP="003346EB">
      <w:pPr>
        <w:widowControl w:val="0"/>
        <w:tabs>
          <w:tab w:val="left" w:pos="284"/>
          <w:tab w:val="left" w:pos="633"/>
          <w:tab w:val="left" w:pos="993"/>
        </w:tabs>
        <w:spacing w:after="0"/>
        <w:ind w:firstLine="0"/>
        <w:rPr>
          <w:sz w:val="22"/>
          <w:szCs w:val="22"/>
        </w:rPr>
      </w:pPr>
      <w:r w:rsidRPr="00440EE6">
        <w:rPr>
          <w:sz w:val="22"/>
          <w:szCs w:val="22"/>
        </w:rPr>
        <w:t>12.</w:t>
      </w:r>
      <w:r w:rsidR="0018389D" w:rsidRPr="00440EE6">
        <w:rPr>
          <w:sz w:val="22"/>
          <w:szCs w:val="22"/>
        </w:rPr>
        <w:t>4</w:t>
      </w:r>
      <w:r w:rsidRPr="00440EE6">
        <w:rPr>
          <w:sz w:val="22"/>
          <w:szCs w:val="22"/>
        </w:rPr>
        <w:t xml:space="preserve">. </w:t>
      </w:r>
      <w:r w:rsidRPr="00440EE6">
        <w:rPr>
          <w:rFonts w:eastAsiaTheme="minorHAnsi"/>
          <w:sz w:val="22"/>
          <w:szCs w:val="22"/>
        </w:rPr>
        <w:t xml:space="preserve">Отклонение заявок на участие в закупке по иным основаниям не допускается. </w:t>
      </w:r>
    </w:p>
    <w:p w14:paraId="6AEC78DB" w14:textId="2D4F6D87" w:rsidR="003346EB" w:rsidRPr="00440EE6" w:rsidRDefault="003346EB" w:rsidP="003346EB">
      <w:pPr>
        <w:keepNext/>
        <w:keepLines/>
        <w:spacing w:after="0"/>
        <w:ind w:firstLine="0"/>
        <w:outlineLvl w:val="2"/>
        <w:rPr>
          <w:rFonts w:eastAsiaTheme="majorEastAsia"/>
          <w:sz w:val="22"/>
          <w:szCs w:val="22"/>
        </w:rPr>
      </w:pPr>
      <w:r w:rsidRPr="00440EE6">
        <w:rPr>
          <w:rFonts w:eastAsiaTheme="majorEastAsia"/>
          <w:sz w:val="22"/>
          <w:szCs w:val="22"/>
        </w:rPr>
        <w:t>12.</w:t>
      </w:r>
      <w:r w:rsidR="0018389D" w:rsidRPr="00440EE6">
        <w:rPr>
          <w:rFonts w:eastAsiaTheme="majorEastAsia"/>
          <w:sz w:val="22"/>
          <w:szCs w:val="22"/>
        </w:rPr>
        <w:t>5</w:t>
      </w:r>
      <w:r w:rsidRPr="00440EE6">
        <w:rPr>
          <w:rFonts w:eastAsiaTheme="majorEastAsia"/>
          <w:sz w:val="22"/>
          <w:szCs w:val="22"/>
        </w:rPr>
        <w:t>. В течение часа с момента получения указанного протокола оператор электронной площадки размещает его в единой информационной системе.</w:t>
      </w:r>
    </w:p>
    <w:p w14:paraId="0CE55E27" w14:textId="65AC3F1E" w:rsidR="003346EB" w:rsidRPr="00440EE6" w:rsidRDefault="003346EB" w:rsidP="003346EB">
      <w:pPr>
        <w:ind w:firstLine="0"/>
        <w:rPr>
          <w:rFonts w:eastAsiaTheme="minorHAnsi"/>
          <w:sz w:val="22"/>
          <w:szCs w:val="22"/>
          <w:lang w:eastAsia="en-US"/>
        </w:rPr>
      </w:pPr>
      <w:r w:rsidRPr="00440EE6">
        <w:rPr>
          <w:rFonts w:eastAsiaTheme="majorEastAsia"/>
          <w:sz w:val="22"/>
          <w:szCs w:val="22"/>
        </w:rPr>
        <w:t>12.</w:t>
      </w:r>
      <w:r w:rsidR="0018389D" w:rsidRPr="00440EE6">
        <w:rPr>
          <w:rFonts w:eastAsiaTheme="majorEastAsia"/>
          <w:sz w:val="22"/>
          <w:szCs w:val="22"/>
        </w:rPr>
        <w:t>6</w:t>
      </w:r>
      <w:r w:rsidRPr="00440EE6">
        <w:rPr>
          <w:rFonts w:eastAsiaTheme="majorEastAsia"/>
          <w:sz w:val="22"/>
          <w:szCs w:val="22"/>
        </w:rPr>
        <w:t xml:space="preserve">. </w:t>
      </w:r>
      <w:r w:rsidRPr="00440EE6">
        <w:rPr>
          <w:rFonts w:eastAsiaTheme="minorHAnsi"/>
          <w:sz w:val="22"/>
          <w:szCs w:val="22"/>
          <w:lang w:eastAsia="en-US"/>
        </w:rPr>
        <w:t xml:space="preserve">В течение одного рабочего дня после направления оператором электронной площадки информации, указанной в </w:t>
      </w:r>
      <w:hyperlink w:anchor="sub_304041" w:history="1">
        <w:r w:rsidRPr="00440EE6">
          <w:rPr>
            <w:rFonts w:eastAsiaTheme="minorHAnsi"/>
            <w:color w:val="106BBE"/>
            <w:sz w:val="22"/>
            <w:szCs w:val="22"/>
            <w:lang w:eastAsia="en-US"/>
          </w:rPr>
          <w:t>пунктах</w:t>
        </w:r>
      </w:hyperlink>
      <w:r w:rsidRPr="00440EE6">
        <w:rPr>
          <w:rFonts w:eastAsiaTheme="minorHAnsi"/>
          <w:color w:val="000000"/>
          <w:sz w:val="22"/>
          <w:szCs w:val="22"/>
          <w:lang w:eastAsia="en-US"/>
        </w:rPr>
        <w:t xml:space="preserve"> 1 (при проведении запроса котировок в электронной форме), </w:t>
      </w:r>
      <w:hyperlink w:anchor="sub_304043" w:history="1">
        <w:r w:rsidRPr="00440EE6">
          <w:rPr>
            <w:rFonts w:eastAsiaTheme="minorHAnsi"/>
            <w:color w:val="106BBE"/>
            <w:sz w:val="22"/>
            <w:szCs w:val="22"/>
            <w:lang w:eastAsia="en-US"/>
          </w:rPr>
          <w:t>3</w:t>
        </w:r>
      </w:hyperlink>
      <w:r w:rsidRPr="00440EE6">
        <w:rPr>
          <w:rFonts w:eastAsiaTheme="minorHAnsi"/>
          <w:color w:val="000000"/>
          <w:sz w:val="22"/>
          <w:szCs w:val="22"/>
          <w:lang w:eastAsia="en-US"/>
        </w:rPr>
        <w:t xml:space="preserve">, </w:t>
      </w:r>
      <w:hyperlink w:anchor="sub_304044" w:history="1">
        <w:r w:rsidRPr="00440EE6">
          <w:rPr>
            <w:rFonts w:eastAsiaTheme="minorHAnsi"/>
            <w:color w:val="106BBE"/>
            <w:sz w:val="22"/>
            <w:szCs w:val="22"/>
            <w:lang w:eastAsia="en-US"/>
          </w:rPr>
          <w:t>4</w:t>
        </w:r>
      </w:hyperlink>
      <w:r w:rsidRPr="00440EE6">
        <w:rPr>
          <w:rFonts w:eastAsiaTheme="minorHAnsi"/>
          <w:color w:val="000000"/>
          <w:sz w:val="22"/>
          <w:szCs w:val="22"/>
          <w:lang w:eastAsia="en-US"/>
        </w:rPr>
        <w:t xml:space="preserve"> (в случае, если конкурс в электронной форме включает этап, предусмотренный </w:t>
      </w:r>
      <w:hyperlink w:anchor="sub_304045" w:history="1">
        <w:r w:rsidRPr="00440EE6">
          <w:rPr>
            <w:rFonts w:eastAsiaTheme="minorHAnsi"/>
            <w:color w:val="106BBE"/>
            <w:sz w:val="22"/>
            <w:szCs w:val="22"/>
            <w:lang w:eastAsia="en-US"/>
          </w:rPr>
          <w:t>пунктом 5</w:t>
        </w:r>
      </w:hyperlink>
      <w:hyperlink w:anchor="sub_304045" w:history="1">
        <w:r w:rsidRPr="00440EE6">
          <w:rPr>
            <w:rFonts w:eastAsiaTheme="minorHAnsi"/>
            <w:color w:val="106BBE"/>
            <w:sz w:val="22"/>
            <w:szCs w:val="22"/>
            <w:lang w:eastAsia="en-US"/>
          </w:rPr>
          <w:t xml:space="preserve"> части </w:t>
        </w:r>
      </w:hyperlink>
      <w:hyperlink w:anchor="sub_304045" w:history="1">
        <w:r w:rsidRPr="00440EE6">
          <w:rPr>
            <w:rFonts w:eastAsiaTheme="minorHAnsi"/>
            <w:color w:val="106BBE"/>
            <w:sz w:val="22"/>
            <w:szCs w:val="22"/>
            <w:lang w:eastAsia="en-US"/>
          </w:rPr>
          <w:t>4</w:t>
        </w:r>
      </w:hyperlink>
      <w:r w:rsidRPr="00440EE6">
        <w:rPr>
          <w:rFonts w:eastAsiaTheme="minorHAnsi"/>
          <w:color w:val="000000"/>
          <w:sz w:val="22"/>
          <w:szCs w:val="22"/>
          <w:lang w:eastAsia="en-US"/>
        </w:rPr>
        <w:t xml:space="preserve"> статьи 3.4. Федерального закона от 18 июля 2011г. № 223-ФЗ) </w:t>
      </w:r>
      <w:hyperlink w:anchor="sub_304022" w:history="1">
        <w:r w:rsidRPr="00440EE6">
          <w:rPr>
            <w:rFonts w:eastAsiaTheme="minorHAnsi"/>
            <w:color w:val="106BBE"/>
            <w:sz w:val="22"/>
            <w:szCs w:val="22"/>
            <w:lang w:eastAsia="en-US"/>
          </w:rPr>
          <w:t>части 22</w:t>
        </w:r>
      </w:hyperlink>
      <w:r w:rsidRPr="00440EE6">
        <w:rPr>
          <w:rFonts w:eastAsiaTheme="minorHAnsi"/>
          <w:sz w:val="22"/>
          <w:szCs w:val="22"/>
          <w:lang w:eastAsia="en-US"/>
        </w:rPr>
        <w:t xml:space="preserve"> статьи 3.4. Федерального закона от 18 июля 2011г. № 223-ФЗ, комиссия по осуществлению закупок на основании результатов оценки заявок на участие в такой закупке присваивает каждой такой заявке порядковый номер в порядке уменьшения степени выгодности содержащихся в них условий исполнения договора. Заявке на участие в запросе предложений в электронной форме, в </w:t>
      </w:r>
      <w:r w:rsidRPr="00440EE6">
        <w:rPr>
          <w:rFonts w:eastAsiaTheme="minorHAnsi"/>
          <w:color w:val="000000"/>
          <w:sz w:val="22"/>
          <w:szCs w:val="22"/>
          <w:lang w:eastAsia="en-US"/>
        </w:rPr>
        <w:t>которой</w:t>
      </w:r>
      <w:r w:rsidRPr="00440EE6">
        <w:rPr>
          <w:rFonts w:eastAsiaTheme="minorHAnsi"/>
          <w:sz w:val="22"/>
          <w:szCs w:val="22"/>
          <w:lang w:eastAsia="en-US"/>
        </w:rPr>
        <w:t xml:space="preserve"> содержится лучшие условия исполнения договора. В случае, если в нескольких таких заявках содержатся одинаковые по степени выгодности условия исполнения договора или одинаковые ценовые предложения, меньший порядковый номер присваивается заявке, которая поступила ранее других таких заявок.</w:t>
      </w:r>
    </w:p>
    <w:p w14:paraId="5659A38E" w14:textId="396AF63F" w:rsidR="003346EB" w:rsidRPr="00440EE6" w:rsidRDefault="0018389D" w:rsidP="003346EB">
      <w:pPr>
        <w:autoSpaceDE w:val="0"/>
        <w:autoSpaceDN w:val="0"/>
        <w:adjustRightInd w:val="0"/>
        <w:spacing w:after="0"/>
        <w:ind w:firstLine="0"/>
        <w:rPr>
          <w:rFonts w:eastAsiaTheme="minorHAnsi"/>
          <w:sz w:val="22"/>
          <w:szCs w:val="22"/>
          <w:lang w:eastAsia="en-US"/>
        </w:rPr>
      </w:pPr>
      <w:r w:rsidRPr="00440EE6">
        <w:rPr>
          <w:rFonts w:eastAsiaTheme="minorHAnsi"/>
          <w:sz w:val="22"/>
          <w:szCs w:val="22"/>
          <w:lang w:eastAsia="en-US"/>
        </w:rPr>
        <w:lastRenderedPageBreak/>
        <w:t>12.7</w:t>
      </w:r>
      <w:r w:rsidR="003346EB" w:rsidRPr="00440EE6">
        <w:rPr>
          <w:rFonts w:eastAsiaTheme="minorHAnsi"/>
          <w:sz w:val="22"/>
          <w:szCs w:val="22"/>
          <w:lang w:eastAsia="en-US"/>
        </w:rPr>
        <w:t xml:space="preserve">. Заказчик составляет итоговый протокол в соответствии с требованиями </w:t>
      </w:r>
      <w:hyperlink w:anchor="sub_302014" w:history="1">
        <w:r w:rsidR="003346EB" w:rsidRPr="00440EE6">
          <w:rPr>
            <w:rFonts w:eastAsiaTheme="minorHAnsi"/>
            <w:color w:val="106BBE"/>
            <w:sz w:val="22"/>
            <w:szCs w:val="22"/>
            <w:lang w:eastAsia="en-US"/>
          </w:rPr>
          <w:t>части 14 статьи 3.2</w:t>
        </w:r>
      </w:hyperlink>
      <w:r w:rsidR="003346EB" w:rsidRPr="00440EE6">
        <w:rPr>
          <w:rFonts w:eastAsiaTheme="minorHAnsi"/>
          <w:sz w:val="22"/>
          <w:szCs w:val="22"/>
          <w:lang w:eastAsia="en-US"/>
        </w:rPr>
        <w:t xml:space="preserve"> Федерального закона от 18 июля 2011г. № 223-ФЗ и размещает его на электронной площадке и в единой информационной системе.</w:t>
      </w:r>
      <w:bookmarkStart w:id="49" w:name="Par86"/>
      <w:bookmarkEnd w:id="49"/>
    </w:p>
    <w:p w14:paraId="47E470ED" w14:textId="488F88B3" w:rsidR="003346EB" w:rsidRPr="00440EE6" w:rsidRDefault="0018389D" w:rsidP="003346EB">
      <w:pPr>
        <w:autoSpaceDE w:val="0"/>
        <w:autoSpaceDN w:val="0"/>
        <w:adjustRightInd w:val="0"/>
        <w:spacing w:after="0"/>
        <w:ind w:firstLine="0"/>
        <w:rPr>
          <w:rFonts w:eastAsiaTheme="minorHAnsi"/>
          <w:sz w:val="22"/>
          <w:szCs w:val="22"/>
          <w:lang w:eastAsia="en-US"/>
        </w:rPr>
      </w:pPr>
      <w:r w:rsidRPr="00440EE6">
        <w:rPr>
          <w:rFonts w:eastAsiaTheme="minorHAnsi"/>
          <w:sz w:val="22"/>
          <w:szCs w:val="22"/>
          <w:lang w:eastAsia="en-US"/>
        </w:rPr>
        <w:t>12.8</w:t>
      </w:r>
      <w:r w:rsidR="003346EB" w:rsidRPr="00440EE6">
        <w:rPr>
          <w:rFonts w:eastAsiaTheme="minorHAnsi"/>
          <w:sz w:val="22"/>
          <w:szCs w:val="22"/>
          <w:lang w:eastAsia="en-US"/>
        </w:rPr>
        <w:t xml:space="preserve">. </w:t>
      </w:r>
      <w:r w:rsidR="003346EB" w:rsidRPr="00440EE6">
        <w:rPr>
          <w:rFonts w:eastAsiaTheme="majorEastAsia"/>
          <w:sz w:val="22"/>
          <w:szCs w:val="22"/>
        </w:rPr>
        <w:t>Итоговый протокол должен содержать:</w:t>
      </w:r>
    </w:p>
    <w:p w14:paraId="21CD14FB" w14:textId="77777777" w:rsidR="003346EB" w:rsidRPr="00440EE6" w:rsidRDefault="003346EB" w:rsidP="003346EB">
      <w:pPr>
        <w:autoSpaceDE w:val="0"/>
        <w:autoSpaceDN w:val="0"/>
        <w:adjustRightInd w:val="0"/>
        <w:spacing w:after="0"/>
        <w:rPr>
          <w:rFonts w:eastAsiaTheme="minorHAnsi"/>
          <w:sz w:val="22"/>
          <w:szCs w:val="22"/>
          <w:lang w:eastAsia="en-US"/>
        </w:rPr>
      </w:pPr>
      <w:bookmarkStart w:id="50" w:name="sub_302141"/>
      <w:r w:rsidRPr="00440EE6">
        <w:rPr>
          <w:rFonts w:eastAsiaTheme="minorHAnsi"/>
          <w:sz w:val="22"/>
          <w:szCs w:val="22"/>
          <w:lang w:eastAsia="en-US"/>
        </w:rPr>
        <w:t>1) дата подписания протокола;</w:t>
      </w:r>
    </w:p>
    <w:p w14:paraId="53AAB5B4" w14:textId="77777777" w:rsidR="003346EB" w:rsidRPr="00440EE6" w:rsidRDefault="003346EB" w:rsidP="003346EB">
      <w:pPr>
        <w:autoSpaceDE w:val="0"/>
        <w:autoSpaceDN w:val="0"/>
        <w:adjustRightInd w:val="0"/>
        <w:spacing w:after="0"/>
        <w:rPr>
          <w:rFonts w:eastAsiaTheme="minorHAnsi"/>
          <w:sz w:val="22"/>
          <w:szCs w:val="22"/>
          <w:lang w:eastAsia="en-US"/>
        </w:rPr>
      </w:pPr>
      <w:bookmarkStart w:id="51" w:name="sub_302142"/>
      <w:bookmarkEnd w:id="50"/>
      <w:r w:rsidRPr="00440EE6">
        <w:rPr>
          <w:rFonts w:eastAsiaTheme="minorHAnsi"/>
          <w:sz w:val="22"/>
          <w:szCs w:val="22"/>
          <w:lang w:eastAsia="en-US"/>
        </w:rPr>
        <w:t>2) количество поданных заявок на участие в закупке, а также дата и время регистрации каждой такой заявки;</w:t>
      </w:r>
      <w:bookmarkEnd w:id="51"/>
    </w:p>
    <w:p w14:paraId="57099008" w14:textId="77777777" w:rsidR="003346EB" w:rsidRPr="00440EE6" w:rsidRDefault="003346EB" w:rsidP="003346EB">
      <w:pPr>
        <w:autoSpaceDE w:val="0"/>
        <w:autoSpaceDN w:val="0"/>
        <w:adjustRightInd w:val="0"/>
        <w:spacing w:after="0"/>
        <w:rPr>
          <w:rFonts w:eastAsiaTheme="minorHAnsi"/>
          <w:sz w:val="22"/>
          <w:szCs w:val="22"/>
          <w:lang w:eastAsia="en-US"/>
        </w:rPr>
      </w:pPr>
      <w:bookmarkStart w:id="52" w:name="sub_302144"/>
      <w:r w:rsidRPr="00440EE6">
        <w:rPr>
          <w:rFonts w:eastAsiaTheme="minorHAnsi"/>
          <w:sz w:val="22"/>
          <w:szCs w:val="22"/>
          <w:lang w:eastAsia="en-US"/>
        </w:rPr>
        <w:t>3) 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Заявке на участие в закупке, окончательному предложению, в которых содержатся лучшие условия исполнения договора, присваивается первый номер. В случае,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w:t>
      </w:r>
    </w:p>
    <w:p w14:paraId="24E7745A" w14:textId="77777777" w:rsidR="003346EB" w:rsidRPr="00440EE6" w:rsidRDefault="003346EB" w:rsidP="003346EB">
      <w:pPr>
        <w:autoSpaceDE w:val="0"/>
        <w:autoSpaceDN w:val="0"/>
        <w:adjustRightInd w:val="0"/>
        <w:spacing w:after="0"/>
        <w:rPr>
          <w:rFonts w:eastAsiaTheme="minorHAnsi"/>
          <w:sz w:val="22"/>
          <w:szCs w:val="22"/>
          <w:lang w:eastAsia="en-US"/>
        </w:rPr>
      </w:pPr>
      <w:bookmarkStart w:id="53" w:name="sub_302145"/>
      <w:bookmarkEnd w:id="52"/>
      <w:r w:rsidRPr="00440EE6">
        <w:rPr>
          <w:rFonts w:eastAsiaTheme="minorHAnsi"/>
          <w:sz w:val="22"/>
          <w:szCs w:val="22"/>
          <w:lang w:eastAsia="en-US"/>
        </w:rPr>
        <w:t>4) результаты рассмотрения заявок на участие в закупке, окончательных предложений (если документацией о закупке, извещением об осуществлении закупки на последнем этапе проведения закупки предусмотрены рассмотрение таких заявок, окончательных предложений и возможность их отклонения) с указанием в том числе:</w:t>
      </w:r>
    </w:p>
    <w:p w14:paraId="5E675452" w14:textId="77777777" w:rsidR="003346EB" w:rsidRPr="00440EE6" w:rsidRDefault="003346EB" w:rsidP="003346EB">
      <w:pPr>
        <w:autoSpaceDE w:val="0"/>
        <w:autoSpaceDN w:val="0"/>
        <w:adjustRightInd w:val="0"/>
        <w:spacing w:after="0"/>
        <w:rPr>
          <w:rFonts w:eastAsiaTheme="minorHAnsi"/>
          <w:sz w:val="22"/>
          <w:szCs w:val="22"/>
          <w:lang w:eastAsia="en-US"/>
        </w:rPr>
      </w:pPr>
      <w:bookmarkStart w:id="54" w:name="sub_302149"/>
      <w:bookmarkEnd w:id="53"/>
      <w:r w:rsidRPr="00440EE6">
        <w:rPr>
          <w:rFonts w:eastAsiaTheme="minorHAnsi"/>
          <w:sz w:val="22"/>
          <w:szCs w:val="22"/>
          <w:lang w:eastAsia="en-US"/>
        </w:rPr>
        <w:t>а) количества заявок на участие в закупке, окончательных предложений, которые отклонены;</w:t>
      </w:r>
    </w:p>
    <w:p w14:paraId="3D1AAD66" w14:textId="77777777" w:rsidR="003346EB" w:rsidRPr="00440EE6" w:rsidRDefault="003346EB" w:rsidP="003346EB">
      <w:pPr>
        <w:autoSpaceDE w:val="0"/>
        <w:autoSpaceDN w:val="0"/>
        <w:adjustRightInd w:val="0"/>
        <w:spacing w:after="0"/>
        <w:rPr>
          <w:rFonts w:eastAsiaTheme="minorHAnsi"/>
          <w:sz w:val="22"/>
          <w:szCs w:val="22"/>
          <w:lang w:eastAsia="en-US"/>
        </w:rPr>
      </w:pPr>
      <w:bookmarkStart w:id="55" w:name="sub_302150"/>
      <w:bookmarkEnd w:id="54"/>
      <w:r w:rsidRPr="00440EE6">
        <w:rPr>
          <w:rFonts w:eastAsiaTheme="minorHAnsi"/>
          <w:sz w:val="22"/>
          <w:szCs w:val="22"/>
          <w:lang w:eastAsia="en-US"/>
        </w:rPr>
        <w:t>б) оснований отклонения каждой заявки на участие в закупке, каждого окончательного предложения с указанием положений документации о закупке, которым не соответствуют такие заявка, окончательное предложение;</w:t>
      </w:r>
    </w:p>
    <w:p w14:paraId="437AF334" w14:textId="77777777" w:rsidR="003346EB" w:rsidRPr="00440EE6" w:rsidRDefault="003346EB" w:rsidP="003346EB">
      <w:pPr>
        <w:autoSpaceDE w:val="0"/>
        <w:autoSpaceDN w:val="0"/>
        <w:adjustRightInd w:val="0"/>
        <w:spacing w:after="0"/>
        <w:rPr>
          <w:rFonts w:eastAsiaTheme="minorHAnsi"/>
          <w:sz w:val="22"/>
          <w:szCs w:val="22"/>
          <w:lang w:eastAsia="en-US"/>
        </w:rPr>
      </w:pPr>
      <w:bookmarkStart w:id="56" w:name="sub_302146"/>
      <w:bookmarkEnd w:id="55"/>
      <w:r w:rsidRPr="00440EE6">
        <w:rPr>
          <w:rFonts w:eastAsiaTheme="minorHAnsi"/>
          <w:sz w:val="22"/>
          <w:szCs w:val="22"/>
          <w:lang w:eastAsia="en-US"/>
        </w:rPr>
        <w:t>5) результаты оценки заявок на участие в закупке, окончательных предложений (если документацией о закупке на последнем этапе ее проведения предусмотрена оценка заявок, окончательных предложений) с указанием решения комиссии по осуществлению закупок о присвоении каждой такой заявке, каждому окончательному предложению значения по каждому из предусмотренных критериев оценки таких заявок (в случае, если этапом закупки предусмотрена оценка таких заявок);</w:t>
      </w:r>
    </w:p>
    <w:p w14:paraId="5ED0E0DD" w14:textId="77777777" w:rsidR="003346EB" w:rsidRPr="00440EE6" w:rsidRDefault="003346EB" w:rsidP="003346EB">
      <w:pPr>
        <w:autoSpaceDE w:val="0"/>
        <w:autoSpaceDN w:val="0"/>
        <w:adjustRightInd w:val="0"/>
        <w:spacing w:after="0"/>
        <w:rPr>
          <w:rFonts w:eastAsiaTheme="minorHAnsi"/>
          <w:sz w:val="22"/>
          <w:szCs w:val="22"/>
          <w:lang w:eastAsia="en-US"/>
        </w:rPr>
      </w:pPr>
      <w:bookmarkStart w:id="57" w:name="sub_302147"/>
      <w:bookmarkEnd w:id="56"/>
      <w:r w:rsidRPr="00440EE6">
        <w:rPr>
          <w:rFonts w:eastAsiaTheme="minorHAnsi"/>
          <w:sz w:val="22"/>
          <w:szCs w:val="22"/>
          <w:lang w:eastAsia="en-US"/>
        </w:rPr>
        <w:t>6) причины, по которым закупка признана несостоявшейся, в случае признания ее таковой;</w:t>
      </w:r>
    </w:p>
    <w:p w14:paraId="0E4F695C" w14:textId="77777777" w:rsidR="003346EB" w:rsidRPr="00440EE6" w:rsidRDefault="003346EB" w:rsidP="003346EB">
      <w:pPr>
        <w:autoSpaceDE w:val="0"/>
        <w:autoSpaceDN w:val="0"/>
        <w:adjustRightInd w:val="0"/>
        <w:spacing w:after="0"/>
        <w:rPr>
          <w:rFonts w:eastAsiaTheme="minorHAnsi"/>
          <w:sz w:val="22"/>
          <w:szCs w:val="22"/>
          <w:lang w:eastAsia="en-US"/>
        </w:rPr>
      </w:pPr>
      <w:bookmarkStart w:id="58" w:name="sub_302148"/>
      <w:bookmarkEnd w:id="57"/>
      <w:r w:rsidRPr="00440EE6">
        <w:rPr>
          <w:rFonts w:eastAsiaTheme="minorHAnsi"/>
          <w:sz w:val="22"/>
          <w:szCs w:val="22"/>
          <w:lang w:eastAsia="en-US"/>
        </w:rPr>
        <w:t>7) иные сведения в случае, если необходимость их указания в протоколе предусмотрена положением о закупке.</w:t>
      </w:r>
    </w:p>
    <w:bookmarkEnd w:id="58"/>
    <w:p w14:paraId="1789B78E" w14:textId="62BCB16C" w:rsidR="003346EB" w:rsidRPr="00440EE6" w:rsidRDefault="0018389D" w:rsidP="003346EB">
      <w:pPr>
        <w:spacing w:after="0"/>
        <w:ind w:firstLine="0"/>
        <w:contextualSpacing/>
        <w:rPr>
          <w:rFonts w:eastAsiaTheme="minorHAnsi"/>
          <w:sz w:val="22"/>
          <w:szCs w:val="22"/>
        </w:rPr>
      </w:pPr>
      <w:r w:rsidRPr="00440EE6">
        <w:rPr>
          <w:rFonts w:eastAsiaTheme="minorHAnsi"/>
          <w:sz w:val="22"/>
          <w:szCs w:val="22"/>
        </w:rPr>
        <w:t>12.9</w:t>
      </w:r>
      <w:r w:rsidR="003346EB" w:rsidRPr="00440EE6">
        <w:rPr>
          <w:rFonts w:eastAsiaTheme="minorHAnsi"/>
          <w:sz w:val="22"/>
          <w:szCs w:val="22"/>
        </w:rPr>
        <w:t>. Победителем закупки признается участник, заявка которого допущена до участия в закупке и которому Единой комиссией присвоен первый номер.</w:t>
      </w:r>
    </w:p>
    <w:p w14:paraId="195380DB" w14:textId="2BF05899" w:rsidR="003346EB" w:rsidRPr="00440EE6" w:rsidRDefault="003346EB" w:rsidP="003346EB">
      <w:pPr>
        <w:spacing w:after="0"/>
        <w:ind w:firstLine="0"/>
        <w:contextualSpacing/>
        <w:rPr>
          <w:rFonts w:eastAsiaTheme="minorHAnsi"/>
          <w:sz w:val="22"/>
          <w:szCs w:val="22"/>
        </w:rPr>
      </w:pPr>
      <w:r w:rsidRPr="00440EE6">
        <w:rPr>
          <w:rFonts w:eastAsiaTheme="minorHAnsi"/>
          <w:sz w:val="22"/>
          <w:szCs w:val="22"/>
        </w:rPr>
        <w:t>12.1</w:t>
      </w:r>
      <w:r w:rsidR="0018389D" w:rsidRPr="00440EE6">
        <w:rPr>
          <w:rFonts w:eastAsiaTheme="minorHAnsi"/>
          <w:sz w:val="22"/>
          <w:szCs w:val="22"/>
        </w:rPr>
        <w:t>0</w:t>
      </w:r>
      <w:r w:rsidRPr="00440EE6">
        <w:rPr>
          <w:rFonts w:eastAsiaTheme="minorHAnsi"/>
          <w:sz w:val="22"/>
          <w:szCs w:val="22"/>
        </w:rPr>
        <w:t>. Если комиссией будет обнаружено, что участник закупки предоставил недостоверную информацию в отношении своего соответствия установленным в документации о закупке требованиям, предмета закупки и/или в отношении установленных в документации о закупке критериев оценки заявок на участие в закупке, такой участник отстраняется от участия в закупке на любом этапе проведения закупки, в любой момент до заключения договора. В указанном случае оформляется протокол отстранения участника закупки от участия в закупке с указанием причин такого отстранения с приложением подтверждающих документов, который подписывается членами Единой комиссии.</w:t>
      </w:r>
    </w:p>
    <w:p w14:paraId="299804D2" w14:textId="74794B51" w:rsidR="002107B5" w:rsidRPr="00440EE6" w:rsidRDefault="002107B5" w:rsidP="00042246">
      <w:pPr>
        <w:keepNext/>
        <w:keepLines/>
        <w:numPr>
          <w:ilvl w:val="0"/>
          <w:numId w:val="13"/>
        </w:numPr>
        <w:spacing w:before="240" w:after="0"/>
        <w:outlineLvl w:val="2"/>
        <w:rPr>
          <w:rFonts w:eastAsiaTheme="majorEastAsia"/>
          <w:b/>
          <w:sz w:val="22"/>
          <w:szCs w:val="22"/>
          <w:lang w:eastAsia="en-US"/>
        </w:rPr>
      </w:pPr>
      <w:r w:rsidRPr="00440EE6">
        <w:rPr>
          <w:rFonts w:eastAsiaTheme="majorEastAsia"/>
          <w:b/>
          <w:sz w:val="22"/>
          <w:szCs w:val="22"/>
          <w:lang w:eastAsia="en-US"/>
        </w:rPr>
        <w:t xml:space="preserve">Признание </w:t>
      </w:r>
      <w:r w:rsidR="00042246" w:rsidRPr="00440EE6">
        <w:rPr>
          <w:rFonts w:eastAsiaTheme="majorEastAsia"/>
          <w:b/>
          <w:sz w:val="22"/>
          <w:szCs w:val="22"/>
          <w:lang w:eastAsia="en-US"/>
        </w:rPr>
        <w:t xml:space="preserve">запроса предложений </w:t>
      </w:r>
      <w:r w:rsidRPr="00440EE6">
        <w:rPr>
          <w:rFonts w:eastAsiaTheme="majorEastAsia"/>
          <w:b/>
          <w:sz w:val="22"/>
          <w:szCs w:val="22"/>
          <w:lang w:eastAsia="en-US"/>
        </w:rPr>
        <w:t>несостоявшимся</w:t>
      </w:r>
    </w:p>
    <w:p w14:paraId="47FDA349" w14:textId="2F07D93E" w:rsidR="002107B5" w:rsidRPr="00440EE6" w:rsidRDefault="00042246" w:rsidP="00170CCB">
      <w:pPr>
        <w:numPr>
          <w:ilvl w:val="1"/>
          <w:numId w:val="13"/>
        </w:numPr>
        <w:spacing w:after="0"/>
        <w:ind w:left="0" w:firstLine="0"/>
        <w:contextualSpacing/>
        <w:rPr>
          <w:rFonts w:eastAsiaTheme="minorHAnsi"/>
          <w:sz w:val="22"/>
          <w:szCs w:val="22"/>
        </w:rPr>
      </w:pPr>
      <w:bookmarkStart w:id="59" w:name="_Ref513741721"/>
      <w:r w:rsidRPr="00440EE6">
        <w:rPr>
          <w:rFonts w:eastAsiaTheme="minorHAnsi"/>
          <w:sz w:val="22"/>
          <w:szCs w:val="22"/>
          <w:lang w:eastAsia="en-US"/>
        </w:rPr>
        <w:t>Запрос предложений</w:t>
      </w:r>
      <w:r w:rsidR="002107B5" w:rsidRPr="00440EE6">
        <w:rPr>
          <w:rFonts w:eastAsiaTheme="minorHAnsi"/>
          <w:sz w:val="22"/>
          <w:szCs w:val="22"/>
        </w:rPr>
        <w:t xml:space="preserve"> признается несостоявшимся в случае, если по окончании срока подачи заявок на участие в закупке:</w:t>
      </w:r>
      <w:bookmarkEnd w:id="59"/>
      <w:r w:rsidR="002107B5" w:rsidRPr="00440EE6">
        <w:rPr>
          <w:rFonts w:eastAsiaTheme="minorHAnsi"/>
          <w:sz w:val="22"/>
          <w:szCs w:val="22"/>
        </w:rPr>
        <w:t xml:space="preserve"> </w:t>
      </w:r>
    </w:p>
    <w:p w14:paraId="686E0DCB" w14:textId="77777777" w:rsidR="002107B5" w:rsidRPr="00440EE6" w:rsidRDefault="002107B5" w:rsidP="00DE2060">
      <w:pPr>
        <w:widowControl w:val="0"/>
        <w:numPr>
          <w:ilvl w:val="0"/>
          <w:numId w:val="7"/>
        </w:numPr>
        <w:tabs>
          <w:tab w:val="left" w:pos="1027"/>
        </w:tabs>
        <w:spacing w:after="0"/>
        <w:ind w:left="0" w:firstLine="567"/>
        <w:rPr>
          <w:sz w:val="22"/>
          <w:szCs w:val="22"/>
        </w:rPr>
      </w:pPr>
      <w:r w:rsidRPr="00440EE6">
        <w:rPr>
          <w:sz w:val="22"/>
          <w:szCs w:val="22"/>
        </w:rPr>
        <w:t>подана и допущена только одна заявка;</w:t>
      </w:r>
    </w:p>
    <w:p w14:paraId="611422A0" w14:textId="77777777" w:rsidR="002107B5" w:rsidRPr="00440EE6" w:rsidRDefault="002107B5" w:rsidP="00DE2060">
      <w:pPr>
        <w:widowControl w:val="0"/>
        <w:numPr>
          <w:ilvl w:val="0"/>
          <w:numId w:val="7"/>
        </w:numPr>
        <w:tabs>
          <w:tab w:val="left" w:pos="1027"/>
        </w:tabs>
        <w:spacing w:after="0"/>
        <w:ind w:left="0" w:firstLine="567"/>
        <w:rPr>
          <w:sz w:val="22"/>
          <w:szCs w:val="22"/>
        </w:rPr>
      </w:pPr>
      <w:r w:rsidRPr="00440EE6">
        <w:rPr>
          <w:sz w:val="22"/>
          <w:szCs w:val="22"/>
        </w:rPr>
        <w:t>допущена только одна заявка;</w:t>
      </w:r>
    </w:p>
    <w:p w14:paraId="5C8133F5" w14:textId="77777777" w:rsidR="002107B5" w:rsidRPr="00440EE6" w:rsidRDefault="002107B5" w:rsidP="00DE2060">
      <w:pPr>
        <w:widowControl w:val="0"/>
        <w:numPr>
          <w:ilvl w:val="0"/>
          <w:numId w:val="7"/>
        </w:numPr>
        <w:tabs>
          <w:tab w:val="left" w:pos="1027"/>
        </w:tabs>
        <w:spacing w:after="0"/>
        <w:ind w:left="0" w:firstLine="567"/>
        <w:rPr>
          <w:sz w:val="22"/>
          <w:szCs w:val="22"/>
        </w:rPr>
      </w:pPr>
      <w:r w:rsidRPr="00440EE6">
        <w:rPr>
          <w:sz w:val="22"/>
          <w:szCs w:val="22"/>
        </w:rPr>
        <w:t>не подано ни одной заявки;</w:t>
      </w:r>
    </w:p>
    <w:p w14:paraId="63B3240E" w14:textId="7A780256" w:rsidR="002107B5" w:rsidRPr="00440EE6" w:rsidRDefault="00E20F48" w:rsidP="00DE2060">
      <w:pPr>
        <w:widowControl w:val="0"/>
        <w:numPr>
          <w:ilvl w:val="0"/>
          <w:numId w:val="7"/>
        </w:numPr>
        <w:tabs>
          <w:tab w:val="left" w:pos="1027"/>
        </w:tabs>
        <w:spacing w:after="0"/>
        <w:ind w:left="0" w:firstLine="567"/>
        <w:rPr>
          <w:sz w:val="22"/>
          <w:szCs w:val="22"/>
        </w:rPr>
      </w:pPr>
      <w:r w:rsidRPr="00440EE6">
        <w:rPr>
          <w:sz w:val="22"/>
          <w:szCs w:val="22"/>
        </w:rPr>
        <w:t>Еди</w:t>
      </w:r>
      <w:r w:rsidR="002107B5" w:rsidRPr="00440EE6">
        <w:rPr>
          <w:sz w:val="22"/>
          <w:szCs w:val="22"/>
        </w:rPr>
        <w:t>ной комиссией отклонены все поданные заявки.</w:t>
      </w:r>
    </w:p>
    <w:p w14:paraId="228D179F" w14:textId="77777777" w:rsidR="00B26D5C" w:rsidRPr="00440EE6" w:rsidRDefault="00B26D5C" w:rsidP="00B26D5C">
      <w:pPr>
        <w:ind w:firstLine="0"/>
        <w:contextualSpacing/>
        <w:rPr>
          <w:rFonts w:eastAsiaTheme="minorHAnsi"/>
          <w:sz w:val="22"/>
          <w:szCs w:val="22"/>
        </w:rPr>
      </w:pPr>
    </w:p>
    <w:p w14:paraId="0F0A29A6" w14:textId="77777777" w:rsidR="002107B5" w:rsidRPr="00440EE6" w:rsidRDefault="002107B5" w:rsidP="00C01B2B">
      <w:pPr>
        <w:keepNext/>
        <w:keepLines/>
        <w:numPr>
          <w:ilvl w:val="0"/>
          <w:numId w:val="13"/>
        </w:numPr>
        <w:spacing w:after="0"/>
        <w:ind w:left="0" w:firstLine="0"/>
        <w:outlineLvl w:val="2"/>
        <w:rPr>
          <w:rFonts w:eastAsiaTheme="majorEastAsia"/>
          <w:b/>
          <w:sz w:val="22"/>
          <w:szCs w:val="22"/>
        </w:rPr>
      </w:pPr>
      <w:r w:rsidRPr="00440EE6">
        <w:rPr>
          <w:rFonts w:eastAsiaTheme="majorEastAsia"/>
          <w:b/>
          <w:sz w:val="22"/>
          <w:szCs w:val="22"/>
          <w:lang w:eastAsia="en-US"/>
        </w:rPr>
        <w:t>Порядок заключения договора</w:t>
      </w:r>
    </w:p>
    <w:p w14:paraId="13EC83DF" w14:textId="77777777" w:rsidR="002107B5" w:rsidRPr="00440EE6" w:rsidRDefault="002107B5" w:rsidP="002107B5">
      <w:pPr>
        <w:numPr>
          <w:ilvl w:val="1"/>
          <w:numId w:val="13"/>
        </w:numPr>
        <w:ind w:left="0" w:firstLine="0"/>
        <w:contextualSpacing/>
        <w:rPr>
          <w:rFonts w:eastAsiaTheme="minorHAnsi"/>
          <w:sz w:val="22"/>
          <w:szCs w:val="22"/>
        </w:rPr>
      </w:pPr>
      <w:r w:rsidRPr="00440EE6">
        <w:rPr>
          <w:rFonts w:eastAsiaTheme="minorHAnsi"/>
          <w:sz w:val="22"/>
          <w:szCs w:val="22"/>
        </w:rPr>
        <w:t xml:space="preserve">Договор заключается не ранее 10 (десяти) дней и не позднее 20 (двадцати) дней после размещения в ЕИС итогового протокола проведения конкурентной закупки. В случае уклонения победителя закупки от заключения договора, договор заключается с участником закупки, которому присвоен второй номер, не ранее 10 (десяти) дней и не позднее 20 (двадцати) дней после размещения в ЕИС протокола об отказе от заключения договора.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w:t>
      </w:r>
      <w:r w:rsidRPr="00440EE6">
        <w:rPr>
          <w:rFonts w:eastAsiaTheme="minorHAnsi"/>
          <w:sz w:val="22"/>
          <w:szCs w:val="22"/>
        </w:rPr>
        <w:lastRenderedPageBreak/>
        <w:t>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738BCF2F" w14:textId="77777777" w:rsidR="002107B5" w:rsidRPr="00440EE6" w:rsidRDefault="002107B5" w:rsidP="002107B5">
      <w:pPr>
        <w:numPr>
          <w:ilvl w:val="1"/>
          <w:numId w:val="13"/>
        </w:numPr>
        <w:ind w:left="0" w:firstLine="0"/>
        <w:contextualSpacing/>
        <w:rPr>
          <w:rFonts w:eastAsiaTheme="minorHAnsi"/>
          <w:sz w:val="22"/>
          <w:szCs w:val="22"/>
        </w:rPr>
      </w:pPr>
      <w:r w:rsidRPr="00440EE6">
        <w:rPr>
          <w:rFonts w:eastAsiaTheme="minorHAnsi"/>
          <w:sz w:val="22"/>
          <w:szCs w:val="22"/>
        </w:rPr>
        <w:t>Заказчик вправе заключить договор с участником закупки, единственная заявка которого допущена до участия в закупке. При этом такой участник закупки, с которым заключается договор, не вправе отказаться от заключения договора.</w:t>
      </w:r>
    </w:p>
    <w:p w14:paraId="559841B9" w14:textId="208DDF17" w:rsidR="002107B5" w:rsidRPr="00440EE6" w:rsidRDefault="002107B5" w:rsidP="002107B5">
      <w:pPr>
        <w:numPr>
          <w:ilvl w:val="1"/>
          <w:numId w:val="13"/>
        </w:numPr>
        <w:ind w:left="0" w:firstLine="0"/>
        <w:contextualSpacing/>
        <w:rPr>
          <w:rFonts w:eastAsiaTheme="minorHAnsi"/>
          <w:sz w:val="22"/>
          <w:szCs w:val="22"/>
        </w:rPr>
      </w:pPr>
      <w:r w:rsidRPr="00440EE6">
        <w:rPr>
          <w:rFonts w:eastAsiaTheme="minorHAnsi"/>
          <w:sz w:val="22"/>
          <w:szCs w:val="22"/>
        </w:rPr>
        <w:t xml:space="preserve">Договор по результатам закупочной процедуры заключается: </w:t>
      </w:r>
    </w:p>
    <w:p w14:paraId="4D1E3597" w14:textId="77777777" w:rsidR="002107B5" w:rsidRPr="00440EE6" w:rsidRDefault="002107B5" w:rsidP="00DE2060">
      <w:pPr>
        <w:widowControl w:val="0"/>
        <w:numPr>
          <w:ilvl w:val="0"/>
          <w:numId w:val="10"/>
        </w:numPr>
        <w:tabs>
          <w:tab w:val="left" w:pos="1027"/>
        </w:tabs>
        <w:spacing w:after="0"/>
        <w:ind w:left="34" w:firstLine="533"/>
        <w:rPr>
          <w:sz w:val="22"/>
          <w:szCs w:val="22"/>
        </w:rPr>
      </w:pPr>
      <w:r w:rsidRPr="00440EE6">
        <w:rPr>
          <w:sz w:val="22"/>
          <w:szCs w:val="22"/>
        </w:rPr>
        <w:t>с победителем закупки или</w:t>
      </w:r>
    </w:p>
    <w:p w14:paraId="1AFAC477" w14:textId="77777777" w:rsidR="002107B5" w:rsidRPr="00440EE6" w:rsidRDefault="002107B5" w:rsidP="00DE2060">
      <w:pPr>
        <w:widowControl w:val="0"/>
        <w:numPr>
          <w:ilvl w:val="0"/>
          <w:numId w:val="10"/>
        </w:numPr>
        <w:tabs>
          <w:tab w:val="left" w:pos="1027"/>
        </w:tabs>
        <w:spacing w:after="0"/>
        <w:ind w:left="34" w:firstLine="533"/>
        <w:rPr>
          <w:sz w:val="22"/>
          <w:szCs w:val="22"/>
        </w:rPr>
      </w:pPr>
      <w:r w:rsidRPr="00440EE6">
        <w:rPr>
          <w:sz w:val="22"/>
          <w:szCs w:val="22"/>
        </w:rPr>
        <w:t>в случае уклонения победителя закупки от заключения договора с участником закупки, которому присвоен второй номер или</w:t>
      </w:r>
    </w:p>
    <w:p w14:paraId="214FBE35" w14:textId="77777777" w:rsidR="002107B5" w:rsidRPr="00440EE6" w:rsidRDefault="002107B5" w:rsidP="00DE2060">
      <w:pPr>
        <w:widowControl w:val="0"/>
        <w:numPr>
          <w:ilvl w:val="0"/>
          <w:numId w:val="10"/>
        </w:numPr>
        <w:tabs>
          <w:tab w:val="left" w:pos="1027"/>
        </w:tabs>
        <w:spacing w:after="0"/>
        <w:ind w:left="34" w:firstLine="533"/>
        <w:rPr>
          <w:sz w:val="22"/>
          <w:szCs w:val="22"/>
        </w:rPr>
      </w:pPr>
      <w:r w:rsidRPr="00440EE6">
        <w:rPr>
          <w:sz w:val="22"/>
          <w:szCs w:val="22"/>
        </w:rPr>
        <w:t xml:space="preserve">в случае несогласия участника закупки, которому присвоен второй номер, </w:t>
      </w:r>
      <w:r w:rsidRPr="00440EE6">
        <w:rPr>
          <w:sz w:val="22"/>
          <w:szCs w:val="22"/>
        </w:rPr>
        <w:br/>
        <w:t>на заключение договора, с участником закупки, которому присвоен третий номер или</w:t>
      </w:r>
    </w:p>
    <w:p w14:paraId="0B40BAD8" w14:textId="77777777" w:rsidR="002107B5" w:rsidRPr="00440EE6" w:rsidRDefault="002107B5" w:rsidP="00DE2060">
      <w:pPr>
        <w:widowControl w:val="0"/>
        <w:numPr>
          <w:ilvl w:val="0"/>
          <w:numId w:val="10"/>
        </w:numPr>
        <w:tabs>
          <w:tab w:val="left" w:pos="1027"/>
        </w:tabs>
        <w:spacing w:after="0"/>
        <w:ind w:left="34" w:firstLine="533"/>
        <w:rPr>
          <w:sz w:val="22"/>
          <w:szCs w:val="22"/>
        </w:rPr>
      </w:pPr>
      <w:r w:rsidRPr="00440EE6">
        <w:rPr>
          <w:sz w:val="22"/>
          <w:szCs w:val="22"/>
        </w:rPr>
        <w:t>с участником закупки, единственная заявка которого допущена до участия в закупке.</w:t>
      </w:r>
    </w:p>
    <w:p w14:paraId="4D4C9DCD" w14:textId="77777777" w:rsidR="002107B5" w:rsidRPr="00440EE6" w:rsidRDefault="002107B5" w:rsidP="002107B5">
      <w:pPr>
        <w:numPr>
          <w:ilvl w:val="1"/>
          <w:numId w:val="13"/>
        </w:numPr>
        <w:ind w:left="0" w:firstLine="0"/>
        <w:contextualSpacing/>
        <w:rPr>
          <w:rFonts w:eastAsiaTheme="minorHAnsi"/>
          <w:sz w:val="22"/>
          <w:szCs w:val="22"/>
        </w:rPr>
      </w:pPr>
      <w:r w:rsidRPr="00440EE6">
        <w:rPr>
          <w:rFonts w:eastAsiaTheme="minorHAnsi"/>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0F4E9732" w14:textId="58F9BD29" w:rsidR="002107B5" w:rsidRPr="00440EE6" w:rsidRDefault="002107B5" w:rsidP="002107B5">
      <w:pPr>
        <w:numPr>
          <w:ilvl w:val="1"/>
          <w:numId w:val="13"/>
        </w:numPr>
        <w:ind w:left="0" w:firstLine="0"/>
        <w:contextualSpacing/>
        <w:rPr>
          <w:rFonts w:eastAsiaTheme="minorHAnsi"/>
          <w:sz w:val="22"/>
          <w:szCs w:val="22"/>
        </w:rPr>
      </w:pPr>
      <w:r w:rsidRPr="00440EE6">
        <w:rPr>
          <w:rFonts w:eastAsiaTheme="minorHAnsi"/>
          <w:sz w:val="22"/>
          <w:szCs w:val="22"/>
        </w:rPr>
        <w:t xml:space="preserve">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w:t>
      </w:r>
      <w:r w:rsidR="00603F14" w:rsidRPr="00440EE6">
        <w:rPr>
          <w:rFonts w:eastAsiaTheme="minorHAnsi"/>
          <w:b/>
          <w:i/>
          <w:sz w:val="22"/>
          <w:szCs w:val="22"/>
        </w:rPr>
        <w:t>Информационной картой</w:t>
      </w:r>
      <w:r w:rsidR="00603F14" w:rsidRPr="00440EE6">
        <w:rPr>
          <w:rFonts w:eastAsiaTheme="minorHAnsi"/>
          <w:sz w:val="22"/>
          <w:szCs w:val="22"/>
        </w:rPr>
        <w:t xml:space="preserve"> закупки </w:t>
      </w:r>
      <w:r w:rsidRPr="00440EE6">
        <w:rPr>
          <w:rFonts w:eastAsiaTheme="minorHAnsi"/>
          <w:sz w:val="22"/>
          <w:szCs w:val="22"/>
        </w:rPr>
        <w:t>или приглашением принять участие в такой закупке и заявкой участника такой закупки, с которым заключается договор.</w:t>
      </w:r>
    </w:p>
    <w:p w14:paraId="550B04D9" w14:textId="77777777" w:rsidR="002107B5" w:rsidRPr="00440EE6" w:rsidRDefault="002107B5" w:rsidP="002107B5">
      <w:pPr>
        <w:numPr>
          <w:ilvl w:val="1"/>
          <w:numId w:val="13"/>
        </w:numPr>
        <w:ind w:left="0" w:firstLine="0"/>
        <w:contextualSpacing/>
        <w:rPr>
          <w:rFonts w:eastAsiaTheme="minorHAnsi"/>
          <w:sz w:val="22"/>
          <w:szCs w:val="22"/>
        </w:rPr>
      </w:pPr>
      <w:r w:rsidRPr="00440EE6">
        <w:rPr>
          <w:rFonts w:eastAsiaTheme="minorHAnsi"/>
          <w:sz w:val="22"/>
          <w:szCs w:val="22"/>
        </w:rPr>
        <w:t xml:space="preserve">В случае уклонения победителя закупки от заключения договора, заказчик, организатор закупки обязан предложить заключение договора участнику закупки, которому присвоен второй номер. </w:t>
      </w:r>
    </w:p>
    <w:p w14:paraId="22C5CEB4" w14:textId="77777777" w:rsidR="002107B5" w:rsidRPr="00440EE6" w:rsidRDefault="002107B5" w:rsidP="002107B5">
      <w:pPr>
        <w:numPr>
          <w:ilvl w:val="1"/>
          <w:numId w:val="13"/>
        </w:numPr>
        <w:ind w:left="0" w:firstLine="0"/>
        <w:contextualSpacing/>
        <w:rPr>
          <w:rFonts w:eastAsiaTheme="minorHAnsi"/>
          <w:sz w:val="22"/>
          <w:szCs w:val="22"/>
        </w:rPr>
      </w:pPr>
      <w:r w:rsidRPr="00440EE6">
        <w:rPr>
          <w:rFonts w:eastAsiaTheme="minorHAnsi"/>
          <w:sz w:val="22"/>
          <w:szCs w:val="22"/>
        </w:rPr>
        <w:t>В случае несогласия участника закупки, которому присвоен второй номер, заключить договор заказчик, организатор закупки вправе предложить заключение договора участнику закупки, которому присвоен третий номер.</w:t>
      </w:r>
    </w:p>
    <w:p w14:paraId="19978903" w14:textId="3E6F919E" w:rsidR="002107B5" w:rsidRPr="00440EE6" w:rsidRDefault="002107B5" w:rsidP="002107B5">
      <w:pPr>
        <w:numPr>
          <w:ilvl w:val="1"/>
          <w:numId w:val="13"/>
        </w:numPr>
        <w:ind w:left="0" w:firstLine="0"/>
        <w:contextualSpacing/>
        <w:rPr>
          <w:rFonts w:eastAsiaTheme="minorHAnsi"/>
          <w:sz w:val="22"/>
          <w:szCs w:val="22"/>
        </w:rPr>
      </w:pPr>
      <w:r w:rsidRPr="00440EE6">
        <w:rPr>
          <w:rFonts w:eastAsiaTheme="minorHAnsi"/>
          <w:sz w:val="22"/>
          <w:szCs w:val="22"/>
        </w:rPr>
        <w:t xml:space="preserve">Победитель закупки, участник закупки, заявка которого единственно допущена </w:t>
      </w:r>
      <w:r w:rsidRPr="00440EE6">
        <w:rPr>
          <w:rFonts w:eastAsiaTheme="minorHAnsi"/>
          <w:sz w:val="22"/>
          <w:szCs w:val="22"/>
        </w:rPr>
        <w:br/>
        <w:t xml:space="preserve">до участия в закупке, признается уклонившимся от заключения договора, в случае если такой участник не представил в сроки, установленные документацией о закупке, подписанный проект договора, а в случае установления в документации о закупке требования об обеспечении исполнения договора, документы, подтверждающие предоставление такого обеспечения (копия платежного поручения, оригинал </w:t>
      </w:r>
      <w:r w:rsidR="008E498D" w:rsidRPr="008E498D">
        <w:rPr>
          <w:rFonts w:eastAsiaTheme="minorHAnsi"/>
          <w:sz w:val="22"/>
          <w:szCs w:val="22"/>
        </w:rPr>
        <w:t>независимой</w:t>
      </w:r>
      <w:r w:rsidRPr="00440EE6">
        <w:rPr>
          <w:rFonts w:eastAsiaTheme="minorHAnsi"/>
          <w:sz w:val="22"/>
          <w:szCs w:val="22"/>
        </w:rPr>
        <w:t xml:space="preserve"> гарантии и т.д.) в соответствии с размером, способом и порядком, установленным в документации о закупке.</w:t>
      </w:r>
    </w:p>
    <w:p w14:paraId="657005B7" w14:textId="77777777" w:rsidR="002107B5" w:rsidRPr="00440EE6" w:rsidRDefault="002107B5" w:rsidP="002107B5">
      <w:pPr>
        <w:numPr>
          <w:ilvl w:val="1"/>
          <w:numId w:val="13"/>
        </w:numPr>
        <w:ind w:left="0" w:firstLine="0"/>
        <w:contextualSpacing/>
        <w:rPr>
          <w:rFonts w:eastAsiaTheme="minorHAnsi"/>
          <w:sz w:val="22"/>
          <w:szCs w:val="22"/>
        </w:rPr>
      </w:pPr>
      <w:r w:rsidRPr="00440EE6">
        <w:rPr>
          <w:rFonts w:eastAsiaTheme="minorHAnsi"/>
          <w:sz w:val="22"/>
          <w:szCs w:val="22"/>
        </w:rPr>
        <w:t>Под уклонением от заключения договора понимаются также следующие действия участника закупки, с которым заключается договор:</w:t>
      </w:r>
    </w:p>
    <w:p w14:paraId="15981E37" w14:textId="77777777" w:rsidR="002107B5" w:rsidRPr="00440EE6" w:rsidRDefault="002107B5" w:rsidP="00DE2060">
      <w:pPr>
        <w:widowControl w:val="0"/>
        <w:numPr>
          <w:ilvl w:val="0"/>
          <w:numId w:val="11"/>
        </w:numPr>
        <w:tabs>
          <w:tab w:val="left" w:pos="1027"/>
        </w:tabs>
        <w:spacing w:after="0"/>
        <w:ind w:left="0" w:firstLine="567"/>
        <w:rPr>
          <w:sz w:val="22"/>
          <w:szCs w:val="22"/>
        </w:rPr>
      </w:pPr>
      <w:r w:rsidRPr="00440EE6">
        <w:rPr>
          <w:sz w:val="22"/>
          <w:szCs w:val="22"/>
        </w:rPr>
        <w:t>прямой письменный отказ от подписания договора;</w:t>
      </w:r>
    </w:p>
    <w:p w14:paraId="07CBEA91" w14:textId="77777777" w:rsidR="002107B5" w:rsidRPr="00440EE6" w:rsidRDefault="002107B5" w:rsidP="00DE2060">
      <w:pPr>
        <w:widowControl w:val="0"/>
        <w:numPr>
          <w:ilvl w:val="0"/>
          <w:numId w:val="11"/>
        </w:numPr>
        <w:tabs>
          <w:tab w:val="left" w:pos="1027"/>
        </w:tabs>
        <w:spacing w:after="0"/>
        <w:ind w:left="0" w:firstLine="567"/>
        <w:rPr>
          <w:sz w:val="22"/>
          <w:szCs w:val="22"/>
        </w:rPr>
      </w:pPr>
      <w:r w:rsidRPr="00440EE6">
        <w:rPr>
          <w:sz w:val="22"/>
          <w:szCs w:val="22"/>
        </w:rPr>
        <w:t>предъявление при подписании договора встречных требований по условиям договора, противоречащих ранее установленным в документации о закупке и (или) в заявке такого участника и достигнутым в ходе преддоговорных переговоров условиям, за исключением технических правок, не изменяющих содержание договора.</w:t>
      </w:r>
    </w:p>
    <w:p w14:paraId="34F27433" w14:textId="7C495836" w:rsidR="002107B5" w:rsidRPr="00440EE6" w:rsidRDefault="002107B5" w:rsidP="002107B5">
      <w:pPr>
        <w:numPr>
          <w:ilvl w:val="1"/>
          <w:numId w:val="13"/>
        </w:numPr>
        <w:ind w:left="0" w:firstLine="0"/>
        <w:contextualSpacing/>
        <w:rPr>
          <w:rFonts w:eastAsiaTheme="minorHAnsi"/>
          <w:sz w:val="22"/>
          <w:szCs w:val="22"/>
        </w:rPr>
      </w:pPr>
      <w:r w:rsidRPr="00440EE6">
        <w:rPr>
          <w:rFonts w:eastAsiaTheme="minorHAnsi"/>
          <w:sz w:val="22"/>
          <w:szCs w:val="22"/>
        </w:rPr>
        <w:t xml:space="preserve">Решение о признании участника закупки, уклонившимся от заключения договора, оформляется протоколом, который подписывается членами </w:t>
      </w:r>
      <w:r w:rsidR="00E20F48" w:rsidRPr="00440EE6">
        <w:rPr>
          <w:rFonts w:eastAsiaTheme="minorHAnsi"/>
          <w:sz w:val="22"/>
          <w:szCs w:val="22"/>
        </w:rPr>
        <w:t>Еди</w:t>
      </w:r>
      <w:r w:rsidRPr="00440EE6">
        <w:rPr>
          <w:rFonts w:eastAsiaTheme="minorHAnsi"/>
          <w:sz w:val="22"/>
          <w:szCs w:val="22"/>
        </w:rPr>
        <w:t>ной комиссии и должен содержать:</w:t>
      </w:r>
    </w:p>
    <w:p w14:paraId="546092DB" w14:textId="77777777" w:rsidR="002107B5" w:rsidRPr="00440EE6" w:rsidRDefault="002107B5" w:rsidP="00DE2060">
      <w:pPr>
        <w:widowControl w:val="0"/>
        <w:numPr>
          <w:ilvl w:val="0"/>
          <w:numId w:val="12"/>
        </w:numPr>
        <w:tabs>
          <w:tab w:val="left" w:pos="1027"/>
        </w:tabs>
        <w:spacing w:after="0"/>
        <w:ind w:left="0" w:firstLine="567"/>
        <w:rPr>
          <w:sz w:val="22"/>
          <w:szCs w:val="22"/>
        </w:rPr>
      </w:pPr>
      <w:r w:rsidRPr="00440EE6">
        <w:rPr>
          <w:sz w:val="22"/>
          <w:szCs w:val="22"/>
        </w:rPr>
        <w:t>место и время составления протокола;</w:t>
      </w:r>
    </w:p>
    <w:p w14:paraId="17EEBC98" w14:textId="77777777" w:rsidR="002107B5" w:rsidRPr="00440EE6" w:rsidRDefault="002107B5" w:rsidP="00DE2060">
      <w:pPr>
        <w:widowControl w:val="0"/>
        <w:numPr>
          <w:ilvl w:val="0"/>
          <w:numId w:val="12"/>
        </w:numPr>
        <w:tabs>
          <w:tab w:val="left" w:pos="1027"/>
        </w:tabs>
        <w:spacing w:after="0"/>
        <w:ind w:left="0" w:firstLine="567"/>
        <w:rPr>
          <w:sz w:val="22"/>
          <w:szCs w:val="22"/>
        </w:rPr>
      </w:pPr>
      <w:r w:rsidRPr="00440EE6">
        <w:rPr>
          <w:sz w:val="22"/>
          <w:szCs w:val="22"/>
        </w:rPr>
        <w:t>информацию о предмете закупки;</w:t>
      </w:r>
    </w:p>
    <w:p w14:paraId="3CC5CF50" w14:textId="77777777" w:rsidR="002107B5" w:rsidRPr="00440EE6" w:rsidRDefault="002107B5" w:rsidP="00DE2060">
      <w:pPr>
        <w:widowControl w:val="0"/>
        <w:numPr>
          <w:ilvl w:val="0"/>
          <w:numId w:val="12"/>
        </w:numPr>
        <w:tabs>
          <w:tab w:val="left" w:pos="1027"/>
        </w:tabs>
        <w:spacing w:after="0"/>
        <w:ind w:left="0" w:firstLine="567"/>
        <w:rPr>
          <w:sz w:val="22"/>
          <w:szCs w:val="22"/>
        </w:rPr>
      </w:pPr>
      <w:r w:rsidRPr="00440EE6">
        <w:rPr>
          <w:sz w:val="22"/>
          <w:szCs w:val="22"/>
        </w:rPr>
        <w:t xml:space="preserve">наименование (для юридических лиц), фамилию, имя, отчество (при наличии) (для физических лиц), почтовый адрес участника закупки, который признан уклонившимся </w:t>
      </w:r>
      <w:r w:rsidRPr="00440EE6">
        <w:rPr>
          <w:sz w:val="22"/>
          <w:szCs w:val="22"/>
        </w:rPr>
        <w:br/>
        <w:t>от заключения договора;</w:t>
      </w:r>
    </w:p>
    <w:p w14:paraId="0BAEFD78" w14:textId="77777777" w:rsidR="002107B5" w:rsidRPr="00440EE6" w:rsidRDefault="002107B5" w:rsidP="00DE2060">
      <w:pPr>
        <w:widowControl w:val="0"/>
        <w:numPr>
          <w:ilvl w:val="0"/>
          <w:numId w:val="12"/>
        </w:numPr>
        <w:tabs>
          <w:tab w:val="left" w:pos="1027"/>
        </w:tabs>
        <w:spacing w:after="0"/>
        <w:ind w:left="0" w:firstLine="567"/>
        <w:rPr>
          <w:sz w:val="22"/>
          <w:szCs w:val="22"/>
        </w:rPr>
      </w:pPr>
      <w:r w:rsidRPr="00440EE6">
        <w:rPr>
          <w:sz w:val="22"/>
          <w:szCs w:val="22"/>
        </w:rPr>
        <w:t xml:space="preserve">фактические обстоятельства, являющиеся основанием для принятия решения </w:t>
      </w:r>
      <w:r w:rsidRPr="00440EE6">
        <w:rPr>
          <w:sz w:val="22"/>
          <w:szCs w:val="22"/>
        </w:rPr>
        <w:br/>
        <w:t>с приложением документов, подтверждающих такие факты.</w:t>
      </w:r>
    </w:p>
    <w:p w14:paraId="71851629" w14:textId="00218A53" w:rsidR="002107B5" w:rsidRPr="00440EE6" w:rsidRDefault="002107B5" w:rsidP="002107B5">
      <w:pPr>
        <w:numPr>
          <w:ilvl w:val="1"/>
          <w:numId w:val="13"/>
        </w:numPr>
        <w:ind w:left="0" w:firstLine="0"/>
        <w:contextualSpacing/>
        <w:rPr>
          <w:rFonts w:eastAsiaTheme="minorHAnsi"/>
          <w:sz w:val="22"/>
          <w:szCs w:val="22"/>
        </w:rPr>
      </w:pPr>
      <w:r w:rsidRPr="00440EE6">
        <w:rPr>
          <w:rFonts w:eastAsiaTheme="minorHAnsi"/>
          <w:sz w:val="22"/>
          <w:szCs w:val="22"/>
        </w:rPr>
        <w:t xml:space="preserve">В случае принятия решения об уклонении участника закупки от заключения договора заказчик, организатор закупки удерживает обеспечение заявки такого лица (в случае установления требования в документации о закупке об обеспечении заявки), а также направляет предложение в антимонопольный орган </w:t>
      </w:r>
      <w:r w:rsidRPr="00440EE6">
        <w:rPr>
          <w:rFonts w:eastAsiaTheme="minorHAnsi"/>
          <w:sz w:val="22"/>
          <w:szCs w:val="22"/>
        </w:rPr>
        <w:lastRenderedPageBreak/>
        <w:t>о включении сведений о таком лице в реестр недобросовестных поставщиков в порядке и сроки, установленные законодательством Российской Федерации.</w:t>
      </w:r>
    </w:p>
    <w:p w14:paraId="21C4493A" w14:textId="77777777" w:rsidR="00B26D5C" w:rsidRPr="00440EE6" w:rsidRDefault="00B26D5C" w:rsidP="00B26D5C">
      <w:pPr>
        <w:ind w:firstLine="0"/>
        <w:contextualSpacing/>
        <w:rPr>
          <w:rFonts w:eastAsiaTheme="minorHAnsi"/>
          <w:sz w:val="22"/>
          <w:szCs w:val="22"/>
        </w:rPr>
      </w:pPr>
    </w:p>
    <w:p w14:paraId="7986AF69" w14:textId="45990C22" w:rsidR="009B37B4" w:rsidRDefault="009B37B4" w:rsidP="009B37B4">
      <w:pPr>
        <w:keepNext/>
        <w:keepLines/>
        <w:numPr>
          <w:ilvl w:val="0"/>
          <w:numId w:val="13"/>
        </w:numPr>
        <w:tabs>
          <w:tab w:val="left" w:pos="426"/>
        </w:tabs>
        <w:spacing w:after="0"/>
        <w:ind w:left="0" w:firstLine="0"/>
        <w:outlineLvl w:val="2"/>
        <w:rPr>
          <w:rFonts w:eastAsiaTheme="majorEastAsia"/>
          <w:b/>
          <w:sz w:val="22"/>
          <w:szCs w:val="22"/>
        </w:rPr>
      </w:pPr>
      <w:bookmarkStart w:id="60" w:name="_Hlk192084093"/>
      <w:r w:rsidRPr="009B37B4">
        <w:rPr>
          <w:rFonts w:eastAsiaTheme="majorEastAsia"/>
          <w:b/>
          <w:sz w:val="22"/>
          <w:szCs w:val="22"/>
        </w:rPr>
        <w:t>Предоставление национального режима при осуществлении закупок</w:t>
      </w:r>
    </w:p>
    <w:p w14:paraId="64732609" w14:textId="28E76CD7" w:rsidR="0090116F" w:rsidRPr="0090116F" w:rsidRDefault="0090116F" w:rsidP="0090116F">
      <w:pPr>
        <w:pStyle w:val="af6"/>
        <w:ind w:firstLine="0"/>
        <w:rPr>
          <w:rFonts w:eastAsiaTheme="majorEastAsia"/>
          <w:sz w:val="22"/>
          <w:szCs w:val="22"/>
        </w:rPr>
      </w:pPr>
      <w:r w:rsidRPr="0090116F">
        <w:rPr>
          <w:rFonts w:eastAsiaTheme="majorEastAsia"/>
          <w:sz w:val="22"/>
          <w:szCs w:val="22"/>
        </w:rPr>
        <w:t>15.1. При осуществлении закупок предоставляется национальный режим, обеспечивающий происходящему из иностранного государства или группы иностранных государств (далее - иностранное государство) товару, работе, услуге, соответственно выполняемой, оказываемой иностранным гражданином или иностранным юридическим лицом (далее - иностранное лицо), равные условия с товаром российского происхождения, работой, услугой, соответственно выполняемой, оказываемой российским гражданином или российским юридическим лицом (далее - российское лицо), за исключением случаев принятия Правительством Российской Федерации мер, предусмотренных пунктом 1 части 2 статьи 3.1-4 Федерального закона от 18 июля 2011 г. № 223-Ф3. Если иное не предусмотрено мерами, принятыми Правительством Российской Федерации в соответствии с пунктом 1 части 2 статьи 3.1-4 Федерального закона от 18 июля 2011 г. № 223-Ф3, положения статьи 3.1-4 Федерального закона от 18 июля 2011 г. № 223-Ф3, касающиеся товара российского происхождения, работы, услуги, соответственно выполняемой, оказываемой российским лицом, применяются также в отношении товара, происходящего из иностранного государства, работы, услуги, соответственно выполняемой, оказываемой иностранным лицом, которым предоставляются равные условия с товаром российского происхождения, работой, услугой, соответственно выполняемой, оказываемой российским лицом.</w:t>
      </w:r>
    </w:p>
    <w:p w14:paraId="4A19749D" w14:textId="514730DF" w:rsidR="0090116F" w:rsidRPr="0090116F" w:rsidRDefault="0090116F" w:rsidP="0090116F">
      <w:pPr>
        <w:pStyle w:val="af6"/>
        <w:ind w:firstLine="0"/>
        <w:rPr>
          <w:rFonts w:eastAsiaTheme="majorEastAsia"/>
          <w:sz w:val="22"/>
          <w:szCs w:val="22"/>
        </w:rPr>
      </w:pPr>
      <w:r w:rsidRPr="0090116F">
        <w:rPr>
          <w:rFonts w:eastAsiaTheme="majorEastAsia"/>
          <w:sz w:val="22"/>
          <w:szCs w:val="22"/>
        </w:rPr>
        <w:t>15.2. Правительство Российской Федерации:</w:t>
      </w:r>
    </w:p>
    <w:p w14:paraId="63B5467E" w14:textId="616D181E" w:rsidR="0090116F" w:rsidRPr="0090116F" w:rsidRDefault="0090116F" w:rsidP="0090116F">
      <w:pPr>
        <w:pStyle w:val="af6"/>
        <w:ind w:firstLine="0"/>
        <w:rPr>
          <w:rFonts w:eastAsiaTheme="majorEastAsia"/>
          <w:sz w:val="22"/>
          <w:szCs w:val="22"/>
        </w:rPr>
      </w:pPr>
      <w:r w:rsidRPr="0090116F">
        <w:rPr>
          <w:rFonts w:eastAsiaTheme="majorEastAsia"/>
          <w:sz w:val="22"/>
          <w:szCs w:val="22"/>
        </w:rPr>
        <w:t>1) вправе с учетом положений части 3 статьи 3.1-4 Федерального закона от 18 июля 2011 г. № 223-Ф3 принимать меры, устанавливающие:</w:t>
      </w:r>
    </w:p>
    <w:p w14:paraId="04CDEDEF" w14:textId="31431682" w:rsidR="0090116F" w:rsidRPr="0090116F" w:rsidRDefault="0090116F" w:rsidP="0090116F">
      <w:pPr>
        <w:pStyle w:val="af6"/>
        <w:ind w:firstLine="0"/>
        <w:rPr>
          <w:rFonts w:eastAsiaTheme="majorEastAsia"/>
          <w:sz w:val="22"/>
          <w:szCs w:val="22"/>
        </w:rPr>
      </w:pPr>
      <w:r w:rsidRPr="0090116F">
        <w:rPr>
          <w:rFonts w:eastAsiaTheme="majorEastAsia"/>
          <w:sz w:val="22"/>
          <w:szCs w:val="22"/>
        </w:rPr>
        <w:t>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w:t>
      </w:r>
    </w:p>
    <w:p w14:paraId="4F4BEC67" w14:textId="75C34A5F" w:rsidR="0090116F" w:rsidRPr="0090116F" w:rsidRDefault="0090116F" w:rsidP="0090116F">
      <w:pPr>
        <w:pStyle w:val="af6"/>
        <w:ind w:firstLine="0"/>
        <w:rPr>
          <w:rFonts w:eastAsiaTheme="majorEastAsia"/>
          <w:sz w:val="22"/>
          <w:szCs w:val="22"/>
        </w:rPr>
      </w:pPr>
      <w:r w:rsidRPr="0090116F">
        <w:rPr>
          <w:rFonts w:eastAsiaTheme="majorEastAsia"/>
          <w:sz w:val="22"/>
          <w:szCs w:val="22"/>
        </w:rPr>
        <w:t>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w:t>
      </w:r>
    </w:p>
    <w:p w14:paraId="0D8F69AF" w14:textId="600913D9" w:rsidR="0090116F" w:rsidRPr="0090116F" w:rsidRDefault="0090116F" w:rsidP="0090116F">
      <w:pPr>
        <w:pStyle w:val="af6"/>
        <w:ind w:firstLine="0"/>
        <w:rPr>
          <w:rFonts w:eastAsiaTheme="majorEastAsia"/>
          <w:sz w:val="22"/>
          <w:szCs w:val="22"/>
        </w:rPr>
      </w:pPr>
      <w:r w:rsidRPr="0090116F">
        <w:rPr>
          <w:rFonts w:eastAsiaTheme="majorEastAsia"/>
          <w:sz w:val="22"/>
          <w:szCs w:val="22"/>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p>
    <w:p w14:paraId="1C121350" w14:textId="65C949D4" w:rsidR="0090116F" w:rsidRPr="0090116F" w:rsidRDefault="0090116F" w:rsidP="0090116F">
      <w:pPr>
        <w:pStyle w:val="af6"/>
        <w:ind w:firstLine="0"/>
        <w:rPr>
          <w:rFonts w:eastAsiaTheme="majorEastAsia"/>
          <w:sz w:val="22"/>
          <w:szCs w:val="22"/>
        </w:rPr>
      </w:pPr>
      <w:r w:rsidRPr="0090116F">
        <w:rPr>
          <w:rFonts w:eastAsiaTheme="majorEastAsia"/>
          <w:sz w:val="22"/>
          <w:szCs w:val="22"/>
        </w:rPr>
        <w:t>2) определяет информацию и перечень документов, которые подтверждают страну происхождения товара для целей настоящего Федерального закона, в случае принятия мер, предусмотренных пунктом 1 статьи 3.1-4 Федерального закона от 18 июля 2011 г. № 223-Ф3.</w:t>
      </w:r>
    </w:p>
    <w:p w14:paraId="2CD8D627" w14:textId="75FBDC3B" w:rsidR="0090116F" w:rsidRPr="0090116F" w:rsidRDefault="0090116F" w:rsidP="0090116F">
      <w:pPr>
        <w:pStyle w:val="af6"/>
        <w:ind w:firstLine="0"/>
        <w:rPr>
          <w:rFonts w:eastAsiaTheme="majorEastAsia"/>
          <w:sz w:val="22"/>
          <w:szCs w:val="22"/>
        </w:rPr>
      </w:pPr>
      <w:r w:rsidRPr="0090116F">
        <w:rPr>
          <w:rFonts w:eastAsiaTheme="majorEastAsia"/>
          <w:sz w:val="22"/>
          <w:szCs w:val="22"/>
        </w:rPr>
        <w:t>15.3. Принятие Правительством Российской Федерации мер, предусмотренных пунктом 1 части 2 статьи 3.1-4 Федерального закона от 18 июля 2011 г. № 223-Ф3, допускается в случаях, при которых международным договором Российской Федерации предусматривается возможность непредоставления национального режима товару, происходящему из иностранного государства, работе, услуге, соответственно выполняемой, оказываемой зарегистрированным на территории иностранного государства лицом.</w:t>
      </w:r>
    </w:p>
    <w:p w14:paraId="287A0857" w14:textId="5A3CB1E0" w:rsidR="0090116F" w:rsidRPr="0090116F" w:rsidRDefault="0090116F" w:rsidP="0090116F">
      <w:pPr>
        <w:pStyle w:val="af6"/>
        <w:ind w:firstLine="0"/>
        <w:rPr>
          <w:rFonts w:eastAsiaTheme="majorEastAsia"/>
          <w:sz w:val="22"/>
          <w:szCs w:val="22"/>
        </w:rPr>
      </w:pPr>
      <w:r w:rsidRPr="0090116F">
        <w:rPr>
          <w:rFonts w:eastAsiaTheme="majorEastAsia"/>
          <w:sz w:val="22"/>
          <w:szCs w:val="22"/>
        </w:rPr>
        <w:t>15.4. При осуществлении закупки товара:</w:t>
      </w:r>
    </w:p>
    <w:p w14:paraId="1DD6A0CD" w14:textId="334EFF83" w:rsidR="0090116F" w:rsidRPr="0090116F" w:rsidRDefault="0090116F" w:rsidP="0090116F">
      <w:pPr>
        <w:pStyle w:val="af6"/>
        <w:ind w:firstLine="0"/>
        <w:rPr>
          <w:rFonts w:eastAsiaTheme="majorEastAsia"/>
          <w:sz w:val="22"/>
          <w:szCs w:val="22"/>
        </w:rPr>
      </w:pPr>
      <w:r w:rsidRPr="0090116F">
        <w:rPr>
          <w:rFonts w:eastAsiaTheme="majorEastAsia"/>
          <w:sz w:val="22"/>
          <w:szCs w:val="22"/>
        </w:rPr>
        <w:t>1) если Правительством Российской Федерации установлен предусмотренный подпунктом "а" пункта 1 части 2 статьи 3.1-4 Федерального закона от 18 июля 2011 г. № 223-Ф3 запрет закупок товара, не допускаются:</w:t>
      </w:r>
    </w:p>
    <w:p w14:paraId="31D808C6" w14:textId="78AD0E3E" w:rsidR="0090116F" w:rsidRPr="0090116F" w:rsidRDefault="0090116F" w:rsidP="0090116F">
      <w:pPr>
        <w:pStyle w:val="af6"/>
        <w:ind w:firstLine="0"/>
        <w:rPr>
          <w:rFonts w:eastAsiaTheme="majorEastAsia"/>
          <w:sz w:val="22"/>
          <w:szCs w:val="22"/>
        </w:rPr>
      </w:pPr>
      <w:r w:rsidRPr="0090116F">
        <w:rPr>
          <w:rFonts w:eastAsiaTheme="majorEastAsia"/>
          <w:sz w:val="22"/>
          <w:szCs w:val="22"/>
        </w:rPr>
        <w:t>а) заключение договора на поставку такого товара;</w:t>
      </w:r>
    </w:p>
    <w:p w14:paraId="5DE75E05" w14:textId="22084F92" w:rsidR="0090116F" w:rsidRPr="0090116F" w:rsidRDefault="0090116F" w:rsidP="0090116F">
      <w:pPr>
        <w:pStyle w:val="af6"/>
        <w:ind w:firstLine="0"/>
        <w:rPr>
          <w:rFonts w:eastAsiaTheme="majorEastAsia"/>
          <w:sz w:val="22"/>
          <w:szCs w:val="22"/>
        </w:rPr>
      </w:pPr>
      <w:r w:rsidRPr="0090116F">
        <w:rPr>
          <w:rFonts w:eastAsiaTheme="majorEastAsia"/>
          <w:sz w:val="22"/>
          <w:szCs w:val="22"/>
        </w:rPr>
        <w:t>б) при исполнении договора замена такого товара на происходящий из иностранного государства товар, в отношении которого установлен данный запрет;</w:t>
      </w:r>
    </w:p>
    <w:p w14:paraId="20F260AC" w14:textId="1D5AB098" w:rsidR="0090116F" w:rsidRPr="0090116F" w:rsidRDefault="0090116F" w:rsidP="0090116F">
      <w:pPr>
        <w:pStyle w:val="af6"/>
        <w:ind w:firstLine="0"/>
        <w:rPr>
          <w:rFonts w:eastAsiaTheme="majorEastAsia"/>
          <w:sz w:val="22"/>
          <w:szCs w:val="22"/>
        </w:rPr>
      </w:pPr>
      <w:r w:rsidRPr="0090116F">
        <w:rPr>
          <w:rFonts w:eastAsiaTheme="majorEastAsia"/>
          <w:sz w:val="22"/>
          <w:szCs w:val="22"/>
        </w:rPr>
        <w:t>2) если Правительством Российской Федерации установлено предусмотренное подпунктом "б" пункта 1 части 2 статьи 3.1-4 Федерального закона от 18 июля 2011 г. № 223-Ф3 ограничение закупок товара, не допускаются:</w:t>
      </w:r>
    </w:p>
    <w:p w14:paraId="1E0CBB82" w14:textId="3B35878B" w:rsidR="0090116F" w:rsidRPr="0090116F" w:rsidRDefault="0090116F" w:rsidP="0090116F">
      <w:pPr>
        <w:pStyle w:val="af6"/>
        <w:ind w:firstLine="0"/>
        <w:rPr>
          <w:rFonts w:eastAsiaTheme="majorEastAsia"/>
          <w:sz w:val="22"/>
          <w:szCs w:val="22"/>
        </w:rPr>
      </w:pPr>
      <w:r w:rsidRPr="0090116F">
        <w:rPr>
          <w:rFonts w:eastAsiaTheme="majorEastAsia"/>
          <w:sz w:val="22"/>
          <w:szCs w:val="22"/>
        </w:rPr>
        <w:t>а) заключение договора на поставку товара, происходящего из иностранного государства, если поданы заявка на участие в закупке, окончательное предложение, признанные по результатам их рассмотрения соответствующими требованиям положения о закупке, извещения об осуществлении конкурентной закупки (в случае проведения конкурентной закупки), документации о конкурентной закупке (в случае проведения конкурентной закупки) и содержащие предложения о поставке товара российского происхождения;</w:t>
      </w:r>
    </w:p>
    <w:p w14:paraId="3F24DACA" w14:textId="0F9DAE8C" w:rsidR="0090116F" w:rsidRPr="0090116F" w:rsidRDefault="0090116F" w:rsidP="0090116F">
      <w:pPr>
        <w:pStyle w:val="af6"/>
        <w:ind w:firstLine="0"/>
        <w:rPr>
          <w:rFonts w:eastAsiaTheme="majorEastAsia"/>
          <w:sz w:val="22"/>
          <w:szCs w:val="22"/>
        </w:rPr>
      </w:pPr>
      <w:r w:rsidRPr="0090116F">
        <w:rPr>
          <w:rFonts w:eastAsiaTheme="majorEastAsia"/>
          <w:sz w:val="22"/>
          <w:szCs w:val="22"/>
        </w:rPr>
        <w:t>б) при исполнении договора замена товара на происходящий из иностранного государства товар, в отношении которого установлено данное ограничение, если договор предусматривает поставку товара российского происхождения;</w:t>
      </w:r>
    </w:p>
    <w:p w14:paraId="4CC82592" w14:textId="7909E8C0" w:rsidR="0090116F" w:rsidRPr="0090116F" w:rsidRDefault="0090116F" w:rsidP="0090116F">
      <w:pPr>
        <w:pStyle w:val="af6"/>
        <w:ind w:firstLine="0"/>
        <w:rPr>
          <w:rFonts w:eastAsiaTheme="majorEastAsia"/>
          <w:sz w:val="22"/>
          <w:szCs w:val="22"/>
        </w:rPr>
      </w:pPr>
      <w:r w:rsidRPr="0090116F">
        <w:rPr>
          <w:rFonts w:eastAsiaTheme="majorEastAsia"/>
          <w:sz w:val="22"/>
          <w:szCs w:val="22"/>
        </w:rPr>
        <w:lastRenderedPageBreak/>
        <w:t>3) если Правительством Российской Федерации установлено предусмотренное подпунктом "в" пункта 1 части 2 статьи 3.1-4 Федерального закона от 18 июля 2011 г. № 223-Ф3 преимущество в отношении товара российского происхождения:</w:t>
      </w:r>
    </w:p>
    <w:p w14:paraId="48340D83" w14:textId="0C330351" w:rsidR="0090116F" w:rsidRPr="0090116F" w:rsidRDefault="0090116F" w:rsidP="0090116F">
      <w:pPr>
        <w:pStyle w:val="af6"/>
        <w:ind w:firstLine="0"/>
        <w:rPr>
          <w:rFonts w:eastAsiaTheme="majorEastAsia"/>
          <w:sz w:val="22"/>
          <w:szCs w:val="22"/>
        </w:rPr>
      </w:pPr>
      <w:r w:rsidRPr="0090116F">
        <w:rPr>
          <w:rFonts w:eastAsiaTheme="majorEastAsia"/>
          <w:sz w:val="22"/>
          <w:szCs w:val="22"/>
        </w:rPr>
        <w:t>а) при рассмотрении, оценке, сопоставлении заявок на участие в закупке, окончательных предложений осуществляется снижение на пятнадцать процентов ценового предложения, поданного в соответствии с настоящим Федеральным законом и положением о закупке участником закупки, предлагающим к поставке товар только российского происхождения, либо увеличение на пятнадцать процентов ценового предложения этого участника закупки в случае подачи им предложения о размере платы, подлежащей внесению за заключение договора;</w:t>
      </w:r>
    </w:p>
    <w:p w14:paraId="1798092C" w14:textId="1C12EDC1" w:rsidR="0090116F" w:rsidRPr="0090116F" w:rsidRDefault="0090116F" w:rsidP="0090116F">
      <w:pPr>
        <w:pStyle w:val="af6"/>
        <w:ind w:firstLine="0"/>
        <w:rPr>
          <w:rFonts w:eastAsiaTheme="majorEastAsia"/>
          <w:sz w:val="22"/>
          <w:szCs w:val="22"/>
        </w:rPr>
      </w:pPr>
      <w:r w:rsidRPr="0090116F">
        <w:rPr>
          <w:rFonts w:eastAsiaTheme="majorEastAsia"/>
          <w:sz w:val="22"/>
          <w:szCs w:val="22"/>
        </w:rPr>
        <w:t>б) в случае заключения договора с участником закупки, указанным в подпункте "а" настоящего пункта, договор заключается без учета снижения либо увеличения ценового предложения, осуществленных в соответствии с подпунктом "а" настоящего пункта;</w:t>
      </w:r>
    </w:p>
    <w:p w14:paraId="4D602CD8" w14:textId="1D37C8DA" w:rsidR="0090116F" w:rsidRPr="0090116F" w:rsidRDefault="0090116F" w:rsidP="0090116F">
      <w:pPr>
        <w:pStyle w:val="af6"/>
        <w:ind w:firstLine="0"/>
        <w:rPr>
          <w:rFonts w:eastAsiaTheme="majorEastAsia"/>
          <w:sz w:val="22"/>
          <w:szCs w:val="22"/>
        </w:rPr>
      </w:pPr>
      <w:r w:rsidRPr="0090116F">
        <w:rPr>
          <w:rFonts w:eastAsiaTheme="majorEastAsia"/>
          <w:sz w:val="22"/>
          <w:szCs w:val="22"/>
        </w:rPr>
        <w:t>в) при исполнении договора допускается замена товара исключительно на товар российского происхождения, если договор предусматривает поставку товара российского происхождения.</w:t>
      </w:r>
    </w:p>
    <w:p w14:paraId="47C8B5DE" w14:textId="0ACD606B" w:rsidR="0090116F" w:rsidRPr="0090116F" w:rsidRDefault="0090116F" w:rsidP="0090116F">
      <w:pPr>
        <w:pStyle w:val="af6"/>
        <w:ind w:firstLine="0"/>
        <w:rPr>
          <w:rFonts w:eastAsiaTheme="majorEastAsia"/>
          <w:sz w:val="22"/>
          <w:szCs w:val="22"/>
        </w:rPr>
      </w:pPr>
      <w:r w:rsidRPr="0090116F">
        <w:rPr>
          <w:rFonts w:eastAsiaTheme="majorEastAsia"/>
          <w:sz w:val="22"/>
          <w:szCs w:val="22"/>
        </w:rPr>
        <w:t>15.5. При осуществлении закупки работы, услуги:</w:t>
      </w:r>
    </w:p>
    <w:p w14:paraId="6A407C6C" w14:textId="3E862D71" w:rsidR="0090116F" w:rsidRPr="0090116F" w:rsidRDefault="0090116F" w:rsidP="0090116F">
      <w:pPr>
        <w:pStyle w:val="af6"/>
        <w:ind w:firstLine="0"/>
        <w:rPr>
          <w:rFonts w:eastAsiaTheme="majorEastAsia"/>
          <w:sz w:val="22"/>
          <w:szCs w:val="22"/>
        </w:rPr>
      </w:pPr>
      <w:r w:rsidRPr="0090116F">
        <w:rPr>
          <w:rFonts w:eastAsiaTheme="majorEastAsia"/>
          <w:sz w:val="22"/>
          <w:szCs w:val="22"/>
        </w:rPr>
        <w:t>1) если Правительством Российской Федерации установлен предусмотренный подпунктом "а" пункта 1 части 2 статьи 3.1-4 Федерального закона от 18 июля 2011 г. № 223-Ф3 запрет закупки таких работы, услуги, соответственно выполняемой, оказываемой иностранным лицом, не допускаются:</w:t>
      </w:r>
    </w:p>
    <w:p w14:paraId="53F09F9A" w14:textId="3C8A2A48" w:rsidR="0090116F" w:rsidRPr="0090116F" w:rsidRDefault="0090116F" w:rsidP="0090116F">
      <w:pPr>
        <w:pStyle w:val="af6"/>
        <w:ind w:firstLine="0"/>
        <w:rPr>
          <w:rFonts w:eastAsiaTheme="majorEastAsia"/>
          <w:sz w:val="22"/>
          <w:szCs w:val="22"/>
        </w:rPr>
      </w:pPr>
      <w:r w:rsidRPr="0090116F">
        <w:rPr>
          <w:rFonts w:eastAsiaTheme="majorEastAsia"/>
          <w:sz w:val="22"/>
          <w:szCs w:val="22"/>
        </w:rPr>
        <w:t>а) заключение договора на выполнение такой работы, оказание такой услуги с подрядчиком (исполнителем), являющимся иностранным лицом;</w:t>
      </w:r>
    </w:p>
    <w:p w14:paraId="7D6201E9" w14:textId="1B84EB05" w:rsidR="0090116F" w:rsidRPr="0090116F" w:rsidRDefault="0090116F" w:rsidP="0090116F">
      <w:pPr>
        <w:pStyle w:val="af6"/>
        <w:ind w:firstLine="0"/>
        <w:rPr>
          <w:rFonts w:eastAsiaTheme="majorEastAsia"/>
          <w:sz w:val="22"/>
          <w:szCs w:val="22"/>
        </w:rPr>
      </w:pPr>
      <w:r w:rsidRPr="0090116F">
        <w:rPr>
          <w:rFonts w:eastAsiaTheme="majorEastAsia"/>
          <w:sz w:val="22"/>
          <w:szCs w:val="22"/>
        </w:rPr>
        <w:t>б) перемена подрядчика (исполнителя) (в случае, если эта перемена допускается гражданским законодательством), с которым заключен указанный договор, на иностранное лицо, которое зарегистрировано на территории иностранного государства, в отношении которого установлен данный запрет;</w:t>
      </w:r>
    </w:p>
    <w:p w14:paraId="20AE47DD" w14:textId="3E2D0070" w:rsidR="0090116F" w:rsidRPr="0090116F" w:rsidRDefault="0090116F" w:rsidP="0090116F">
      <w:pPr>
        <w:pStyle w:val="af6"/>
        <w:ind w:firstLine="0"/>
        <w:rPr>
          <w:rFonts w:eastAsiaTheme="majorEastAsia"/>
          <w:sz w:val="22"/>
          <w:szCs w:val="22"/>
        </w:rPr>
      </w:pPr>
      <w:r w:rsidRPr="0090116F">
        <w:rPr>
          <w:rFonts w:eastAsiaTheme="majorEastAsia"/>
          <w:sz w:val="22"/>
          <w:szCs w:val="22"/>
        </w:rPr>
        <w:t>2) если Правительством Российской Федерации установлено предусмотренное подпунктом "б" пункта 1 части 2 статьи 3.1-4 Федерального закона от 18 июля 2011 г. № 223-Ф3 ограничение закупки таких работы, услуги, соответственно выполняемой, оказываемой иностранным лицом, не допускаются:</w:t>
      </w:r>
    </w:p>
    <w:p w14:paraId="13E4D8B7" w14:textId="5F76AF1D" w:rsidR="0090116F" w:rsidRPr="0090116F" w:rsidRDefault="0090116F" w:rsidP="0090116F">
      <w:pPr>
        <w:pStyle w:val="af6"/>
        <w:ind w:firstLine="0"/>
        <w:rPr>
          <w:rFonts w:eastAsiaTheme="majorEastAsia"/>
          <w:sz w:val="22"/>
          <w:szCs w:val="22"/>
        </w:rPr>
      </w:pPr>
      <w:r w:rsidRPr="0090116F">
        <w:rPr>
          <w:rFonts w:eastAsiaTheme="majorEastAsia"/>
          <w:sz w:val="22"/>
          <w:szCs w:val="22"/>
        </w:rPr>
        <w:t>а) заключение договора с участником закупки, являющимся иностранным лицом, если российским лицом поданы заявка на участие в закупке, окончательное предложение, признанные по результатам их рассмотрения соответствующими требованиям положения о закупке, извещения об осуществлении конкурентной закупки (в случае проведения конкурентной закупки), документации о конкурентной закупке (в случае проведения конкурентной закупки);</w:t>
      </w:r>
    </w:p>
    <w:p w14:paraId="26734FF7" w14:textId="518A1347" w:rsidR="0090116F" w:rsidRPr="0090116F" w:rsidRDefault="0090116F" w:rsidP="0090116F">
      <w:pPr>
        <w:pStyle w:val="af6"/>
        <w:ind w:firstLine="0"/>
        <w:rPr>
          <w:rFonts w:eastAsiaTheme="majorEastAsia"/>
          <w:sz w:val="22"/>
          <w:szCs w:val="22"/>
        </w:rPr>
      </w:pPr>
      <w:r w:rsidRPr="0090116F">
        <w:rPr>
          <w:rFonts w:eastAsiaTheme="majorEastAsia"/>
          <w:sz w:val="22"/>
          <w:szCs w:val="22"/>
        </w:rPr>
        <w:t>б) перемена подрядчика (исполнителя) (в случае, если эта перемена допускается гражданским законодательством), с которым заключен договор, на иностранное лицо, которое зарегистрировано на территории иностранного государства, в отношении которого установлено данное ограничение, если договор заключен с российским лицом;</w:t>
      </w:r>
    </w:p>
    <w:p w14:paraId="2146D820" w14:textId="5B13AD0E" w:rsidR="0090116F" w:rsidRPr="0090116F" w:rsidRDefault="0090116F" w:rsidP="0090116F">
      <w:pPr>
        <w:pStyle w:val="af6"/>
        <w:ind w:firstLine="0"/>
        <w:rPr>
          <w:rFonts w:eastAsiaTheme="majorEastAsia"/>
          <w:sz w:val="22"/>
          <w:szCs w:val="22"/>
        </w:rPr>
      </w:pPr>
      <w:r w:rsidRPr="0090116F">
        <w:rPr>
          <w:rFonts w:eastAsiaTheme="majorEastAsia"/>
          <w:sz w:val="22"/>
          <w:szCs w:val="22"/>
        </w:rPr>
        <w:t>3) если Правительством Российской Федерации установлено предусмотренное подпунктом "в" пункта 1 части 2 статьи 3.1-4 Федерального закона от 18 июля 2011 г. № 223-Ф3 преимущество в отношении таких работы, услуги, соответственно выполняемой, оказываемой российским лицом:</w:t>
      </w:r>
    </w:p>
    <w:p w14:paraId="5C1920D5" w14:textId="77777777" w:rsidR="0090116F" w:rsidRPr="0090116F" w:rsidRDefault="0090116F" w:rsidP="0090116F">
      <w:pPr>
        <w:pStyle w:val="af6"/>
        <w:ind w:firstLine="0"/>
        <w:rPr>
          <w:rFonts w:eastAsiaTheme="majorEastAsia"/>
          <w:sz w:val="22"/>
          <w:szCs w:val="22"/>
        </w:rPr>
      </w:pPr>
      <w:r w:rsidRPr="0090116F">
        <w:rPr>
          <w:rFonts w:eastAsiaTheme="majorEastAsia"/>
          <w:sz w:val="22"/>
          <w:szCs w:val="22"/>
        </w:rPr>
        <w:t>а) при рассмотрении, оценке, сопоставлении заявок на участие в конкурентной закупке, заявок на участие в неконкурентной закупке, окончательных предложений осуществляется снижение на пятнадцать процентов ценового предложения, поданного в соответствии с настоящим Федеральным законом и положением о закупке участником закупки, являющимся российским лицом, либо увеличение на пятнадцать процентов ценового предложения этого участника закупки в случае подачи им предложения о размере платы, подлежащей внесению за заключение с ним договора;</w:t>
      </w:r>
    </w:p>
    <w:p w14:paraId="03F213D0" w14:textId="4B0D6AFD" w:rsidR="0090116F" w:rsidRPr="0090116F" w:rsidRDefault="0090116F" w:rsidP="0090116F">
      <w:pPr>
        <w:pStyle w:val="af6"/>
        <w:ind w:firstLine="0"/>
        <w:rPr>
          <w:rFonts w:eastAsiaTheme="majorEastAsia"/>
          <w:sz w:val="22"/>
          <w:szCs w:val="22"/>
        </w:rPr>
      </w:pPr>
      <w:r w:rsidRPr="0090116F">
        <w:rPr>
          <w:rFonts w:eastAsiaTheme="majorEastAsia"/>
          <w:sz w:val="22"/>
          <w:szCs w:val="22"/>
        </w:rPr>
        <w:t>б) в случае заключения договора с участником закупки, указанным в подпункте "а" настоящего пункта, договор заключается без учета снижения либо увеличения ценового предложения, осуществленных в соответствии с подпунктом "а" настоящего пункта;</w:t>
      </w:r>
    </w:p>
    <w:p w14:paraId="1B734414" w14:textId="78EEC6B6" w:rsidR="0090116F" w:rsidRPr="0090116F" w:rsidRDefault="0090116F" w:rsidP="0090116F">
      <w:pPr>
        <w:pStyle w:val="af6"/>
        <w:ind w:firstLine="0"/>
        <w:rPr>
          <w:rFonts w:eastAsiaTheme="majorEastAsia"/>
          <w:sz w:val="22"/>
          <w:szCs w:val="22"/>
        </w:rPr>
      </w:pPr>
      <w:r w:rsidRPr="0090116F">
        <w:rPr>
          <w:rFonts w:eastAsiaTheme="majorEastAsia"/>
          <w:sz w:val="22"/>
          <w:szCs w:val="22"/>
        </w:rPr>
        <w:t>в) перемена подрядчика (исполнителя) (в случае, если эта перемена допускается гражданским законодательством), с которым заключен договор, допускается исключительно на российское лицо, если договор заключен с российским лицом.</w:t>
      </w:r>
    </w:p>
    <w:bookmarkEnd w:id="60"/>
    <w:p w14:paraId="24C9FE23" w14:textId="51C85248" w:rsidR="00E20F48" w:rsidRPr="00440EE6" w:rsidRDefault="002107B5" w:rsidP="00C01B2B">
      <w:pPr>
        <w:keepNext/>
        <w:keepLines/>
        <w:numPr>
          <w:ilvl w:val="0"/>
          <w:numId w:val="13"/>
        </w:numPr>
        <w:spacing w:after="0"/>
        <w:ind w:left="0" w:firstLine="0"/>
        <w:outlineLvl w:val="2"/>
        <w:rPr>
          <w:rFonts w:eastAsiaTheme="majorEastAsia"/>
          <w:b/>
          <w:color w:val="0000FF"/>
          <w:sz w:val="22"/>
          <w:szCs w:val="22"/>
          <w:u w:val="single"/>
        </w:rPr>
      </w:pPr>
      <w:r w:rsidRPr="00440EE6">
        <w:rPr>
          <w:rFonts w:eastAsiaTheme="majorEastAsia"/>
          <w:b/>
          <w:sz w:val="22"/>
          <w:szCs w:val="22"/>
        </w:rPr>
        <w:t>Дополнительная информация</w:t>
      </w:r>
    </w:p>
    <w:p w14:paraId="1A63E132" w14:textId="7AAC0733" w:rsidR="002107B5" w:rsidRPr="00440EE6" w:rsidRDefault="002107B5" w:rsidP="00C01B2B">
      <w:pPr>
        <w:spacing w:after="0"/>
        <w:contextualSpacing/>
        <w:rPr>
          <w:rFonts w:eastAsiaTheme="minorHAnsi"/>
          <w:sz w:val="22"/>
          <w:szCs w:val="22"/>
        </w:rPr>
      </w:pPr>
      <w:r w:rsidRPr="00440EE6">
        <w:rPr>
          <w:rFonts w:eastAsiaTheme="minorHAnsi"/>
          <w:sz w:val="22"/>
          <w:szCs w:val="22"/>
          <w:lang w:eastAsia="en-US"/>
        </w:rPr>
        <w:t>Во всем, что не урегулировано настоящей документацией, стороны руководствуются Положением, Гражданским кодексом Российской Федерации и иными Федеральными законами.</w:t>
      </w:r>
    </w:p>
    <w:p w14:paraId="7263A9BE" w14:textId="77777777" w:rsidR="002107B5" w:rsidRPr="00440EE6" w:rsidRDefault="002107B5" w:rsidP="002107B5">
      <w:pPr>
        <w:keepNext/>
        <w:tabs>
          <w:tab w:val="left" w:pos="5096"/>
        </w:tabs>
        <w:contextualSpacing/>
        <w:jc w:val="center"/>
        <w:outlineLvl w:val="0"/>
        <w:rPr>
          <w:rFonts w:eastAsia="MS Mincho"/>
          <w:b/>
          <w:bCs/>
          <w:i/>
          <w:kern w:val="32"/>
          <w:sz w:val="22"/>
          <w:szCs w:val="22"/>
          <w:lang w:eastAsia="en-US"/>
        </w:rPr>
      </w:pPr>
    </w:p>
    <w:p w14:paraId="3588F81B" w14:textId="77777777" w:rsidR="00742BF6" w:rsidRPr="00440EE6" w:rsidRDefault="00742BF6" w:rsidP="00742BF6">
      <w:pPr>
        <w:keepNext/>
        <w:ind w:firstLine="0"/>
        <w:jc w:val="center"/>
        <w:outlineLvl w:val="0"/>
        <w:rPr>
          <w:rFonts w:eastAsia="MS Mincho"/>
          <w:b/>
          <w:bCs/>
          <w:i/>
          <w:kern w:val="32"/>
          <w:sz w:val="22"/>
          <w:szCs w:val="22"/>
          <w:lang w:eastAsia="en-US"/>
        </w:rPr>
      </w:pPr>
      <w:r w:rsidRPr="00440EE6">
        <w:rPr>
          <w:rFonts w:eastAsia="MS Mincho"/>
          <w:b/>
          <w:bCs/>
          <w:i/>
          <w:kern w:val="32"/>
          <w:sz w:val="22"/>
          <w:szCs w:val="22"/>
          <w:lang w:eastAsia="en-US"/>
        </w:rPr>
        <w:t>Информационная карта</w:t>
      </w:r>
    </w:p>
    <w:p w14:paraId="62A2EA64" w14:textId="77777777" w:rsidR="00742BF6" w:rsidRPr="00440EE6" w:rsidRDefault="00742BF6" w:rsidP="00742BF6">
      <w:pPr>
        <w:autoSpaceDE w:val="0"/>
        <w:autoSpaceDN w:val="0"/>
        <w:adjustRightInd w:val="0"/>
        <w:spacing w:after="0"/>
        <w:ind w:right="-263" w:firstLine="0"/>
        <w:jc w:val="center"/>
        <w:rPr>
          <w:rFonts w:eastAsia="MS Mincho"/>
          <w:i/>
          <w:sz w:val="22"/>
          <w:szCs w:val="22"/>
          <w:lang w:eastAsia="en-US"/>
        </w:rPr>
      </w:pPr>
      <w:r w:rsidRPr="00440EE6">
        <w:rPr>
          <w:rFonts w:eastAsia="MS Mincho"/>
          <w:i/>
          <w:sz w:val="22"/>
          <w:szCs w:val="22"/>
          <w:lang w:eastAsia="en-US"/>
        </w:rPr>
        <w:t xml:space="preserve">Информационная карта содержит </w:t>
      </w:r>
    </w:p>
    <w:p w14:paraId="14AB4F7F" w14:textId="3EE4EA51" w:rsidR="00D51888" w:rsidRPr="00440EE6" w:rsidRDefault="00742BF6" w:rsidP="00D97F2B">
      <w:pPr>
        <w:autoSpaceDE w:val="0"/>
        <w:autoSpaceDN w:val="0"/>
        <w:adjustRightInd w:val="0"/>
        <w:spacing w:after="0"/>
        <w:ind w:right="-263" w:firstLine="0"/>
        <w:jc w:val="center"/>
        <w:rPr>
          <w:rFonts w:eastAsia="MS Mincho"/>
          <w:i/>
          <w:sz w:val="22"/>
          <w:szCs w:val="22"/>
          <w:lang w:eastAsia="en-US"/>
        </w:rPr>
      </w:pPr>
      <w:r w:rsidRPr="00440EE6">
        <w:rPr>
          <w:rFonts w:eastAsia="MS Mincho"/>
          <w:i/>
          <w:sz w:val="22"/>
          <w:szCs w:val="22"/>
          <w:lang w:eastAsia="en-US"/>
        </w:rPr>
        <w:t xml:space="preserve">конкретные сведения о предмете и условиях проведения </w:t>
      </w:r>
      <w:r w:rsidR="00042246" w:rsidRPr="00440EE6">
        <w:rPr>
          <w:rFonts w:eastAsia="MS Mincho"/>
          <w:i/>
          <w:sz w:val="22"/>
          <w:szCs w:val="22"/>
          <w:lang w:eastAsia="en-US"/>
        </w:rPr>
        <w:t xml:space="preserve">запроса предложений </w:t>
      </w:r>
      <w:r w:rsidRPr="00440EE6">
        <w:rPr>
          <w:rFonts w:eastAsia="MS Mincho"/>
          <w:i/>
          <w:sz w:val="22"/>
          <w:szCs w:val="22"/>
          <w:lang w:eastAsia="en-US"/>
        </w:rPr>
        <w:t>в электронной форме, участниками</w:t>
      </w:r>
      <w:r w:rsidR="007400E7" w:rsidRPr="00440EE6">
        <w:rPr>
          <w:rFonts w:eastAsia="MS Mincho"/>
          <w:i/>
          <w:sz w:val="22"/>
          <w:szCs w:val="22"/>
          <w:lang w:eastAsia="en-US"/>
        </w:rPr>
        <w:t xml:space="preserve"> </w:t>
      </w:r>
      <w:r w:rsidRPr="00440EE6">
        <w:rPr>
          <w:rFonts w:eastAsia="MS Mincho"/>
          <w:i/>
          <w:sz w:val="22"/>
          <w:szCs w:val="22"/>
          <w:lang w:eastAsia="en-US"/>
        </w:rPr>
        <w:t>которого могут являться только субъекты малого и среднего предпринимательства:</w:t>
      </w:r>
    </w:p>
    <w:tbl>
      <w:tblPr>
        <w:tblStyle w:val="a9"/>
        <w:tblW w:w="9839" w:type="dxa"/>
        <w:tblInd w:w="108" w:type="dxa"/>
        <w:tblLayout w:type="fixed"/>
        <w:tblLook w:val="04A0" w:firstRow="1" w:lastRow="0" w:firstColumn="1" w:lastColumn="0" w:noHBand="0" w:noVBand="1"/>
      </w:tblPr>
      <w:tblGrid>
        <w:gridCol w:w="880"/>
        <w:gridCol w:w="1862"/>
        <w:gridCol w:w="1811"/>
        <w:gridCol w:w="2135"/>
        <w:gridCol w:w="3108"/>
        <w:gridCol w:w="43"/>
      </w:tblGrid>
      <w:tr w:rsidR="00754951" w:rsidRPr="00440EE6" w14:paraId="73FA268B" w14:textId="77777777" w:rsidTr="00D509F5">
        <w:trPr>
          <w:gridAfter w:val="1"/>
          <w:wAfter w:w="43" w:type="dxa"/>
          <w:trHeight w:val="328"/>
        </w:trPr>
        <w:tc>
          <w:tcPr>
            <w:tcW w:w="880" w:type="dxa"/>
            <w:shd w:val="clear" w:color="auto" w:fill="F2F2F2" w:themeFill="background1" w:themeFillShade="F2"/>
            <w:vAlign w:val="center"/>
          </w:tcPr>
          <w:p w14:paraId="0A92948C" w14:textId="5EA5A59E" w:rsidR="00754951" w:rsidRPr="00440EE6" w:rsidRDefault="00754951" w:rsidP="000838E0">
            <w:pPr>
              <w:pStyle w:val="ac"/>
              <w:ind w:left="0" w:firstLine="0"/>
              <w:jc w:val="center"/>
              <w:rPr>
                <w:rFonts w:ascii="Times New Roman" w:hAnsi="Times New Roman" w:cs="Times New Roman"/>
                <w:b/>
                <w:sz w:val="22"/>
              </w:rPr>
            </w:pPr>
            <w:r w:rsidRPr="00440EE6">
              <w:rPr>
                <w:rFonts w:ascii="Times New Roman" w:hAnsi="Times New Roman" w:cs="Times New Roman"/>
                <w:b/>
                <w:sz w:val="22"/>
              </w:rPr>
              <w:lastRenderedPageBreak/>
              <w:t>№ п/п</w:t>
            </w:r>
          </w:p>
        </w:tc>
        <w:tc>
          <w:tcPr>
            <w:tcW w:w="1862" w:type="dxa"/>
            <w:shd w:val="clear" w:color="auto" w:fill="F2F2F2" w:themeFill="background1" w:themeFillShade="F2"/>
            <w:vAlign w:val="center"/>
          </w:tcPr>
          <w:p w14:paraId="345965E6" w14:textId="64EC5AA1" w:rsidR="00754951" w:rsidRPr="00440EE6" w:rsidRDefault="00754951" w:rsidP="000838E0">
            <w:pPr>
              <w:ind w:firstLine="0"/>
              <w:jc w:val="center"/>
              <w:rPr>
                <w:b/>
                <w:bCs/>
                <w:sz w:val="22"/>
                <w:szCs w:val="22"/>
              </w:rPr>
            </w:pPr>
            <w:r w:rsidRPr="00440EE6">
              <w:rPr>
                <w:b/>
                <w:bCs/>
                <w:sz w:val="22"/>
                <w:szCs w:val="22"/>
              </w:rPr>
              <w:t>Наименование пункта</w:t>
            </w:r>
          </w:p>
        </w:tc>
        <w:tc>
          <w:tcPr>
            <w:tcW w:w="7054" w:type="dxa"/>
            <w:gridSpan w:val="3"/>
            <w:shd w:val="clear" w:color="auto" w:fill="F2F2F2" w:themeFill="background1" w:themeFillShade="F2"/>
            <w:vAlign w:val="center"/>
          </w:tcPr>
          <w:p w14:paraId="64A6F461" w14:textId="5A5DCE1E" w:rsidR="00754951" w:rsidRPr="00440EE6" w:rsidRDefault="00754951" w:rsidP="000838E0">
            <w:pPr>
              <w:ind w:firstLine="0"/>
              <w:jc w:val="center"/>
              <w:rPr>
                <w:b/>
                <w:bCs/>
                <w:sz w:val="22"/>
                <w:szCs w:val="22"/>
              </w:rPr>
            </w:pPr>
            <w:r w:rsidRPr="00440EE6">
              <w:rPr>
                <w:b/>
                <w:bCs/>
                <w:sz w:val="22"/>
                <w:szCs w:val="22"/>
              </w:rPr>
              <w:t>Содержание пункта</w:t>
            </w:r>
          </w:p>
        </w:tc>
      </w:tr>
      <w:tr w:rsidR="0061453C" w:rsidRPr="00440EE6" w14:paraId="111D574A" w14:textId="77777777" w:rsidTr="00D509F5">
        <w:trPr>
          <w:gridAfter w:val="1"/>
          <w:wAfter w:w="43" w:type="dxa"/>
          <w:trHeight w:val="328"/>
        </w:trPr>
        <w:tc>
          <w:tcPr>
            <w:tcW w:w="880" w:type="dxa"/>
            <w:shd w:val="clear" w:color="auto" w:fill="F2F2F2" w:themeFill="background1" w:themeFillShade="F2"/>
          </w:tcPr>
          <w:p w14:paraId="0B158A31" w14:textId="77777777" w:rsidR="0061453C" w:rsidRPr="00440EE6" w:rsidRDefault="0061453C" w:rsidP="00F84DFB">
            <w:pPr>
              <w:pStyle w:val="ac"/>
              <w:numPr>
                <w:ilvl w:val="0"/>
                <w:numId w:val="1"/>
              </w:numPr>
              <w:ind w:left="0" w:firstLine="0"/>
              <w:rPr>
                <w:rFonts w:ascii="Times New Roman" w:hAnsi="Times New Roman" w:cs="Times New Roman"/>
                <w:sz w:val="22"/>
              </w:rPr>
            </w:pPr>
          </w:p>
        </w:tc>
        <w:tc>
          <w:tcPr>
            <w:tcW w:w="1862" w:type="dxa"/>
            <w:shd w:val="clear" w:color="auto" w:fill="F2F2F2" w:themeFill="background1" w:themeFillShade="F2"/>
          </w:tcPr>
          <w:p w14:paraId="54631F1D" w14:textId="77777777" w:rsidR="0061453C" w:rsidRPr="00440EE6" w:rsidRDefault="00744C50">
            <w:pPr>
              <w:ind w:firstLine="0"/>
              <w:rPr>
                <w:sz w:val="22"/>
                <w:szCs w:val="22"/>
              </w:rPr>
            </w:pPr>
            <w:r w:rsidRPr="00440EE6">
              <w:rPr>
                <w:bCs/>
                <w:sz w:val="22"/>
                <w:szCs w:val="22"/>
              </w:rPr>
              <w:t>Способ закупки</w:t>
            </w:r>
          </w:p>
        </w:tc>
        <w:tc>
          <w:tcPr>
            <w:tcW w:w="7054" w:type="dxa"/>
            <w:gridSpan w:val="3"/>
          </w:tcPr>
          <w:p w14:paraId="79AD86E7" w14:textId="289A5176" w:rsidR="0061453C" w:rsidRPr="00440EE6" w:rsidRDefault="00042246" w:rsidP="00042246">
            <w:pPr>
              <w:ind w:firstLine="0"/>
              <w:rPr>
                <w:sz w:val="22"/>
                <w:szCs w:val="22"/>
              </w:rPr>
            </w:pPr>
            <w:r w:rsidRPr="00440EE6">
              <w:rPr>
                <w:rFonts w:eastAsiaTheme="minorHAnsi"/>
                <w:sz w:val="22"/>
                <w:szCs w:val="22"/>
                <w:lang w:eastAsia="en-US"/>
              </w:rPr>
              <w:t>Запрос предложений</w:t>
            </w:r>
            <w:r w:rsidR="00744C50" w:rsidRPr="00440EE6">
              <w:rPr>
                <w:bCs/>
                <w:sz w:val="22"/>
                <w:szCs w:val="22"/>
              </w:rPr>
              <w:t xml:space="preserve"> в электронной форме</w:t>
            </w:r>
            <w:r w:rsidR="00837339" w:rsidRPr="00440EE6">
              <w:rPr>
                <w:bCs/>
                <w:sz w:val="22"/>
                <w:szCs w:val="22"/>
              </w:rPr>
              <w:t xml:space="preserve">, участниками которого могут </w:t>
            </w:r>
            <w:r w:rsidR="00F32C44" w:rsidRPr="00440EE6">
              <w:rPr>
                <w:bCs/>
                <w:sz w:val="22"/>
                <w:szCs w:val="22"/>
              </w:rPr>
              <w:t>являться</w:t>
            </w:r>
            <w:r w:rsidR="00837339" w:rsidRPr="00440EE6">
              <w:rPr>
                <w:bCs/>
                <w:sz w:val="22"/>
                <w:szCs w:val="22"/>
              </w:rPr>
              <w:t xml:space="preserve"> только субъекты малого и среднего предпринимательства</w:t>
            </w:r>
            <w:r w:rsidR="00744C50" w:rsidRPr="00440EE6">
              <w:rPr>
                <w:sz w:val="22"/>
                <w:szCs w:val="22"/>
              </w:rPr>
              <w:t xml:space="preserve"> (далее </w:t>
            </w:r>
            <w:r w:rsidR="00744C50" w:rsidRPr="00440EE6">
              <w:rPr>
                <w:bCs/>
                <w:sz w:val="22"/>
                <w:szCs w:val="22"/>
              </w:rPr>
              <w:t xml:space="preserve">– </w:t>
            </w:r>
            <w:r w:rsidRPr="00440EE6">
              <w:rPr>
                <w:rFonts w:eastAsiaTheme="minorHAnsi"/>
                <w:sz w:val="22"/>
                <w:szCs w:val="22"/>
                <w:lang w:eastAsia="en-US"/>
              </w:rPr>
              <w:t>запрос предложений</w:t>
            </w:r>
            <w:r w:rsidR="00744C50" w:rsidRPr="00440EE6">
              <w:rPr>
                <w:sz w:val="22"/>
                <w:szCs w:val="22"/>
              </w:rPr>
              <w:t>)</w:t>
            </w:r>
          </w:p>
        </w:tc>
      </w:tr>
      <w:tr w:rsidR="0061453C" w:rsidRPr="00440EE6" w14:paraId="49DB38B7" w14:textId="77777777" w:rsidTr="00D509F5">
        <w:trPr>
          <w:gridAfter w:val="1"/>
          <w:wAfter w:w="43" w:type="dxa"/>
          <w:trHeight w:val="1785"/>
        </w:trPr>
        <w:tc>
          <w:tcPr>
            <w:tcW w:w="880" w:type="dxa"/>
            <w:shd w:val="clear" w:color="auto" w:fill="F2F2F2" w:themeFill="background1" w:themeFillShade="F2"/>
          </w:tcPr>
          <w:p w14:paraId="2DAA5FAA" w14:textId="77777777" w:rsidR="0061453C" w:rsidRPr="00440EE6" w:rsidRDefault="0061453C" w:rsidP="00F84DFB">
            <w:pPr>
              <w:pStyle w:val="ac"/>
              <w:numPr>
                <w:ilvl w:val="0"/>
                <w:numId w:val="1"/>
              </w:numPr>
              <w:ind w:left="0" w:firstLine="0"/>
              <w:rPr>
                <w:rFonts w:ascii="Times New Roman" w:hAnsi="Times New Roman" w:cs="Times New Roman"/>
                <w:sz w:val="22"/>
              </w:rPr>
            </w:pPr>
            <w:bookmarkStart w:id="61" w:name="_Ref512596860"/>
          </w:p>
        </w:tc>
        <w:bookmarkEnd w:id="61"/>
        <w:tc>
          <w:tcPr>
            <w:tcW w:w="1862" w:type="dxa"/>
            <w:shd w:val="clear" w:color="auto" w:fill="F2F2F2" w:themeFill="background1" w:themeFillShade="F2"/>
          </w:tcPr>
          <w:p w14:paraId="7C24D5EB" w14:textId="4A008C21" w:rsidR="0061453C" w:rsidRPr="00440EE6" w:rsidRDefault="00744C50" w:rsidP="00736E06">
            <w:pPr>
              <w:ind w:firstLine="0"/>
              <w:rPr>
                <w:sz w:val="22"/>
                <w:szCs w:val="22"/>
              </w:rPr>
            </w:pPr>
            <w:r w:rsidRPr="00440EE6">
              <w:rPr>
                <w:bCs/>
                <w:sz w:val="22"/>
                <w:szCs w:val="22"/>
              </w:rPr>
              <w:t>Наименование, место нахождения, почтовый адрес, адрес электронной почты,</w:t>
            </w:r>
            <w:r w:rsidRPr="00440EE6">
              <w:rPr>
                <w:sz w:val="22"/>
                <w:szCs w:val="22"/>
              </w:rPr>
              <w:t xml:space="preserve"> номер контактного телефона</w:t>
            </w:r>
          </w:p>
        </w:tc>
        <w:tc>
          <w:tcPr>
            <w:tcW w:w="7054" w:type="dxa"/>
            <w:gridSpan w:val="3"/>
          </w:tcPr>
          <w:p w14:paraId="101D30BF" w14:textId="77777777" w:rsidR="00742BF6" w:rsidRPr="001C1CD9" w:rsidRDefault="00742BF6" w:rsidP="00742BF6">
            <w:pPr>
              <w:shd w:val="clear" w:color="auto" w:fill="FFFFFF"/>
              <w:spacing w:after="0"/>
              <w:ind w:firstLine="11"/>
              <w:jc w:val="left"/>
              <w:rPr>
                <w:rFonts w:eastAsia="Calibri"/>
                <w:sz w:val="22"/>
                <w:szCs w:val="22"/>
                <w:lang w:eastAsia="en-US"/>
              </w:rPr>
            </w:pPr>
            <w:r w:rsidRPr="001C1CD9">
              <w:rPr>
                <w:rFonts w:eastAsia="Calibri"/>
                <w:sz w:val="22"/>
                <w:szCs w:val="22"/>
                <w:lang w:eastAsia="en-US"/>
              </w:rPr>
              <w:t>Федеральное казенное предприятие «Аэропорты Чукотки»</w:t>
            </w:r>
          </w:p>
          <w:p w14:paraId="4AE3C5B6" w14:textId="77777777" w:rsidR="00742BF6" w:rsidRPr="001C1CD9" w:rsidRDefault="00742BF6" w:rsidP="00742BF6">
            <w:pPr>
              <w:spacing w:after="0"/>
              <w:ind w:firstLine="11"/>
              <w:jc w:val="left"/>
              <w:rPr>
                <w:rFonts w:eastAsia="Calibri"/>
                <w:bCs/>
                <w:color w:val="000000"/>
                <w:spacing w:val="-1"/>
                <w:sz w:val="22"/>
                <w:szCs w:val="22"/>
                <w:lang w:eastAsia="en-US"/>
              </w:rPr>
            </w:pPr>
            <w:r w:rsidRPr="001C1CD9">
              <w:rPr>
                <w:rFonts w:eastAsia="Calibri"/>
                <w:sz w:val="22"/>
                <w:szCs w:val="22"/>
                <w:lang w:eastAsia="en-US"/>
              </w:rPr>
              <w:t>(</w:t>
            </w:r>
            <w:r w:rsidRPr="001C1CD9">
              <w:rPr>
                <w:rFonts w:eastAsia="Calibri"/>
                <w:bCs/>
                <w:color w:val="000000"/>
                <w:spacing w:val="-1"/>
                <w:sz w:val="22"/>
                <w:szCs w:val="22"/>
                <w:lang w:eastAsia="en-US"/>
              </w:rPr>
              <w:t>п. Угольные Копи-6, а/я 1;</w:t>
            </w:r>
          </w:p>
          <w:p w14:paraId="1F24A50C" w14:textId="77777777" w:rsidR="00742BF6" w:rsidRPr="001C1CD9" w:rsidRDefault="00742BF6" w:rsidP="00742BF6">
            <w:pPr>
              <w:spacing w:after="0"/>
              <w:ind w:firstLine="11"/>
              <w:jc w:val="left"/>
              <w:rPr>
                <w:rFonts w:eastAsia="Calibri"/>
                <w:bCs/>
                <w:color w:val="000000"/>
                <w:spacing w:val="-1"/>
                <w:sz w:val="22"/>
                <w:szCs w:val="22"/>
                <w:lang w:eastAsia="en-US"/>
              </w:rPr>
            </w:pPr>
            <w:r w:rsidRPr="001C1CD9">
              <w:rPr>
                <w:rFonts w:eastAsia="Calibri"/>
                <w:bCs/>
                <w:color w:val="000000"/>
                <w:spacing w:val="-1"/>
                <w:sz w:val="22"/>
                <w:szCs w:val="22"/>
                <w:lang w:eastAsia="en-US"/>
              </w:rPr>
              <w:t xml:space="preserve">тел/факс: +7 (42732) 2-72-81/2-72-91; </w:t>
            </w:r>
          </w:p>
          <w:p w14:paraId="47D17751" w14:textId="6366D626" w:rsidR="00DD75E3" w:rsidRPr="001C1CD9" w:rsidRDefault="000152DB" w:rsidP="00111721">
            <w:pPr>
              <w:tabs>
                <w:tab w:val="left" w:pos="-7371"/>
              </w:tabs>
              <w:spacing w:after="0"/>
              <w:ind w:firstLine="0"/>
              <w:outlineLvl w:val="0"/>
              <w:rPr>
                <w:bCs/>
                <w:sz w:val="22"/>
                <w:szCs w:val="22"/>
              </w:rPr>
            </w:pPr>
            <w:proofErr w:type="spellStart"/>
            <w:r w:rsidRPr="001C1CD9">
              <w:rPr>
                <w:sz w:val="22"/>
                <w:szCs w:val="22"/>
                <w:lang w:val="en-US"/>
              </w:rPr>
              <w:t>fkp</w:t>
            </w:r>
            <w:proofErr w:type="spellEnd"/>
            <w:r w:rsidR="00111721" w:rsidRPr="001C1CD9">
              <w:rPr>
                <w:sz w:val="22"/>
                <w:szCs w:val="22"/>
              </w:rPr>
              <w:t>@apchukotki.ru</w:t>
            </w:r>
            <w:r w:rsidR="00742BF6" w:rsidRPr="001C1CD9">
              <w:rPr>
                <w:rFonts w:eastAsia="Calibri"/>
                <w:bCs/>
                <w:color w:val="000000"/>
                <w:spacing w:val="-1"/>
                <w:sz w:val="22"/>
                <w:szCs w:val="22"/>
                <w:lang w:eastAsia="en-US"/>
              </w:rPr>
              <w:t xml:space="preserve">) </w:t>
            </w:r>
          </w:p>
        </w:tc>
      </w:tr>
      <w:tr w:rsidR="00742BF6" w:rsidRPr="002E185D" w14:paraId="7733E5B1" w14:textId="77777777" w:rsidTr="00D509F5">
        <w:trPr>
          <w:gridAfter w:val="1"/>
          <w:wAfter w:w="43" w:type="dxa"/>
          <w:trHeight w:val="573"/>
        </w:trPr>
        <w:tc>
          <w:tcPr>
            <w:tcW w:w="880" w:type="dxa"/>
            <w:vMerge w:val="restart"/>
            <w:shd w:val="clear" w:color="auto" w:fill="F2F2F2" w:themeFill="background1" w:themeFillShade="F2"/>
          </w:tcPr>
          <w:p w14:paraId="33B0D82E" w14:textId="77777777" w:rsidR="00742BF6" w:rsidRPr="00440EE6" w:rsidRDefault="00742BF6" w:rsidP="00F84DFB">
            <w:pPr>
              <w:pStyle w:val="ac"/>
              <w:numPr>
                <w:ilvl w:val="0"/>
                <w:numId w:val="1"/>
              </w:numPr>
              <w:ind w:left="0" w:firstLine="0"/>
              <w:rPr>
                <w:rFonts w:ascii="Times New Roman" w:hAnsi="Times New Roman" w:cs="Times New Roman"/>
                <w:sz w:val="22"/>
              </w:rPr>
            </w:pPr>
          </w:p>
        </w:tc>
        <w:tc>
          <w:tcPr>
            <w:tcW w:w="1862" w:type="dxa"/>
            <w:shd w:val="clear" w:color="auto" w:fill="F2F2F2" w:themeFill="background1" w:themeFillShade="F2"/>
          </w:tcPr>
          <w:p w14:paraId="226223F8" w14:textId="593FFD1D" w:rsidR="00742BF6" w:rsidRPr="00440EE6" w:rsidRDefault="00742BF6" w:rsidP="00736E06">
            <w:pPr>
              <w:ind w:firstLine="0"/>
              <w:rPr>
                <w:bCs/>
                <w:sz w:val="22"/>
                <w:szCs w:val="22"/>
              </w:rPr>
            </w:pPr>
            <w:r w:rsidRPr="00440EE6">
              <w:rPr>
                <w:rFonts w:eastAsia="Calibri"/>
                <w:sz w:val="22"/>
                <w:szCs w:val="22"/>
                <w:lang w:eastAsia="en-US"/>
              </w:rPr>
              <w:t>Контактное лицо по приему заявок</w:t>
            </w:r>
          </w:p>
        </w:tc>
        <w:tc>
          <w:tcPr>
            <w:tcW w:w="7054" w:type="dxa"/>
            <w:gridSpan w:val="3"/>
          </w:tcPr>
          <w:p w14:paraId="5DEFAF5F" w14:textId="693A5287" w:rsidR="00742BF6" w:rsidRPr="001C1CD9" w:rsidRDefault="001C1CD9" w:rsidP="00742BF6">
            <w:pPr>
              <w:spacing w:after="0"/>
              <w:ind w:firstLine="11"/>
              <w:jc w:val="left"/>
              <w:rPr>
                <w:rFonts w:eastAsia="Calibri"/>
                <w:sz w:val="22"/>
                <w:szCs w:val="22"/>
                <w:lang w:eastAsia="en-US"/>
              </w:rPr>
            </w:pPr>
            <w:r>
              <w:rPr>
                <w:rFonts w:eastAsia="Calibri"/>
                <w:sz w:val="22"/>
                <w:szCs w:val="22"/>
                <w:lang w:eastAsia="en-US"/>
              </w:rPr>
              <w:t>Ведущий юрискон</w:t>
            </w:r>
            <w:r w:rsidR="002F6353">
              <w:rPr>
                <w:rFonts w:eastAsia="Calibri"/>
                <w:sz w:val="22"/>
                <w:szCs w:val="22"/>
                <w:lang w:eastAsia="en-US"/>
              </w:rPr>
              <w:t>с</w:t>
            </w:r>
            <w:r>
              <w:rPr>
                <w:rFonts w:eastAsia="Calibri"/>
                <w:sz w:val="22"/>
                <w:szCs w:val="22"/>
                <w:lang w:eastAsia="en-US"/>
              </w:rPr>
              <w:t>ульт</w:t>
            </w:r>
            <w:r w:rsidR="00742BF6" w:rsidRPr="001C1CD9">
              <w:rPr>
                <w:rFonts w:eastAsia="Calibri"/>
                <w:sz w:val="22"/>
                <w:szCs w:val="22"/>
                <w:lang w:eastAsia="en-US"/>
              </w:rPr>
              <w:t xml:space="preserve">: </w:t>
            </w:r>
          </w:p>
          <w:p w14:paraId="12A1E1E7" w14:textId="23C9C493" w:rsidR="00742BF6" w:rsidRPr="001C1CD9" w:rsidRDefault="0090116F" w:rsidP="00742BF6">
            <w:pPr>
              <w:tabs>
                <w:tab w:val="left" w:pos="-7371"/>
              </w:tabs>
              <w:spacing w:after="0"/>
              <w:ind w:firstLine="0"/>
              <w:outlineLvl w:val="0"/>
              <w:rPr>
                <w:rFonts w:eastAsia="Calibri"/>
                <w:sz w:val="22"/>
                <w:szCs w:val="22"/>
                <w:lang w:eastAsia="en-US"/>
              </w:rPr>
            </w:pPr>
            <w:r w:rsidRPr="001C1CD9">
              <w:rPr>
                <w:rFonts w:eastAsia="Calibri"/>
                <w:sz w:val="22"/>
                <w:szCs w:val="22"/>
                <w:lang w:eastAsia="en-US"/>
              </w:rPr>
              <w:t>Алексеева Екатерина Юрьевна</w:t>
            </w:r>
            <w:r w:rsidR="00742BF6" w:rsidRPr="001C1CD9">
              <w:rPr>
                <w:rFonts w:eastAsia="Calibri"/>
                <w:sz w:val="22"/>
                <w:szCs w:val="22"/>
                <w:lang w:eastAsia="en-US"/>
              </w:rPr>
              <w:t xml:space="preserve"> тел.: + 7 (42732) 2-</w:t>
            </w:r>
            <w:r w:rsidR="004F3FEA" w:rsidRPr="001C1CD9">
              <w:rPr>
                <w:rFonts w:eastAsia="Calibri"/>
                <w:sz w:val="22"/>
                <w:szCs w:val="22"/>
                <w:lang w:eastAsia="en-US"/>
              </w:rPr>
              <w:t>7</w:t>
            </w:r>
            <w:r w:rsidR="005C09B8" w:rsidRPr="001C1CD9">
              <w:rPr>
                <w:rFonts w:eastAsia="Calibri"/>
                <w:sz w:val="22"/>
                <w:szCs w:val="22"/>
                <w:lang w:eastAsia="en-US"/>
              </w:rPr>
              <w:t>1-15</w:t>
            </w:r>
          </w:p>
          <w:p w14:paraId="2A0AB0F8" w14:textId="287F803E" w:rsidR="000152DB" w:rsidRPr="001C1CD9" w:rsidRDefault="000152DB" w:rsidP="00742BF6">
            <w:pPr>
              <w:tabs>
                <w:tab w:val="left" w:pos="-7371"/>
              </w:tabs>
              <w:spacing w:after="0"/>
              <w:ind w:firstLine="0"/>
              <w:outlineLvl w:val="0"/>
              <w:rPr>
                <w:bCs/>
                <w:sz w:val="22"/>
                <w:szCs w:val="22"/>
                <w:lang w:val="en-US"/>
              </w:rPr>
            </w:pPr>
            <w:r w:rsidRPr="001C1CD9">
              <w:rPr>
                <w:bCs/>
                <w:sz w:val="22"/>
                <w:szCs w:val="22"/>
                <w:lang w:val="en-US"/>
              </w:rPr>
              <w:t>E-mail:</w:t>
            </w:r>
            <w:r w:rsidRPr="001C1CD9">
              <w:rPr>
                <w:lang w:val="en-US"/>
              </w:rPr>
              <w:t xml:space="preserve"> </w:t>
            </w:r>
            <w:r w:rsidRPr="001C1CD9">
              <w:rPr>
                <w:bCs/>
                <w:sz w:val="22"/>
                <w:szCs w:val="22"/>
                <w:lang w:val="en-US"/>
              </w:rPr>
              <w:t>dogovor@apchukotki.ru</w:t>
            </w:r>
          </w:p>
        </w:tc>
      </w:tr>
      <w:tr w:rsidR="00742BF6" w:rsidRPr="0021755E" w14:paraId="0D6C84AD" w14:textId="77777777" w:rsidTr="00D509F5">
        <w:trPr>
          <w:gridAfter w:val="1"/>
          <w:wAfter w:w="43" w:type="dxa"/>
          <w:trHeight w:val="785"/>
        </w:trPr>
        <w:tc>
          <w:tcPr>
            <w:tcW w:w="880" w:type="dxa"/>
            <w:vMerge/>
            <w:shd w:val="clear" w:color="auto" w:fill="F2F2F2" w:themeFill="background1" w:themeFillShade="F2"/>
          </w:tcPr>
          <w:p w14:paraId="77EDC00E" w14:textId="77777777" w:rsidR="00742BF6" w:rsidRPr="000152DB" w:rsidRDefault="00742BF6" w:rsidP="00F84DFB">
            <w:pPr>
              <w:pStyle w:val="ac"/>
              <w:numPr>
                <w:ilvl w:val="0"/>
                <w:numId w:val="1"/>
              </w:numPr>
              <w:ind w:left="0" w:firstLine="0"/>
              <w:rPr>
                <w:rFonts w:ascii="Times New Roman" w:hAnsi="Times New Roman" w:cs="Times New Roman"/>
                <w:sz w:val="22"/>
                <w:lang w:val="en-US"/>
              </w:rPr>
            </w:pPr>
          </w:p>
        </w:tc>
        <w:tc>
          <w:tcPr>
            <w:tcW w:w="1862" w:type="dxa"/>
            <w:shd w:val="clear" w:color="auto" w:fill="F2F2F2" w:themeFill="background1" w:themeFillShade="F2"/>
          </w:tcPr>
          <w:p w14:paraId="76EDDCE2" w14:textId="610227AA" w:rsidR="00742BF6" w:rsidRPr="00440EE6" w:rsidRDefault="00742BF6" w:rsidP="00736E06">
            <w:pPr>
              <w:ind w:firstLine="0"/>
              <w:rPr>
                <w:bCs/>
                <w:sz w:val="22"/>
                <w:szCs w:val="22"/>
              </w:rPr>
            </w:pPr>
            <w:r w:rsidRPr="00440EE6">
              <w:rPr>
                <w:rFonts w:eastAsia="MS Mincho"/>
                <w:sz w:val="22"/>
                <w:szCs w:val="22"/>
                <w:lang w:eastAsia="en-US"/>
              </w:rPr>
              <w:t>Контактное лицо по техническому заданию</w:t>
            </w:r>
          </w:p>
        </w:tc>
        <w:tc>
          <w:tcPr>
            <w:tcW w:w="7054" w:type="dxa"/>
            <w:gridSpan w:val="3"/>
          </w:tcPr>
          <w:p w14:paraId="50F5FDFB" w14:textId="77777777" w:rsidR="002F6353" w:rsidRDefault="002F6353" w:rsidP="007321CF">
            <w:pPr>
              <w:tabs>
                <w:tab w:val="left" w:pos="-7371"/>
              </w:tabs>
              <w:spacing w:after="0"/>
              <w:ind w:firstLine="0"/>
              <w:outlineLvl w:val="0"/>
              <w:rPr>
                <w:rFonts w:eastAsia="MS Mincho"/>
                <w:sz w:val="22"/>
                <w:szCs w:val="22"/>
                <w:lang w:eastAsia="en-US"/>
              </w:rPr>
            </w:pPr>
            <w:r w:rsidRPr="002F6353">
              <w:rPr>
                <w:rFonts w:eastAsia="MS Mincho"/>
                <w:sz w:val="22"/>
                <w:szCs w:val="22"/>
                <w:lang w:eastAsia="en-US"/>
              </w:rPr>
              <w:t>И.О. начальника ОМТС– Шмаков Виктор Николаевич</w:t>
            </w:r>
          </w:p>
          <w:p w14:paraId="1E3FB76D" w14:textId="66B533DC" w:rsidR="00742BF6" w:rsidRPr="001C1CD9" w:rsidRDefault="007321CF" w:rsidP="00111721">
            <w:pPr>
              <w:tabs>
                <w:tab w:val="left" w:pos="-7371"/>
              </w:tabs>
              <w:spacing w:after="0"/>
              <w:ind w:firstLine="0"/>
              <w:outlineLvl w:val="0"/>
              <w:rPr>
                <w:bCs/>
                <w:sz w:val="22"/>
                <w:szCs w:val="22"/>
              </w:rPr>
            </w:pPr>
            <w:r w:rsidRPr="001C1CD9">
              <w:rPr>
                <w:rFonts w:eastAsia="MS Mincho"/>
                <w:sz w:val="22"/>
                <w:szCs w:val="22"/>
                <w:lang w:eastAsia="en-US"/>
              </w:rPr>
              <w:t>тел. + 7 (42732) 2-70-70 (доб. 1</w:t>
            </w:r>
            <w:r w:rsidR="002F6353">
              <w:rPr>
                <w:rFonts w:eastAsia="MS Mincho"/>
                <w:sz w:val="22"/>
                <w:szCs w:val="22"/>
                <w:lang w:eastAsia="en-US"/>
              </w:rPr>
              <w:t>05</w:t>
            </w:r>
            <w:r w:rsidRPr="001C1CD9">
              <w:rPr>
                <w:rFonts w:eastAsia="MS Mincho"/>
                <w:sz w:val="22"/>
                <w:szCs w:val="22"/>
                <w:lang w:eastAsia="en-US"/>
              </w:rPr>
              <w:t xml:space="preserve">), е-mail: </w:t>
            </w:r>
            <w:r w:rsidR="002F6353" w:rsidRPr="002F6353">
              <w:rPr>
                <w:rFonts w:eastAsia="MS Mincho"/>
                <w:sz w:val="22"/>
                <w:szCs w:val="22"/>
                <w:lang w:eastAsia="en-US"/>
              </w:rPr>
              <w:t>omts@apchukotki.ru</w:t>
            </w:r>
          </w:p>
        </w:tc>
      </w:tr>
      <w:tr w:rsidR="00736E06" w:rsidRPr="00440EE6" w14:paraId="07BC3E0E" w14:textId="77777777" w:rsidTr="00D509F5">
        <w:trPr>
          <w:gridAfter w:val="1"/>
          <w:wAfter w:w="43" w:type="dxa"/>
          <w:trHeight w:val="1118"/>
        </w:trPr>
        <w:tc>
          <w:tcPr>
            <w:tcW w:w="880" w:type="dxa"/>
            <w:shd w:val="clear" w:color="auto" w:fill="F2F2F2" w:themeFill="background1" w:themeFillShade="F2"/>
          </w:tcPr>
          <w:p w14:paraId="0E10D228" w14:textId="77777777" w:rsidR="00736E06" w:rsidRPr="009C5B51" w:rsidRDefault="00736E06" w:rsidP="00F84DFB">
            <w:pPr>
              <w:pStyle w:val="ac"/>
              <w:numPr>
                <w:ilvl w:val="0"/>
                <w:numId w:val="1"/>
              </w:numPr>
              <w:ind w:left="0" w:firstLine="0"/>
              <w:rPr>
                <w:rFonts w:ascii="Times New Roman" w:hAnsi="Times New Roman" w:cs="Times New Roman"/>
                <w:b/>
                <w:bCs/>
                <w:sz w:val="22"/>
              </w:rPr>
            </w:pPr>
          </w:p>
        </w:tc>
        <w:tc>
          <w:tcPr>
            <w:tcW w:w="1862" w:type="dxa"/>
            <w:shd w:val="clear" w:color="auto" w:fill="F2F2F2" w:themeFill="background1" w:themeFillShade="F2"/>
          </w:tcPr>
          <w:p w14:paraId="365AF989" w14:textId="6DEAF235" w:rsidR="00736E06" w:rsidRPr="00440EE6" w:rsidRDefault="00736E06" w:rsidP="00F55F33">
            <w:pPr>
              <w:ind w:firstLine="0"/>
              <w:rPr>
                <w:bCs/>
                <w:sz w:val="22"/>
                <w:szCs w:val="22"/>
              </w:rPr>
            </w:pPr>
            <w:r w:rsidRPr="00440EE6">
              <w:rPr>
                <w:sz w:val="22"/>
                <w:szCs w:val="22"/>
              </w:rPr>
              <w:t>Банковские реквизиты Заказчик</w:t>
            </w:r>
            <w:r w:rsidR="00F55F33" w:rsidRPr="00440EE6">
              <w:rPr>
                <w:sz w:val="22"/>
                <w:szCs w:val="22"/>
              </w:rPr>
              <w:t>а</w:t>
            </w:r>
          </w:p>
        </w:tc>
        <w:tc>
          <w:tcPr>
            <w:tcW w:w="7054" w:type="dxa"/>
            <w:gridSpan w:val="3"/>
          </w:tcPr>
          <w:p w14:paraId="72851727" w14:textId="3203EB87" w:rsidR="00736E06" w:rsidRPr="001C1CD9" w:rsidRDefault="00736E06" w:rsidP="00736E06">
            <w:pPr>
              <w:tabs>
                <w:tab w:val="left" w:pos="1560"/>
              </w:tabs>
              <w:spacing w:after="0"/>
              <w:ind w:firstLine="0"/>
              <w:rPr>
                <w:sz w:val="22"/>
                <w:lang w:eastAsia="en-US"/>
              </w:rPr>
            </w:pPr>
            <w:r w:rsidRPr="001C1CD9">
              <w:rPr>
                <w:sz w:val="22"/>
                <w:lang w:eastAsia="en-US"/>
              </w:rPr>
              <w:t>Банковские реквизиты Заказчик</w:t>
            </w:r>
            <w:r w:rsidR="00F55F33" w:rsidRPr="001C1CD9">
              <w:rPr>
                <w:sz w:val="22"/>
                <w:lang w:eastAsia="en-US"/>
              </w:rPr>
              <w:t>а</w:t>
            </w:r>
            <w:r w:rsidRPr="001C1CD9">
              <w:rPr>
                <w:sz w:val="22"/>
                <w:lang w:eastAsia="en-US"/>
              </w:rPr>
              <w:t xml:space="preserve"> для перечисления обеспечения исполнения договора (</w:t>
            </w:r>
            <w:r w:rsidR="001850B0" w:rsidRPr="001C1CD9">
              <w:rPr>
                <w:sz w:val="22"/>
                <w:szCs w:val="22"/>
                <w:lang w:eastAsia="en-US"/>
              </w:rPr>
              <w:t>в случае если обеспечение исполнения Договора предоставляется путем внесения денежных средств на счет заказчика</w:t>
            </w:r>
            <w:r w:rsidR="00AD1977" w:rsidRPr="001C1CD9">
              <w:rPr>
                <w:sz w:val="22"/>
                <w:szCs w:val="22"/>
                <w:lang w:eastAsia="en-US"/>
              </w:rPr>
              <w:t>)</w:t>
            </w:r>
            <w:r w:rsidRPr="001C1CD9">
              <w:rPr>
                <w:sz w:val="22"/>
                <w:lang w:eastAsia="en-US"/>
              </w:rPr>
              <w:t>:</w:t>
            </w:r>
          </w:p>
          <w:p w14:paraId="47FC273D" w14:textId="77777777" w:rsidR="00B26D5C" w:rsidRPr="001C1CD9" w:rsidRDefault="00B26D5C" w:rsidP="00B26D5C">
            <w:pPr>
              <w:spacing w:after="0"/>
              <w:ind w:firstLine="0"/>
              <w:rPr>
                <w:sz w:val="22"/>
                <w:szCs w:val="22"/>
              </w:rPr>
            </w:pPr>
            <w:r w:rsidRPr="001C1CD9">
              <w:rPr>
                <w:sz w:val="22"/>
                <w:szCs w:val="22"/>
              </w:rPr>
              <w:t>ИНН 8709013318, КПП 870101001</w:t>
            </w:r>
          </w:p>
          <w:p w14:paraId="43A4A044" w14:textId="77777777" w:rsidR="007321CF" w:rsidRPr="001C1CD9" w:rsidRDefault="007321CF" w:rsidP="007321CF">
            <w:pPr>
              <w:spacing w:after="0"/>
              <w:ind w:firstLine="0"/>
              <w:rPr>
                <w:sz w:val="22"/>
                <w:szCs w:val="22"/>
              </w:rPr>
            </w:pPr>
            <w:r w:rsidRPr="001C1CD9">
              <w:rPr>
                <w:sz w:val="22"/>
                <w:szCs w:val="22"/>
              </w:rPr>
              <w:t>УФК по Приморскому краю (ФКП "Аэропорты Чукотки" л/с 41206023910)</w:t>
            </w:r>
          </w:p>
          <w:p w14:paraId="1DA52141" w14:textId="77777777" w:rsidR="007321CF" w:rsidRPr="001C1CD9" w:rsidRDefault="007321CF" w:rsidP="007321CF">
            <w:pPr>
              <w:spacing w:after="0"/>
              <w:ind w:firstLine="0"/>
              <w:rPr>
                <w:sz w:val="22"/>
                <w:szCs w:val="22"/>
              </w:rPr>
            </w:pPr>
            <w:r w:rsidRPr="001C1CD9">
              <w:rPr>
                <w:sz w:val="22"/>
                <w:szCs w:val="22"/>
              </w:rPr>
              <w:t xml:space="preserve">Банк: ОКЦ № 1 ДГУ Банка России//УФК по Приморскому краю г. Владивосток        </w:t>
            </w:r>
          </w:p>
          <w:p w14:paraId="62F97834" w14:textId="77777777" w:rsidR="007321CF" w:rsidRPr="001C1CD9" w:rsidRDefault="007321CF" w:rsidP="007321CF">
            <w:pPr>
              <w:spacing w:after="0"/>
              <w:ind w:firstLine="0"/>
              <w:rPr>
                <w:sz w:val="22"/>
                <w:szCs w:val="22"/>
              </w:rPr>
            </w:pPr>
            <w:r w:rsidRPr="001C1CD9">
              <w:rPr>
                <w:sz w:val="22"/>
                <w:szCs w:val="22"/>
              </w:rPr>
              <w:t>БИК ТОФК: 010507002</w:t>
            </w:r>
          </w:p>
          <w:p w14:paraId="17854892" w14:textId="77777777" w:rsidR="007321CF" w:rsidRPr="001C1CD9" w:rsidRDefault="007321CF" w:rsidP="007321CF">
            <w:pPr>
              <w:spacing w:after="0"/>
              <w:ind w:firstLine="0"/>
              <w:rPr>
                <w:sz w:val="22"/>
                <w:szCs w:val="22"/>
              </w:rPr>
            </w:pPr>
            <w:r w:rsidRPr="001C1CD9">
              <w:rPr>
                <w:sz w:val="22"/>
                <w:szCs w:val="22"/>
              </w:rPr>
              <w:t>Номер казначейского счета: 03216643000000012001</w:t>
            </w:r>
          </w:p>
          <w:p w14:paraId="5B23CEAA" w14:textId="6F3DCF2B" w:rsidR="005E63B8" w:rsidRPr="001C1CD9" w:rsidRDefault="007321CF" w:rsidP="007321CF">
            <w:pPr>
              <w:spacing w:after="0"/>
              <w:ind w:firstLine="0"/>
              <w:rPr>
                <w:sz w:val="22"/>
                <w:szCs w:val="22"/>
              </w:rPr>
            </w:pPr>
            <w:r w:rsidRPr="001C1CD9">
              <w:rPr>
                <w:sz w:val="22"/>
                <w:szCs w:val="22"/>
              </w:rPr>
              <w:t>Номер банковского счета: 40102810545370000012</w:t>
            </w:r>
          </w:p>
        </w:tc>
      </w:tr>
      <w:tr w:rsidR="0061453C" w:rsidRPr="00440EE6" w14:paraId="5D84F749" w14:textId="77777777" w:rsidTr="00D509F5">
        <w:trPr>
          <w:gridAfter w:val="1"/>
          <w:wAfter w:w="43" w:type="dxa"/>
          <w:trHeight w:val="1118"/>
        </w:trPr>
        <w:tc>
          <w:tcPr>
            <w:tcW w:w="880" w:type="dxa"/>
            <w:shd w:val="clear" w:color="auto" w:fill="F2F2F2" w:themeFill="background1" w:themeFillShade="F2"/>
          </w:tcPr>
          <w:p w14:paraId="7A1B9999" w14:textId="39531D85" w:rsidR="0061453C" w:rsidRPr="00440EE6" w:rsidRDefault="0061453C" w:rsidP="00F84DFB">
            <w:pPr>
              <w:pStyle w:val="ac"/>
              <w:numPr>
                <w:ilvl w:val="0"/>
                <w:numId w:val="1"/>
              </w:numPr>
              <w:ind w:left="0" w:firstLine="0"/>
              <w:rPr>
                <w:rFonts w:ascii="Times New Roman" w:hAnsi="Times New Roman" w:cs="Times New Roman"/>
                <w:b/>
                <w:bCs/>
                <w:sz w:val="22"/>
              </w:rPr>
            </w:pPr>
          </w:p>
        </w:tc>
        <w:tc>
          <w:tcPr>
            <w:tcW w:w="1862" w:type="dxa"/>
            <w:shd w:val="clear" w:color="auto" w:fill="F2F2F2" w:themeFill="background1" w:themeFillShade="F2"/>
          </w:tcPr>
          <w:p w14:paraId="0FE0699D" w14:textId="494D89BC" w:rsidR="0061453C" w:rsidRPr="00440EE6" w:rsidRDefault="00F62EE5" w:rsidP="00744C50">
            <w:pPr>
              <w:ind w:firstLine="0"/>
              <w:rPr>
                <w:bCs/>
                <w:sz w:val="22"/>
                <w:szCs w:val="22"/>
              </w:rPr>
            </w:pPr>
            <w:r w:rsidRPr="00440EE6">
              <w:rPr>
                <w:bCs/>
                <w:sz w:val="22"/>
                <w:szCs w:val="22"/>
              </w:rPr>
              <w:t>Предмет договора, предмет закупки, количество поставляемого товара, объема выполняемых работ, оказываемых услуг</w:t>
            </w:r>
          </w:p>
        </w:tc>
        <w:tc>
          <w:tcPr>
            <w:tcW w:w="7054" w:type="dxa"/>
            <w:gridSpan w:val="3"/>
          </w:tcPr>
          <w:p w14:paraId="7705FB6F" w14:textId="36EE8523" w:rsidR="008A3F2F" w:rsidRPr="00F361E7" w:rsidRDefault="00744C50" w:rsidP="00F361E7">
            <w:pPr>
              <w:ind w:firstLine="0"/>
              <w:rPr>
                <w:sz w:val="22"/>
                <w:szCs w:val="22"/>
                <w:lang w:eastAsia="en-US"/>
              </w:rPr>
            </w:pPr>
            <w:r w:rsidRPr="00440EE6">
              <w:rPr>
                <w:bCs/>
                <w:sz w:val="22"/>
                <w:szCs w:val="22"/>
              </w:rPr>
              <w:t>Предмет договора</w:t>
            </w:r>
            <w:r w:rsidR="00F62EE5" w:rsidRPr="00440EE6">
              <w:rPr>
                <w:bCs/>
                <w:sz w:val="22"/>
                <w:szCs w:val="22"/>
              </w:rPr>
              <w:t>, предмет закупки</w:t>
            </w:r>
            <w:r w:rsidRPr="00440EE6">
              <w:rPr>
                <w:bCs/>
                <w:sz w:val="22"/>
                <w:szCs w:val="22"/>
              </w:rPr>
              <w:t xml:space="preserve">: </w:t>
            </w:r>
            <w:r w:rsidR="007321CF" w:rsidRPr="007321CF">
              <w:rPr>
                <w:sz w:val="22"/>
                <w:szCs w:val="22"/>
                <w:lang w:eastAsia="en-US"/>
              </w:rPr>
              <w:t xml:space="preserve">право заключить договор на </w:t>
            </w:r>
            <w:r w:rsidR="00F361E7" w:rsidRPr="00F361E7">
              <w:rPr>
                <w:sz w:val="22"/>
                <w:szCs w:val="22"/>
                <w:lang w:eastAsia="en-US"/>
              </w:rPr>
              <w:t>приобретение печатной продукции для СОП, ТБ</w:t>
            </w:r>
            <w:r w:rsidR="00F361E7">
              <w:rPr>
                <w:sz w:val="22"/>
                <w:szCs w:val="22"/>
                <w:lang w:eastAsia="en-US"/>
              </w:rPr>
              <w:t xml:space="preserve"> </w:t>
            </w:r>
            <w:r w:rsidR="00F361E7" w:rsidRPr="00F361E7">
              <w:rPr>
                <w:sz w:val="22"/>
                <w:szCs w:val="22"/>
                <w:lang w:eastAsia="en-US"/>
              </w:rPr>
              <w:t>(посадочные талоны, багажные бирки, стикеры) для нужд ФКП «Аэропорты Чукотки»</w:t>
            </w:r>
            <w:r w:rsidR="007321CF">
              <w:rPr>
                <w:sz w:val="22"/>
                <w:szCs w:val="22"/>
                <w:lang w:eastAsia="en-US"/>
              </w:rPr>
              <w:t>.</w:t>
            </w:r>
          </w:p>
          <w:p w14:paraId="5238864C" w14:textId="3B8BC504" w:rsidR="0067534A" w:rsidRPr="00440EE6" w:rsidRDefault="00744C50" w:rsidP="00042246">
            <w:pPr>
              <w:ind w:firstLine="0"/>
              <w:rPr>
                <w:b/>
                <w:bCs/>
                <w:i/>
                <w:sz w:val="22"/>
                <w:szCs w:val="22"/>
              </w:rPr>
            </w:pPr>
            <w:r w:rsidRPr="00440EE6">
              <w:rPr>
                <w:bCs/>
                <w:sz w:val="22"/>
                <w:szCs w:val="22"/>
              </w:rPr>
              <w:t>Количество поставляемого товара, объем выполняемых работ,</w:t>
            </w:r>
            <w:r w:rsidR="00A91FE7" w:rsidRPr="00440EE6">
              <w:rPr>
                <w:bCs/>
                <w:sz w:val="22"/>
                <w:szCs w:val="22"/>
              </w:rPr>
              <w:t xml:space="preserve"> оказываемых услуг: </w:t>
            </w:r>
            <w:r w:rsidR="00B53F6F" w:rsidRPr="00440EE6">
              <w:rPr>
                <w:bCs/>
                <w:sz w:val="22"/>
                <w:szCs w:val="22"/>
              </w:rPr>
              <w:t>в</w:t>
            </w:r>
            <w:r w:rsidR="00F55F33" w:rsidRPr="00440EE6">
              <w:rPr>
                <w:bCs/>
                <w:sz w:val="22"/>
                <w:szCs w:val="22"/>
              </w:rPr>
              <w:t xml:space="preserve"> соответствии с техническим заданием (</w:t>
            </w:r>
            <w:r w:rsidR="00B53F6F" w:rsidRPr="00440EE6">
              <w:rPr>
                <w:bCs/>
                <w:sz w:val="22"/>
                <w:szCs w:val="22"/>
              </w:rPr>
              <w:t>приложение к</w:t>
            </w:r>
            <w:r w:rsidR="00F55F33" w:rsidRPr="00440EE6">
              <w:rPr>
                <w:bCs/>
                <w:sz w:val="22"/>
                <w:szCs w:val="22"/>
              </w:rPr>
              <w:t xml:space="preserve"> документации). </w:t>
            </w:r>
            <w:r w:rsidR="00EC4447" w:rsidRPr="00440EE6">
              <w:rPr>
                <w:sz w:val="22"/>
                <w:szCs w:val="22"/>
              </w:rPr>
              <w:t>Объем закупки ограничен ценой договора</w:t>
            </w:r>
            <w:r w:rsidR="007C2A73" w:rsidRPr="00440EE6">
              <w:rPr>
                <w:sz w:val="22"/>
                <w:szCs w:val="22"/>
              </w:rPr>
              <w:t>.</w:t>
            </w:r>
          </w:p>
        </w:tc>
      </w:tr>
      <w:tr w:rsidR="007B5500" w:rsidRPr="00440EE6" w14:paraId="7BB8B8E2" w14:textId="77777777" w:rsidTr="00D509F5">
        <w:trPr>
          <w:gridAfter w:val="1"/>
          <w:wAfter w:w="43" w:type="dxa"/>
          <w:trHeight w:val="850"/>
        </w:trPr>
        <w:tc>
          <w:tcPr>
            <w:tcW w:w="880" w:type="dxa"/>
            <w:shd w:val="clear" w:color="auto" w:fill="F2F2F2" w:themeFill="background1" w:themeFillShade="F2"/>
          </w:tcPr>
          <w:p w14:paraId="510F9804" w14:textId="77777777" w:rsidR="007B5500" w:rsidRPr="00440EE6" w:rsidRDefault="007B5500" w:rsidP="00F84DFB">
            <w:pPr>
              <w:pStyle w:val="ac"/>
              <w:numPr>
                <w:ilvl w:val="0"/>
                <w:numId w:val="1"/>
              </w:numPr>
              <w:ind w:left="0" w:firstLine="0"/>
              <w:rPr>
                <w:rFonts w:ascii="Times New Roman" w:hAnsi="Times New Roman" w:cs="Times New Roman"/>
                <w:b/>
                <w:bCs/>
                <w:sz w:val="22"/>
              </w:rPr>
            </w:pPr>
          </w:p>
        </w:tc>
        <w:tc>
          <w:tcPr>
            <w:tcW w:w="1862" w:type="dxa"/>
            <w:shd w:val="clear" w:color="auto" w:fill="F2F2F2" w:themeFill="background1" w:themeFillShade="F2"/>
          </w:tcPr>
          <w:p w14:paraId="5E47ABE4" w14:textId="77777777" w:rsidR="007B5500" w:rsidRPr="00440EE6" w:rsidRDefault="007B5500" w:rsidP="00744C50">
            <w:pPr>
              <w:ind w:firstLine="0"/>
              <w:rPr>
                <w:bCs/>
                <w:sz w:val="22"/>
                <w:szCs w:val="22"/>
              </w:rPr>
            </w:pPr>
            <w:r w:rsidRPr="00440EE6">
              <w:rPr>
                <w:bCs/>
                <w:sz w:val="22"/>
                <w:szCs w:val="22"/>
              </w:rPr>
              <w:t>Место поставки товара, выполнения работ, оказания услуг</w:t>
            </w:r>
          </w:p>
        </w:tc>
        <w:tc>
          <w:tcPr>
            <w:tcW w:w="7054" w:type="dxa"/>
            <w:gridSpan w:val="3"/>
          </w:tcPr>
          <w:p w14:paraId="67551E23" w14:textId="6E435266" w:rsidR="00105B1D" w:rsidRPr="00440EE6" w:rsidRDefault="00C3145F" w:rsidP="00EC4447">
            <w:pPr>
              <w:ind w:firstLine="0"/>
              <w:rPr>
                <w:bCs/>
                <w:sz w:val="22"/>
                <w:szCs w:val="22"/>
              </w:rPr>
            </w:pPr>
            <w:r w:rsidRPr="00440EE6">
              <w:rPr>
                <w:sz w:val="22"/>
                <w:szCs w:val="22"/>
              </w:rPr>
              <w:t>согласно техническому заданию</w:t>
            </w:r>
          </w:p>
          <w:p w14:paraId="7E9A2CE1" w14:textId="0E9D9EE6" w:rsidR="00105B1D" w:rsidRPr="00440EE6" w:rsidRDefault="00105B1D" w:rsidP="00EC4447">
            <w:pPr>
              <w:ind w:firstLine="0"/>
              <w:rPr>
                <w:bCs/>
                <w:sz w:val="22"/>
                <w:szCs w:val="22"/>
              </w:rPr>
            </w:pPr>
          </w:p>
        </w:tc>
      </w:tr>
      <w:tr w:rsidR="00B26D5C" w:rsidRPr="00440EE6" w14:paraId="28324DC5" w14:textId="77777777" w:rsidTr="00D509F5">
        <w:trPr>
          <w:gridAfter w:val="1"/>
          <w:wAfter w:w="43" w:type="dxa"/>
          <w:trHeight w:val="850"/>
        </w:trPr>
        <w:tc>
          <w:tcPr>
            <w:tcW w:w="880" w:type="dxa"/>
            <w:shd w:val="clear" w:color="auto" w:fill="F2F2F2" w:themeFill="background1" w:themeFillShade="F2"/>
          </w:tcPr>
          <w:p w14:paraId="7899ADC2" w14:textId="377D949C" w:rsidR="00B26D5C" w:rsidRPr="00440EE6" w:rsidRDefault="00B26D5C" w:rsidP="00F84DFB">
            <w:pPr>
              <w:pStyle w:val="ac"/>
              <w:numPr>
                <w:ilvl w:val="0"/>
                <w:numId w:val="1"/>
              </w:numPr>
              <w:ind w:left="0" w:firstLine="0"/>
              <w:rPr>
                <w:rFonts w:ascii="Times New Roman" w:hAnsi="Times New Roman" w:cs="Times New Roman"/>
                <w:b/>
                <w:bCs/>
                <w:sz w:val="22"/>
              </w:rPr>
            </w:pPr>
          </w:p>
        </w:tc>
        <w:tc>
          <w:tcPr>
            <w:tcW w:w="1862" w:type="dxa"/>
            <w:shd w:val="clear" w:color="auto" w:fill="F2F2F2" w:themeFill="background1" w:themeFillShade="F2"/>
          </w:tcPr>
          <w:p w14:paraId="3AABEED4" w14:textId="77777777" w:rsidR="00B26D5C" w:rsidRPr="00440EE6" w:rsidRDefault="00B26D5C" w:rsidP="00744C50">
            <w:pPr>
              <w:ind w:firstLine="0"/>
              <w:rPr>
                <w:bCs/>
                <w:sz w:val="22"/>
                <w:szCs w:val="22"/>
              </w:rPr>
            </w:pPr>
            <w:r w:rsidRPr="00440EE6">
              <w:rPr>
                <w:bCs/>
                <w:sz w:val="22"/>
                <w:szCs w:val="22"/>
              </w:rPr>
              <w:t>Срок поставки товара, выполнения работ, оказания услуг</w:t>
            </w:r>
          </w:p>
        </w:tc>
        <w:tc>
          <w:tcPr>
            <w:tcW w:w="7054" w:type="dxa"/>
            <w:gridSpan w:val="3"/>
          </w:tcPr>
          <w:p w14:paraId="70F5FE86" w14:textId="47F8F09A" w:rsidR="00B26D5C" w:rsidRPr="00440EE6" w:rsidRDefault="00655E48" w:rsidP="00111721">
            <w:pPr>
              <w:ind w:firstLine="0"/>
              <w:rPr>
                <w:sz w:val="22"/>
                <w:szCs w:val="22"/>
              </w:rPr>
            </w:pPr>
            <w:r w:rsidRPr="00440EE6">
              <w:rPr>
                <w:bCs/>
                <w:sz w:val="22"/>
                <w:szCs w:val="22"/>
              </w:rPr>
              <w:t xml:space="preserve">До </w:t>
            </w:r>
            <w:r w:rsidR="00280DAD" w:rsidRPr="00280DAD">
              <w:rPr>
                <w:bCs/>
                <w:sz w:val="22"/>
                <w:szCs w:val="22"/>
              </w:rPr>
              <w:t>«</w:t>
            </w:r>
            <w:r w:rsidR="00F361E7">
              <w:rPr>
                <w:bCs/>
                <w:sz w:val="22"/>
                <w:szCs w:val="22"/>
              </w:rPr>
              <w:t>01</w:t>
            </w:r>
            <w:r w:rsidR="00280DAD" w:rsidRPr="00280DAD">
              <w:rPr>
                <w:bCs/>
                <w:sz w:val="22"/>
                <w:szCs w:val="22"/>
              </w:rPr>
              <w:t xml:space="preserve">» </w:t>
            </w:r>
            <w:r w:rsidR="00F361E7">
              <w:rPr>
                <w:bCs/>
                <w:sz w:val="22"/>
                <w:szCs w:val="22"/>
              </w:rPr>
              <w:t>июля</w:t>
            </w:r>
            <w:r w:rsidR="007321CF">
              <w:rPr>
                <w:bCs/>
                <w:sz w:val="22"/>
                <w:szCs w:val="22"/>
              </w:rPr>
              <w:t xml:space="preserve"> 2026</w:t>
            </w:r>
            <w:r w:rsidR="00280DAD" w:rsidRPr="00280DAD">
              <w:rPr>
                <w:bCs/>
                <w:sz w:val="22"/>
                <w:szCs w:val="22"/>
              </w:rPr>
              <w:t>г</w:t>
            </w:r>
            <w:r w:rsidR="00B26D5C" w:rsidRPr="00440EE6">
              <w:rPr>
                <w:bCs/>
                <w:sz w:val="22"/>
                <w:szCs w:val="22"/>
              </w:rPr>
              <w:t>.</w:t>
            </w:r>
          </w:p>
        </w:tc>
      </w:tr>
      <w:tr w:rsidR="00B26D5C" w:rsidRPr="00440EE6" w14:paraId="386C539B" w14:textId="77777777" w:rsidTr="00D509F5">
        <w:trPr>
          <w:gridAfter w:val="1"/>
          <w:wAfter w:w="43" w:type="dxa"/>
          <w:trHeight w:val="1102"/>
        </w:trPr>
        <w:tc>
          <w:tcPr>
            <w:tcW w:w="880" w:type="dxa"/>
            <w:shd w:val="clear" w:color="auto" w:fill="F2F2F2" w:themeFill="background1" w:themeFillShade="F2"/>
          </w:tcPr>
          <w:p w14:paraId="2CDE5868" w14:textId="77777777" w:rsidR="00B26D5C" w:rsidRPr="00440EE6" w:rsidRDefault="00B26D5C" w:rsidP="00F84DFB">
            <w:pPr>
              <w:pStyle w:val="ac"/>
              <w:numPr>
                <w:ilvl w:val="0"/>
                <w:numId w:val="1"/>
              </w:numPr>
              <w:ind w:left="0" w:firstLine="0"/>
              <w:rPr>
                <w:rFonts w:ascii="Times New Roman" w:hAnsi="Times New Roman" w:cs="Times New Roman"/>
                <w:b/>
                <w:bCs/>
                <w:sz w:val="22"/>
              </w:rPr>
            </w:pPr>
            <w:bookmarkStart w:id="62" w:name="_Ref512594881"/>
          </w:p>
        </w:tc>
        <w:bookmarkEnd w:id="62"/>
        <w:tc>
          <w:tcPr>
            <w:tcW w:w="1862" w:type="dxa"/>
            <w:shd w:val="clear" w:color="auto" w:fill="F2F2F2" w:themeFill="background1" w:themeFillShade="F2"/>
          </w:tcPr>
          <w:p w14:paraId="68F25F73" w14:textId="46D90463" w:rsidR="00B26D5C" w:rsidRPr="00440EE6" w:rsidRDefault="00B26D5C" w:rsidP="00DD4B2E">
            <w:pPr>
              <w:ind w:firstLine="0"/>
              <w:rPr>
                <w:bCs/>
                <w:sz w:val="22"/>
                <w:szCs w:val="22"/>
              </w:rPr>
            </w:pPr>
            <w:r w:rsidRPr="00440EE6">
              <w:rPr>
                <w:rFonts w:eastAsiaTheme="minorHAnsi"/>
                <w:sz w:val="22"/>
                <w:szCs w:val="22"/>
                <w:lang w:eastAsia="en-US"/>
              </w:rPr>
              <w:t xml:space="preserve">Сведения о начальной (максимальной) цене договора </w:t>
            </w:r>
          </w:p>
        </w:tc>
        <w:tc>
          <w:tcPr>
            <w:tcW w:w="7054" w:type="dxa"/>
            <w:gridSpan w:val="3"/>
          </w:tcPr>
          <w:p w14:paraId="294E35A2" w14:textId="5780D53B" w:rsidR="00B26D5C" w:rsidRPr="007321CF" w:rsidRDefault="00F361E7" w:rsidP="00111721">
            <w:pPr>
              <w:tabs>
                <w:tab w:val="left" w:pos="-7371"/>
              </w:tabs>
              <w:spacing w:after="0"/>
              <w:ind w:left="34" w:firstLine="0"/>
              <w:outlineLvl w:val="0"/>
              <w:rPr>
                <w:sz w:val="22"/>
                <w:szCs w:val="22"/>
              </w:rPr>
            </w:pPr>
            <w:r w:rsidRPr="00F361E7">
              <w:rPr>
                <w:rFonts w:eastAsia="MS Mincho"/>
                <w:szCs w:val="24"/>
                <w:lang w:eastAsia="en-US"/>
              </w:rPr>
              <w:t>1 453 066 руб. 67 коп. (один миллион четыреста пятьдесят три тысячи шестьдесят шесть руб. 67 коп.) (с учётом НДС 22%).</w:t>
            </w:r>
          </w:p>
        </w:tc>
      </w:tr>
      <w:tr w:rsidR="00100453" w:rsidRPr="00440EE6" w14:paraId="14A01DD5" w14:textId="77777777" w:rsidTr="00D509F5">
        <w:trPr>
          <w:gridAfter w:val="1"/>
          <w:wAfter w:w="43" w:type="dxa"/>
          <w:trHeight w:val="560"/>
        </w:trPr>
        <w:tc>
          <w:tcPr>
            <w:tcW w:w="880" w:type="dxa"/>
            <w:shd w:val="clear" w:color="auto" w:fill="F2F2F2" w:themeFill="background1" w:themeFillShade="F2"/>
          </w:tcPr>
          <w:p w14:paraId="2ED02D4A" w14:textId="1549A7C0" w:rsidR="00100453" w:rsidRPr="00440EE6" w:rsidRDefault="00100453" w:rsidP="00F84DFB">
            <w:pPr>
              <w:pStyle w:val="ac"/>
              <w:numPr>
                <w:ilvl w:val="0"/>
                <w:numId w:val="1"/>
              </w:numPr>
              <w:ind w:left="0" w:firstLine="0"/>
              <w:rPr>
                <w:rFonts w:ascii="Times New Roman" w:hAnsi="Times New Roman" w:cs="Times New Roman"/>
                <w:b/>
                <w:bCs/>
                <w:sz w:val="22"/>
              </w:rPr>
            </w:pPr>
          </w:p>
        </w:tc>
        <w:tc>
          <w:tcPr>
            <w:tcW w:w="1862" w:type="dxa"/>
            <w:shd w:val="clear" w:color="auto" w:fill="F2F2F2" w:themeFill="background1" w:themeFillShade="F2"/>
          </w:tcPr>
          <w:p w14:paraId="03662A68" w14:textId="7DB430C5" w:rsidR="00100453" w:rsidRPr="00440EE6" w:rsidRDefault="00100453" w:rsidP="0018389D">
            <w:pPr>
              <w:ind w:firstLine="0"/>
              <w:rPr>
                <w:bCs/>
                <w:sz w:val="22"/>
                <w:szCs w:val="22"/>
              </w:rPr>
            </w:pPr>
            <w:r w:rsidRPr="00440EE6">
              <w:rPr>
                <w:bCs/>
                <w:sz w:val="22"/>
                <w:szCs w:val="22"/>
              </w:rPr>
              <w:t xml:space="preserve">Порядок формирования цены договора </w:t>
            </w:r>
          </w:p>
        </w:tc>
        <w:tc>
          <w:tcPr>
            <w:tcW w:w="7054" w:type="dxa"/>
            <w:gridSpan w:val="3"/>
          </w:tcPr>
          <w:p w14:paraId="482492EE" w14:textId="77777777" w:rsidR="00F361E7" w:rsidRPr="00F361E7" w:rsidRDefault="00F361E7" w:rsidP="00F361E7">
            <w:pPr>
              <w:pStyle w:val="ac"/>
              <w:tabs>
                <w:tab w:val="left" w:pos="-7371"/>
              </w:tabs>
              <w:spacing w:after="0"/>
              <w:ind w:left="34" w:firstLine="0"/>
              <w:outlineLvl w:val="0"/>
              <w:rPr>
                <w:rFonts w:ascii="Times New Roman" w:hAnsi="Times New Roman" w:cs="Times New Roman"/>
                <w:bCs/>
                <w:sz w:val="22"/>
              </w:rPr>
            </w:pPr>
            <w:r w:rsidRPr="00F361E7">
              <w:rPr>
                <w:rFonts w:ascii="Times New Roman" w:hAnsi="Times New Roman" w:cs="Times New Roman"/>
                <w:bCs/>
                <w:sz w:val="22"/>
              </w:rPr>
              <w:t>Цена Договора включает в себя: стоимость товара, все затраты, а также прочие дополнительные услуги, включая накладные расходы, транспортные расходы, налоги, пошлины, таможенные платежи, страхование, прочие расходы, сборы и иные обязательные платежи Поставщика, в том числе сборы в морских портах Чукотского АО, которые Поставщик по Договору должен оплачивать в соответствии с условиями договора или на иных основаниях.</w:t>
            </w:r>
          </w:p>
          <w:p w14:paraId="3E2593D8" w14:textId="77777777" w:rsidR="00F361E7" w:rsidRPr="00F361E7" w:rsidRDefault="00F361E7" w:rsidP="00F361E7">
            <w:pPr>
              <w:pStyle w:val="ac"/>
              <w:tabs>
                <w:tab w:val="left" w:pos="-7371"/>
              </w:tabs>
              <w:spacing w:after="0"/>
              <w:ind w:left="34" w:firstLine="0"/>
              <w:outlineLvl w:val="0"/>
              <w:rPr>
                <w:rFonts w:ascii="Times New Roman" w:hAnsi="Times New Roman" w:cs="Times New Roman"/>
                <w:bCs/>
                <w:sz w:val="22"/>
              </w:rPr>
            </w:pPr>
            <w:r w:rsidRPr="00F361E7">
              <w:rPr>
                <w:rFonts w:ascii="Times New Roman" w:hAnsi="Times New Roman" w:cs="Times New Roman"/>
                <w:bCs/>
                <w:sz w:val="22"/>
              </w:rPr>
              <w:t>Все расходы должны быть включены в расценки и общую цену заявки, представленной участником закупки. Цена договора является твердой и определяется на весь срок исполнения Договора.</w:t>
            </w:r>
          </w:p>
          <w:p w14:paraId="017585F1" w14:textId="42A5A813" w:rsidR="00100453" w:rsidRPr="00440EE6" w:rsidRDefault="00F361E7" w:rsidP="00F361E7">
            <w:pPr>
              <w:pStyle w:val="ac"/>
              <w:tabs>
                <w:tab w:val="left" w:pos="-7371"/>
              </w:tabs>
              <w:spacing w:after="0"/>
              <w:ind w:left="34" w:firstLine="0"/>
              <w:outlineLvl w:val="0"/>
              <w:rPr>
                <w:rFonts w:ascii="Times New Roman" w:hAnsi="Times New Roman" w:cs="Times New Roman"/>
                <w:b/>
                <w:bCs/>
                <w:sz w:val="22"/>
              </w:rPr>
            </w:pPr>
            <w:r w:rsidRPr="00F361E7">
              <w:rPr>
                <w:rFonts w:ascii="Times New Roman" w:hAnsi="Times New Roman" w:cs="Times New Roman"/>
                <w:bCs/>
                <w:sz w:val="22"/>
              </w:rPr>
              <w:t>В случае, если участник размещения заказа НДС не облагается, указать: «НДС не облагается на основании письма ИФНС об упрощенной системе налогообложения и делать ссылку на нормативный акт, определяющий освобождение от уплаты НДС».</w:t>
            </w:r>
          </w:p>
        </w:tc>
      </w:tr>
      <w:tr w:rsidR="00100453" w:rsidRPr="00440EE6" w14:paraId="7D2BB8E6" w14:textId="77777777" w:rsidTr="00D509F5">
        <w:trPr>
          <w:gridAfter w:val="1"/>
          <w:wAfter w:w="43" w:type="dxa"/>
          <w:trHeight w:val="563"/>
        </w:trPr>
        <w:tc>
          <w:tcPr>
            <w:tcW w:w="880" w:type="dxa"/>
            <w:shd w:val="clear" w:color="auto" w:fill="F2F2F2" w:themeFill="background1" w:themeFillShade="F2"/>
          </w:tcPr>
          <w:p w14:paraId="5DA53F75" w14:textId="77777777" w:rsidR="00100453" w:rsidRPr="00440EE6" w:rsidRDefault="00100453" w:rsidP="00F84DFB">
            <w:pPr>
              <w:pStyle w:val="ac"/>
              <w:numPr>
                <w:ilvl w:val="0"/>
                <w:numId w:val="1"/>
              </w:numPr>
              <w:ind w:left="0" w:firstLine="0"/>
              <w:rPr>
                <w:rFonts w:ascii="Times New Roman" w:hAnsi="Times New Roman" w:cs="Times New Roman"/>
                <w:b/>
                <w:bCs/>
                <w:sz w:val="22"/>
              </w:rPr>
            </w:pPr>
          </w:p>
        </w:tc>
        <w:tc>
          <w:tcPr>
            <w:tcW w:w="1862" w:type="dxa"/>
            <w:shd w:val="clear" w:color="auto" w:fill="F2F2F2" w:themeFill="background1" w:themeFillShade="F2"/>
          </w:tcPr>
          <w:p w14:paraId="278050FF" w14:textId="77777777" w:rsidR="00100453" w:rsidRPr="00440EE6" w:rsidRDefault="00100453">
            <w:pPr>
              <w:ind w:firstLine="0"/>
              <w:rPr>
                <w:bCs/>
                <w:sz w:val="22"/>
                <w:szCs w:val="22"/>
              </w:rPr>
            </w:pPr>
            <w:r w:rsidRPr="00440EE6">
              <w:rPr>
                <w:bCs/>
                <w:sz w:val="22"/>
                <w:szCs w:val="22"/>
              </w:rPr>
              <w:t>Форма, сроки и порядок оплаты товаров, работы, услуги</w:t>
            </w:r>
          </w:p>
        </w:tc>
        <w:tc>
          <w:tcPr>
            <w:tcW w:w="7054" w:type="dxa"/>
            <w:gridSpan w:val="3"/>
          </w:tcPr>
          <w:p w14:paraId="00B00E92" w14:textId="5D158121" w:rsidR="00B91948" w:rsidRPr="00440EE6" w:rsidRDefault="00B91948" w:rsidP="00B26D5C">
            <w:pPr>
              <w:tabs>
                <w:tab w:val="left" w:pos="-7371"/>
              </w:tabs>
              <w:spacing w:after="0"/>
              <w:ind w:firstLine="0"/>
              <w:outlineLvl w:val="0"/>
              <w:rPr>
                <w:bCs/>
                <w:sz w:val="22"/>
                <w:szCs w:val="22"/>
              </w:rPr>
            </w:pPr>
            <w:r w:rsidRPr="00440EE6">
              <w:rPr>
                <w:bCs/>
                <w:sz w:val="22"/>
                <w:szCs w:val="22"/>
              </w:rPr>
              <w:t xml:space="preserve">Оплата производится в течение 7 (семи) рабочих дней с даты подписания Заказчиком </w:t>
            </w:r>
            <w:r w:rsidR="002E185D">
              <w:rPr>
                <w:bCs/>
                <w:sz w:val="22"/>
                <w:szCs w:val="22"/>
              </w:rPr>
              <w:t>у</w:t>
            </w:r>
            <w:r w:rsidR="002E185D" w:rsidRPr="002E185D">
              <w:rPr>
                <w:bCs/>
                <w:sz w:val="22"/>
                <w:szCs w:val="22"/>
              </w:rPr>
              <w:t>ниверсальн</w:t>
            </w:r>
            <w:r w:rsidR="002E185D">
              <w:rPr>
                <w:bCs/>
                <w:sz w:val="22"/>
                <w:szCs w:val="22"/>
              </w:rPr>
              <w:t>ого</w:t>
            </w:r>
            <w:r w:rsidR="002E185D" w:rsidRPr="002E185D">
              <w:rPr>
                <w:bCs/>
                <w:sz w:val="22"/>
                <w:szCs w:val="22"/>
              </w:rPr>
              <w:t xml:space="preserve"> передаточн</w:t>
            </w:r>
            <w:r w:rsidR="002E185D">
              <w:rPr>
                <w:bCs/>
                <w:sz w:val="22"/>
                <w:szCs w:val="22"/>
              </w:rPr>
              <w:t>ого</w:t>
            </w:r>
            <w:r w:rsidR="002E185D" w:rsidRPr="002E185D">
              <w:rPr>
                <w:bCs/>
                <w:sz w:val="22"/>
                <w:szCs w:val="22"/>
              </w:rPr>
              <w:t xml:space="preserve"> документ</w:t>
            </w:r>
            <w:r w:rsidR="002E185D">
              <w:rPr>
                <w:bCs/>
                <w:sz w:val="22"/>
                <w:szCs w:val="22"/>
              </w:rPr>
              <w:t>а</w:t>
            </w:r>
            <w:r w:rsidR="002E185D" w:rsidRPr="002E185D">
              <w:rPr>
                <w:bCs/>
                <w:sz w:val="22"/>
                <w:szCs w:val="22"/>
              </w:rPr>
              <w:t xml:space="preserve"> (УПД)</w:t>
            </w:r>
            <w:r w:rsidRPr="00440EE6">
              <w:rPr>
                <w:bCs/>
                <w:sz w:val="22"/>
                <w:szCs w:val="22"/>
              </w:rPr>
              <w:t>, оформленн</w:t>
            </w:r>
            <w:r w:rsidR="002E185D">
              <w:rPr>
                <w:bCs/>
                <w:sz w:val="22"/>
                <w:szCs w:val="22"/>
              </w:rPr>
              <w:t>ого</w:t>
            </w:r>
            <w:r w:rsidRPr="00440EE6">
              <w:rPr>
                <w:bCs/>
                <w:sz w:val="22"/>
                <w:szCs w:val="22"/>
              </w:rPr>
              <w:t xml:space="preserve"> в соответствии с требованиями действующих нормативных документов. Авансирование не предусмотрено.</w:t>
            </w:r>
          </w:p>
        </w:tc>
      </w:tr>
      <w:tr w:rsidR="003C29E6" w:rsidRPr="00440EE6" w14:paraId="72879B9D" w14:textId="77777777" w:rsidTr="00D509F5">
        <w:trPr>
          <w:gridAfter w:val="1"/>
          <w:wAfter w:w="43" w:type="dxa"/>
          <w:trHeight w:val="1804"/>
        </w:trPr>
        <w:tc>
          <w:tcPr>
            <w:tcW w:w="880" w:type="dxa"/>
            <w:shd w:val="clear" w:color="auto" w:fill="F2F2F2" w:themeFill="background1" w:themeFillShade="F2"/>
          </w:tcPr>
          <w:p w14:paraId="116142CC" w14:textId="77777777" w:rsidR="003C29E6" w:rsidRPr="00440EE6" w:rsidRDefault="003C29E6" w:rsidP="003C29E6">
            <w:pPr>
              <w:pStyle w:val="ac"/>
              <w:numPr>
                <w:ilvl w:val="0"/>
                <w:numId w:val="1"/>
              </w:numPr>
              <w:ind w:left="0" w:firstLine="0"/>
              <w:rPr>
                <w:rFonts w:ascii="Times New Roman" w:hAnsi="Times New Roman" w:cs="Times New Roman"/>
                <w:b/>
                <w:bCs/>
                <w:sz w:val="22"/>
              </w:rPr>
            </w:pPr>
            <w:bookmarkStart w:id="63" w:name="_Ref512595751"/>
          </w:p>
        </w:tc>
        <w:bookmarkEnd w:id="63"/>
        <w:tc>
          <w:tcPr>
            <w:tcW w:w="1862" w:type="dxa"/>
            <w:shd w:val="clear" w:color="auto" w:fill="F2F2F2" w:themeFill="background1" w:themeFillShade="F2"/>
          </w:tcPr>
          <w:p w14:paraId="5B4C590F" w14:textId="515D9B7E" w:rsidR="003C29E6" w:rsidRPr="00440EE6" w:rsidRDefault="003C29E6" w:rsidP="003C29E6">
            <w:pPr>
              <w:ind w:firstLine="0"/>
              <w:rPr>
                <w:sz w:val="22"/>
                <w:szCs w:val="22"/>
              </w:rPr>
            </w:pPr>
            <w:r w:rsidRPr="00440EE6">
              <w:rPr>
                <w:bCs/>
                <w:sz w:val="22"/>
                <w:szCs w:val="22"/>
              </w:rPr>
              <w:t>Порядок, дата начала, дата и время окончания срока подачи заявок на участие в закупке</w:t>
            </w:r>
          </w:p>
        </w:tc>
        <w:tc>
          <w:tcPr>
            <w:tcW w:w="7054" w:type="dxa"/>
            <w:gridSpan w:val="3"/>
          </w:tcPr>
          <w:p w14:paraId="138C331F" w14:textId="5DB9C6C4" w:rsidR="003C29E6" w:rsidRPr="00440EE6" w:rsidRDefault="003C29E6" w:rsidP="003C29E6">
            <w:pPr>
              <w:pStyle w:val="ac"/>
              <w:numPr>
                <w:ilvl w:val="1"/>
                <w:numId w:val="1"/>
              </w:numPr>
              <w:tabs>
                <w:tab w:val="left" w:pos="-7371"/>
              </w:tabs>
              <w:spacing w:after="0"/>
              <w:ind w:left="0" w:firstLine="14"/>
              <w:outlineLvl w:val="0"/>
              <w:rPr>
                <w:rFonts w:ascii="Times New Roman" w:hAnsi="Times New Roman" w:cs="Times New Roman"/>
                <w:sz w:val="22"/>
              </w:rPr>
            </w:pPr>
            <w:r w:rsidRPr="00440EE6">
              <w:rPr>
                <w:rFonts w:ascii="Times New Roman" w:hAnsi="Times New Roman" w:cs="Times New Roman"/>
                <w:sz w:val="22"/>
              </w:rPr>
              <w:t xml:space="preserve">Дата начала подачи заявок: </w:t>
            </w:r>
            <w:r>
              <w:rPr>
                <w:rFonts w:ascii="Times New Roman" w:hAnsi="Times New Roman" w:cs="Times New Roman"/>
                <w:sz w:val="22"/>
              </w:rPr>
              <w:t>«</w:t>
            </w:r>
            <w:r w:rsidR="00F361E7">
              <w:rPr>
                <w:rFonts w:ascii="Times New Roman" w:hAnsi="Times New Roman" w:cs="Times New Roman"/>
                <w:sz w:val="22"/>
              </w:rPr>
              <w:t>19</w:t>
            </w:r>
            <w:r>
              <w:rPr>
                <w:rFonts w:ascii="Times New Roman" w:hAnsi="Times New Roman" w:cs="Times New Roman"/>
                <w:sz w:val="22"/>
              </w:rPr>
              <w:t xml:space="preserve">» </w:t>
            </w:r>
            <w:r w:rsidR="00F361E7">
              <w:rPr>
                <w:rFonts w:ascii="Times New Roman" w:hAnsi="Times New Roman" w:cs="Times New Roman"/>
                <w:sz w:val="22"/>
              </w:rPr>
              <w:t>мая</w:t>
            </w:r>
            <w:r>
              <w:rPr>
                <w:rFonts w:ascii="Times New Roman" w:hAnsi="Times New Roman" w:cs="Times New Roman"/>
                <w:sz w:val="22"/>
              </w:rPr>
              <w:t xml:space="preserve"> 2026</w:t>
            </w:r>
            <w:r w:rsidRPr="00280DAD">
              <w:rPr>
                <w:rFonts w:ascii="Times New Roman" w:hAnsi="Times New Roman" w:cs="Times New Roman"/>
                <w:sz w:val="22"/>
              </w:rPr>
              <w:t>г</w:t>
            </w:r>
            <w:r w:rsidRPr="00440EE6">
              <w:rPr>
                <w:rFonts w:ascii="Times New Roman" w:hAnsi="Times New Roman" w:cs="Times New Roman"/>
                <w:sz w:val="22"/>
              </w:rPr>
              <w:t>.</w:t>
            </w:r>
          </w:p>
          <w:p w14:paraId="0491D64D" w14:textId="2ADF9091" w:rsidR="003C29E6" w:rsidRPr="00440EE6" w:rsidRDefault="003C29E6" w:rsidP="003C29E6">
            <w:pPr>
              <w:pStyle w:val="ac"/>
              <w:numPr>
                <w:ilvl w:val="1"/>
                <w:numId w:val="1"/>
              </w:numPr>
              <w:tabs>
                <w:tab w:val="left" w:pos="-7371"/>
              </w:tabs>
              <w:spacing w:after="0"/>
              <w:ind w:left="0" w:firstLine="14"/>
              <w:outlineLvl w:val="0"/>
              <w:rPr>
                <w:rFonts w:ascii="Times New Roman" w:hAnsi="Times New Roman" w:cs="Times New Roman"/>
                <w:sz w:val="22"/>
              </w:rPr>
            </w:pPr>
            <w:r w:rsidRPr="00440EE6">
              <w:rPr>
                <w:rFonts w:ascii="Times New Roman" w:hAnsi="Times New Roman" w:cs="Times New Roman"/>
                <w:sz w:val="22"/>
              </w:rPr>
              <w:t xml:space="preserve">Срок окончания подачи заявок: </w:t>
            </w:r>
            <w:r>
              <w:rPr>
                <w:rFonts w:ascii="Times New Roman" w:hAnsi="Times New Roman" w:cs="Times New Roman"/>
                <w:sz w:val="22"/>
              </w:rPr>
              <w:t>«</w:t>
            </w:r>
            <w:r w:rsidR="00F361E7">
              <w:rPr>
                <w:rFonts w:ascii="Times New Roman" w:hAnsi="Times New Roman" w:cs="Times New Roman"/>
                <w:sz w:val="22"/>
              </w:rPr>
              <w:t>27</w:t>
            </w:r>
            <w:r w:rsidRPr="007321CF">
              <w:rPr>
                <w:rFonts w:ascii="Times New Roman" w:hAnsi="Times New Roman" w:cs="Times New Roman"/>
                <w:sz w:val="22"/>
              </w:rPr>
              <w:t xml:space="preserve">» </w:t>
            </w:r>
            <w:r w:rsidR="00F361E7">
              <w:rPr>
                <w:rFonts w:ascii="Times New Roman" w:hAnsi="Times New Roman" w:cs="Times New Roman"/>
                <w:sz w:val="22"/>
              </w:rPr>
              <w:t>ма</w:t>
            </w:r>
            <w:r>
              <w:rPr>
                <w:rFonts w:ascii="Times New Roman" w:hAnsi="Times New Roman" w:cs="Times New Roman"/>
                <w:sz w:val="22"/>
              </w:rPr>
              <w:t>я</w:t>
            </w:r>
            <w:r w:rsidRPr="007321CF">
              <w:rPr>
                <w:rFonts w:ascii="Times New Roman" w:hAnsi="Times New Roman" w:cs="Times New Roman"/>
                <w:sz w:val="22"/>
              </w:rPr>
              <w:t xml:space="preserve"> 2026г</w:t>
            </w:r>
            <w:r w:rsidRPr="00440EE6">
              <w:rPr>
                <w:rFonts w:ascii="Times New Roman" w:hAnsi="Times New Roman" w:cs="Times New Roman"/>
                <w:sz w:val="22"/>
              </w:rPr>
              <w:t>. 01 час 00 (по московскому времени)</w:t>
            </w:r>
          </w:p>
          <w:p w14:paraId="02542E79" w14:textId="01DE9135" w:rsidR="003C29E6" w:rsidRPr="00440EE6" w:rsidRDefault="003C29E6" w:rsidP="003C29E6">
            <w:pPr>
              <w:pStyle w:val="ac"/>
              <w:numPr>
                <w:ilvl w:val="1"/>
                <w:numId w:val="1"/>
              </w:numPr>
              <w:tabs>
                <w:tab w:val="left" w:pos="-7371"/>
              </w:tabs>
              <w:spacing w:after="0"/>
              <w:ind w:left="0" w:firstLine="14"/>
              <w:outlineLvl w:val="0"/>
              <w:rPr>
                <w:rFonts w:ascii="Times New Roman" w:hAnsi="Times New Roman" w:cs="Times New Roman"/>
                <w:sz w:val="22"/>
              </w:rPr>
            </w:pPr>
            <w:r w:rsidRPr="00440EE6">
              <w:rPr>
                <w:rFonts w:ascii="Times New Roman" w:hAnsi="Times New Roman" w:cs="Times New Roman"/>
                <w:sz w:val="22"/>
              </w:rPr>
              <w:t xml:space="preserve">Заявка на участие в запросе предложений подается через личный кабинет участника закупки на сайте электронной площадки АО «Сбербанк-АСТ» </w:t>
            </w:r>
            <w:r w:rsidRPr="00440EE6">
              <w:rPr>
                <w:rFonts w:ascii="Times New Roman" w:hAnsi="Times New Roman" w:cs="Times New Roman"/>
                <w:bCs/>
                <w:sz w:val="22"/>
              </w:rPr>
              <w:t>(</w:t>
            </w:r>
            <w:hyperlink r:id="rId23" w:history="1">
              <w:r w:rsidRPr="00440EE6">
                <w:rPr>
                  <w:rStyle w:val="aa"/>
                  <w:rFonts w:ascii="Times New Roman" w:hAnsi="Times New Roman" w:cs="Times New Roman"/>
                  <w:color w:val="auto"/>
                  <w:sz w:val="22"/>
                </w:rPr>
                <w:t>http://utp.sberbank-ast.ru/</w:t>
              </w:r>
            </w:hyperlink>
            <w:r w:rsidRPr="00440EE6">
              <w:rPr>
                <w:rFonts w:ascii="Times New Roman" w:hAnsi="Times New Roman" w:cs="Times New Roman"/>
                <w:bCs/>
                <w:sz w:val="22"/>
              </w:rPr>
              <w:t xml:space="preserve">) </w:t>
            </w:r>
            <w:r w:rsidRPr="00440EE6">
              <w:rPr>
                <w:rFonts w:ascii="Times New Roman" w:hAnsi="Times New Roman" w:cs="Times New Roman"/>
                <w:sz w:val="22"/>
              </w:rPr>
              <w:t xml:space="preserve">(далее – электронная площадка) </w:t>
            </w:r>
            <w:r w:rsidRPr="00440EE6">
              <w:rPr>
                <w:rFonts w:ascii="Times New Roman" w:hAnsi="Times New Roman" w:cs="Times New Roman"/>
                <w:bCs/>
                <w:sz w:val="22"/>
              </w:rPr>
              <w:t>в соответствии с Р</w:t>
            </w:r>
            <w:r w:rsidRPr="00440EE6">
              <w:rPr>
                <w:rFonts w:ascii="Times New Roman" w:hAnsi="Times New Roman" w:cs="Times New Roman"/>
                <w:sz w:val="22"/>
              </w:rPr>
              <w:t xml:space="preserve">егламентом работы электронной площадки, а также в соответствии с пунктом </w:t>
            </w:r>
            <w:r w:rsidRPr="00440EE6">
              <w:rPr>
                <w:rFonts w:ascii="Times New Roman" w:hAnsi="Times New Roman" w:cs="Times New Roman"/>
                <w:sz w:val="22"/>
              </w:rPr>
              <w:fldChar w:fldCharType="begin"/>
            </w:r>
            <w:r w:rsidRPr="00440EE6">
              <w:rPr>
                <w:rFonts w:ascii="Times New Roman" w:hAnsi="Times New Roman" w:cs="Times New Roman"/>
                <w:sz w:val="22"/>
              </w:rPr>
              <w:instrText xml:space="preserve"> REF _Ref512597199 \r \h  \* MERGEFORMAT </w:instrText>
            </w:r>
            <w:r w:rsidRPr="00440EE6">
              <w:rPr>
                <w:rFonts w:ascii="Times New Roman" w:hAnsi="Times New Roman" w:cs="Times New Roman"/>
                <w:sz w:val="22"/>
              </w:rPr>
            </w:r>
            <w:r w:rsidRPr="00440EE6">
              <w:rPr>
                <w:rFonts w:ascii="Times New Roman" w:hAnsi="Times New Roman" w:cs="Times New Roman"/>
                <w:sz w:val="22"/>
              </w:rPr>
              <w:fldChar w:fldCharType="separate"/>
            </w:r>
            <w:r w:rsidR="00C15867">
              <w:rPr>
                <w:rFonts w:ascii="Times New Roman" w:hAnsi="Times New Roman" w:cs="Times New Roman"/>
                <w:sz w:val="22"/>
              </w:rPr>
              <w:t>11</w:t>
            </w:r>
            <w:r w:rsidRPr="00440EE6">
              <w:rPr>
                <w:rFonts w:ascii="Times New Roman" w:hAnsi="Times New Roman" w:cs="Times New Roman"/>
                <w:sz w:val="22"/>
              </w:rPr>
              <w:fldChar w:fldCharType="end"/>
            </w:r>
            <w:r w:rsidRPr="00440EE6">
              <w:rPr>
                <w:rFonts w:ascii="Times New Roman" w:hAnsi="Times New Roman" w:cs="Times New Roman"/>
                <w:sz w:val="22"/>
              </w:rPr>
              <w:t xml:space="preserve"> документации о закупке.</w:t>
            </w:r>
          </w:p>
        </w:tc>
      </w:tr>
      <w:tr w:rsidR="003C29E6" w:rsidRPr="00440EE6" w14:paraId="48009533" w14:textId="77777777" w:rsidTr="00D509F5">
        <w:trPr>
          <w:gridAfter w:val="1"/>
          <w:wAfter w:w="43" w:type="dxa"/>
          <w:trHeight w:val="557"/>
        </w:trPr>
        <w:tc>
          <w:tcPr>
            <w:tcW w:w="880" w:type="dxa"/>
            <w:shd w:val="clear" w:color="auto" w:fill="F2F2F2" w:themeFill="background1" w:themeFillShade="F2"/>
          </w:tcPr>
          <w:p w14:paraId="01DE04E8" w14:textId="77777777" w:rsidR="003C29E6" w:rsidRPr="00440EE6" w:rsidRDefault="003C29E6" w:rsidP="003C29E6">
            <w:pPr>
              <w:pStyle w:val="ac"/>
              <w:numPr>
                <w:ilvl w:val="0"/>
                <w:numId w:val="1"/>
              </w:numPr>
              <w:ind w:left="0" w:firstLine="0"/>
              <w:rPr>
                <w:rFonts w:ascii="Times New Roman" w:hAnsi="Times New Roman" w:cs="Times New Roman"/>
                <w:b/>
                <w:bCs/>
                <w:sz w:val="22"/>
              </w:rPr>
            </w:pPr>
            <w:bookmarkStart w:id="64" w:name="_Ref512595785"/>
          </w:p>
        </w:tc>
        <w:bookmarkEnd w:id="64"/>
        <w:tc>
          <w:tcPr>
            <w:tcW w:w="1862" w:type="dxa"/>
            <w:shd w:val="clear" w:color="auto" w:fill="F2F2F2" w:themeFill="background1" w:themeFillShade="F2"/>
          </w:tcPr>
          <w:p w14:paraId="3D6EE4CA" w14:textId="77777777" w:rsidR="003C29E6" w:rsidRPr="00440EE6" w:rsidRDefault="003C29E6" w:rsidP="003C29E6">
            <w:pPr>
              <w:ind w:firstLine="0"/>
              <w:rPr>
                <w:bCs/>
                <w:sz w:val="22"/>
                <w:szCs w:val="22"/>
              </w:rPr>
            </w:pPr>
            <w:r w:rsidRPr="00440EE6">
              <w:rPr>
                <w:sz w:val="22"/>
                <w:szCs w:val="22"/>
              </w:rPr>
              <w:t>Место и дата рассмотрения предложений участников закупки и подведения итогов закупки</w:t>
            </w:r>
          </w:p>
        </w:tc>
        <w:tc>
          <w:tcPr>
            <w:tcW w:w="7054" w:type="dxa"/>
            <w:gridSpan w:val="3"/>
          </w:tcPr>
          <w:p w14:paraId="0909C8BF" w14:textId="3567B15A" w:rsidR="003C29E6" w:rsidRPr="00440EE6" w:rsidRDefault="003C29E6" w:rsidP="003C29E6">
            <w:pPr>
              <w:pStyle w:val="ac"/>
              <w:numPr>
                <w:ilvl w:val="1"/>
                <w:numId w:val="1"/>
              </w:numPr>
              <w:tabs>
                <w:tab w:val="left" w:pos="-7371"/>
              </w:tabs>
              <w:spacing w:after="0"/>
              <w:ind w:left="0" w:firstLine="14"/>
              <w:outlineLvl w:val="0"/>
              <w:rPr>
                <w:rFonts w:ascii="Times New Roman" w:hAnsi="Times New Roman" w:cs="Times New Roman"/>
                <w:sz w:val="22"/>
              </w:rPr>
            </w:pPr>
            <w:r w:rsidRPr="00440EE6">
              <w:rPr>
                <w:rFonts w:ascii="Times New Roman" w:hAnsi="Times New Roman" w:cs="Times New Roman"/>
                <w:sz w:val="22"/>
              </w:rPr>
              <w:t xml:space="preserve">Дата рассмотрения первых частей заявок на участие в запросе предложений: </w:t>
            </w:r>
            <w:r>
              <w:rPr>
                <w:rFonts w:ascii="Times New Roman" w:hAnsi="Times New Roman" w:cs="Times New Roman"/>
                <w:sz w:val="22"/>
              </w:rPr>
              <w:t>«</w:t>
            </w:r>
            <w:r w:rsidR="002F6353">
              <w:rPr>
                <w:rFonts w:ascii="Times New Roman" w:hAnsi="Times New Roman" w:cs="Times New Roman"/>
                <w:sz w:val="22"/>
              </w:rPr>
              <w:t>2</w:t>
            </w:r>
            <w:r w:rsidR="00F361E7">
              <w:rPr>
                <w:rFonts w:ascii="Times New Roman" w:hAnsi="Times New Roman" w:cs="Times New Roman"/>
                <w:sz w:val="22"/>
              </w:rPr>
              <w:t>7</w:t>
            </w:r>
            <w:r w:rsidRPr="00860644">
              <w:rPr>
                <w:rFonts w:ascii="Times New Roman" w:hAnsi="Times New Roman" w:cs="Times New Roman"/>
                <w:sz w:val="22"/>
              </w:rPr>
              <w:t xml:space="preserve">» </w:t>
            </w:r>
            <w:r w:rsidR="00F361E7">
              <w:rPr>
                <w:rFonts w:ascii="Times New Roman" w:hAnsi="Times New Roman" w:cs="Times New Roman"/>
                <w:sz w:val="22"/>
              </w:rPr>
              <w:t>ма</w:t>
            </w:r>
            <w:r w:rsidRPr="00860644">
              <w:rPr>
                <w:rFonts w:ascii="Times New Roman" w:hAnsi="Times New Roman" w:cs="Times New Roman"/>
                <w:sz w:val="22"/>
              </w:rPr>
              <w:t xml:space="preserve">я </w:t>
            </w:r>
            <w:r w:rsidRPr="007321CF">
              <w:rPr>
                <w:rFonts w:ascii="Times New Roman" w:hAnsi="Times New Roman" w:cs="Times New Roman"/>
                <w:sz w:val="22"/>
              </w:rPr>
              <w:t>2026г</w:t>
            </w:r>
            <w:r w:rsidRPr="00440EE6">
              <w:rPr>
                <w:rFonts w:ascii="Times New Roman" w:hAnsi="Times New Roman" w:cs="Times New Roman"/>
                <w:sz w:val="22"/>
              </w:rPr>
              <w:t>.</w:t>
            </w:r>
          </w:p>
          <w:p w14:paraId="576702A7" w14:textId="018A498B" w:rsidR="003C29E6" w:rsidRPr="00440EE6" w:rsidRDefault="003C29E6" w:rsidP="003C29E6">
            <w:pPr>
              <w:pStyle w:val="ac"/>
              <w:numPr>
                <w:ilvl w:val="1"/>
                <w:numId w:val="1"/>
              </w:numPr>
              <w:tabs>
                <w:tab w:val="left" w:pos="-7371"/>
              </w:tabs>
              <w:spacing w:after="0"/>
              <w:ind w:left="0" w:firstLine="14"/>
              <w:outlineLvl w:val="0"/>
              <w:rPr>
                <w:rFonts w:ascii="Times New Roman" w:hAnsi="Times New Roman" w:cs="Times New Roman"/>
                <w:sz w:val="22"/>
              </w:rPr>
            </w:pPr>
            <w:r w:rsidRPr="00440EE6">
              <w:rPr>
                <w:rFonts w:ascii="Times New Roman" w:hAnsi="Times New Roman" w:cs="Times New Roman"/>
                <w:sz w:val="22"/>
              </w:rPr>
              <w:t xml:space="preserve">Дата рассмотрения вторых частей заявок на участие в запросе предложений: </w:t>
            </w:r>
            <w:r>
              <w:rPr>
                <w:rFonts w:ascii="Times New Roman" w:hAnsi="Times New Roman" w:cs="Times New Roman"/>
                <w:sz w:val="22"/>
              </w:rPr>
              <w:t>«</w:t>
            </w:r>
            <w:r w:rsidR="002F6353">
              <w:rPr>
                <w:rFonts w:ascii="Times New Roman" w:hAnsi="Times New Roman" w:cs="Times New Roman"/>
                <w:sz w:val="22"/>
              </w:rPr>
              <w:t>2</w:t>
            </w:r>
            <w:r w:rsidR="00F361E7">
              <w:rPr>
                <w:rFonts w:ascii="Times New Roman" w:hAnsi="Times New Roman" w:cs="Times New Roman"/>
                <w:sz w:val="22"/>
              </w:rPr>
              <w:t>8</w:t>
            </w:r>
            <w:r w:rsidRPr="00860644">
              <w:rPr>
                <w:rFonts w:ascii="Times New Roman" w:hAnsi="Times New Roman" w:cs="Times New Roman"/>
                <w:sz w:val="22"/>
              </w:rPr>
              <w:t xml:space="preserve">» </w:t>
            </w:r>
            <w:r w:rsidR="00F361E7">
              <w:rPr>
                <w:rFonts w:ascii="Times New Roman" w:hAnsi="Times New Roman" w:cs="Times New Roman"/>
                <w:sz w:val="22"/>
              </w:rPr>
              <w:t>ма</w:t>
            </w:r>
            <w:r w:rsidRPr="00860644">
              <w:rPr>
                <w:rFonts w:ascii="Times New Roman" w:hAnsi="Times New Roman" w:cs="Times New Roman"/>
                <w:sz w:val="22"/>
              </w:rPr>
              <w:t xml:space="preserve">я </w:t>
            </w:r>
            <w:r w:rsidRPr="007321CF">
              <w:rPr>
                <w:rFonts w:ascii="Times New Roman" w:hAnsi="Times New Roman" w:cs="Times New Roman"/>
                <w:sz w:val="22"/>
              </w:rPr>
              <w:t>2026г</w:t>
            </w:r>
            <w:r w:rsidRPr="00440EE6">
              <w:rPr>
                <w:rFonts w:ascii="Times New Roman" w:hAnsi="Times New Roman" w:cs="Times New Roman"/>
                <w:sz w:val="22"/>
              </w:rPr>
              <w:t>.</w:t>
            </w:r>
          </w:p>
          <w:p w14:paraId="25DDB482" w14:textId="4B52BFC8" w:rsidR="003C29E6" w:rsidRPr="007321CF" w:rsidRDefault="003C29E6" w:rsidP="003C29E6">
            <w:pPr>
              <w:pStyle w:val="ac"/>
              <w:numPr>
                <w:ilvl w:val="1"/>
                <w:numId w:val="1"/>
              </w:numPr>
              <w:tabs>
                <w:tab w:val="left" w:pos="-7371"/>
              </w:tabs>
              <w:spacing w:after="0"/>
              <w:ind w:left="0" w:firstLine="14"/>
              <w:outlineLvl w:val="0"/>
              <w:rPr>
                <w:rFonts w:ascii="Times New Roman" w:hAnsi="Times New Roman" w:cs="Times New Roman"/>
                <w:b/>
                <w:bCs/>
                <w:sz w:val="22"/>
              </w:rPr>
            </w:pPr>
            <w:r w:rsidRPr="00440EE6">
              <w:rPr>
                <w:rFonts w:ascii="Times New Roman" w:hAnsi="Times New Roman" w:cs="Times New Roman"/>
                <w:sz w:val="22"/>
              </w:rPr>
              <w:t xml:space="preserve">Дата подведения итогов запроса предложений: </w:t>
            </w:r>
            <w:r>
              <w:rPr>
                <w:rFonts w:ascii="Times New Roman" w:hAnsi="Times New Roman" w:cs="Times New Roman"/>
                <w:sz w:val="22"/>
              </w:rPr>
              <w:t>«</w:t>
            </w:r>
            <w:r w:rsidR="002F6353">
              <w:rPr>
                <w:rFonts w:ascii="Times New Roman" w:hAnsi="Times New Roman" w:cs="Times New Roman"/>
                <w:sz w:val="22"/>
              </w:rPr>
              <w:t>2</w:t>
            </w:r>
            <w:r w:rsidR="00F361E7">
              <w:rPr>
                <w:rFonts w:ascii="Times New Roman" w:hAnsi="Times New Roman" w:cs="Times New Roman"/>
                <w:sz w:val="22"/>
              </w:rPr>
              <w:t>9</w:t>
            </w:r>
            <w:r w:rsidRPr="00860644">
              <w:rPr>
                <w:rFonts w:ascii="Times New Roman" w:hAnsi="Times New Roman" w:cs="Times New Roman"/>
                <w:sz w:val="22"/>
              </w:rPr>
              <w:t xml:space="preserve">» </w:t>
            </w:r>
            <w:r w:rsidR="00F361E7">
              <w:rPr>
                <w:rFonts w:ascii="Times New Roman" w:hAnsi="Times New Roman" w:cs="Times New Roman"/>
                <w:sz w:val="22"/>
              </w:rPr>
              <w:t>ма</w:t>
            </w:r>
            <w:r w:rsidRPr="00860644">
              <w:rPr>
                <w:rFonts w:ascii="Times New Roman" w:hAnsi="Times New Roman" w:cs="Times New Roman"/>
                <w:sz w:val="22"/>
              </w:rPr>
              <w:t xml:space="preserve">я </w:t>
            </w:r>
            <w:r w:rsidRPr="007321CF">
              <w:rPr>
                <w:rFonts w:ascii="Times New Roman" w:hAnsi="Times New Roman" w:cs="Times New Roman"/>
                <w:sz w:val="22"/>
              </w:rPr>
              <w:t>2026г.</w:t>
            </w:r>
          </w:p>
          <w:p w14:paraId="4562B206" w14:textId="77777777" w:rsidR="003C29E6" w:rsidRPr="00440EE6" w:rsidRDefault="003C29E6" w:rsidP="003C29E6">
            <w:pPr>
              <w:pStyle w:val="ac"/>
              <w:numPr>
                <w:ilvl w:val="1"/>
                <w:numId w:val="1"/>
              </w:numPr>
              <w:tabs>
                <w:tab w:val="left" w:pos="-7371"/>
              </w:tabs>
              <w:spacing w:after="0"/>
              <w:ind w:left="0" w:firstLine="14"/>
              <w:outlineLvl w:val="0"/>
              <w:rPr>
                <w:rFonts w:ascii="Times New Roman" w:hAnsi="Times New Roman" w:cs="Times New Roman"/>
                <w:b/>
                <w:bCs/>
                <w:sz w:val="22"/>
              </w:rPr>
            </w:pPr>
            <w:r w:rsidRPr="00440EE6">
              <w:rPr>
                <w:rFonts w:ascii="Times New Roman" w:hAnsi="Times New Roman" w:cs="Times New Roman"/>
                <w:sz w:val="22"/>
              </w:rPr>
              <w:t>Место рассмотрения предложений участников закупки и подведения итогов закупки: 689506, Чукотский АО, Анадырский район, п. Угольные Копи-6, аэровокзальный комплекс, офис, 27</w:t>
            </w:r>
          </w:p>
          <w:p w14:paraId="6B26BBD4" w14:textId="7B992FEA" w:rsidR="003C29E6" w:rsidRPr="00440EE6" w:rsidRDefault="003C29E6" w:rsidP="003C29E6">
            <w:pPr>
              <w:pStyle w:val="ac"/>
              <w:numPr>
                <w:ilvl w:val="1"/>
                <w:numId w:val="1"/>
              </w:numPr>
              <w:tabs>
                <w:tab w:val="left" w:pos="-7371"/>
              </w:tabs>
              <w:spacing w:after="0"/>
              <w:ind w:left="0" w:firstLine="14"/>
              <w:outlineLvl w:val="0"/>
              <w:rPr>
                <w:rFonts w:ascii="Times New Roman" w:hAnsi="Times New Roman" w:cs="Times New Roman"/>
                <w:bCs/>
                <w:sz w:val="22"/>
              </w:rPr>
            </w:pPr>
            <w:r w:rsidRPr="00440EE6">
              <w:rPr>
                <w:rFonts w:ascii="Times New Roman" w:hAnsi="Times New Roman" w:cs="Times New Roman"/>
                <w:bCs/>
                <w:sz w:val="22"/>
              </w:rPr>
              <w:t xml:space="preserve">Порядок </w:t>
            </w:r>
            <w:r w:rsidRPr="00440EE6">
              <w:rPr>
                <w:rFonts w:ascii="Times New Roman" w:hAnsi="Times New Roman" w:cs="Times New Roman"/>
                <w:sz w:val="22"/>
              </w:rPr>
              <w:t xml:space="preserve">рассмотрения предложений участников закупки и подведения итогов закупки указаны в п. </w:t>
            </w:r>
            <w:r w:rsidRPr="00440EE6">
              <w:rPr>
                <w:rFonts w:ascii="Times New Roman" w:hAnsi="Times New Roman" w:cs="Times New Roman"/>
                <w:sz w:val="22"/>
              </w:rPr>
              <w:fldChar w:fldCharType="begin"/>
            </w:r>
            <w:r w:rsidRPr="00440EE6">
              <w:rPr>
                <w:rFonts w:ascii="Times New Roman" w:hAnsi="Times New Roman" w:cs="Times New Roman"/>
                <w:sz w:val="22"/>
              </w:rPr>
              <w:instrText xml:space="preserve"> REF _Ref512594402 \r \h  \* MERGEFORMAT </w:instrText>
            </w:r>
            <w:r w:rsidRPr="00440EE6">
              <w:rPr>
                <w:rFonts w:ascii="Times New Roman" w:hAnsi="Times New Roman" w:cs="Times New Roman"/>
                <w:sz w:val="22"/>
              </w:rPr>
            </w:r>
            <w:r w:rsidRPr="00440EE6">
              <w:rPr>
                <w:rFonts w:ascii="Times New Roman" w:hAnsi="Times New Roman" w:cs="Times New Roman"/>
                <w:sz w:val="22"/>
              </w:rPr>
              <w:fldChar w:fldCharType="separate"/>
            </w:r>
            <w:r w:rsidR="00C15867">
              <w:rPr>
                <w:rFonts w:ascii="Times New Roman" w:hAnsi="Times New Roman" w:cs="Times New Roman"/>
                <w:sz w:val="22"/>
              </w:rPr>
              <w:t>12</w:t>
            </w:r>
            <w:r w:rsidRPr="00440EE6">
              <w:rPr>
                <w:rFonts w:ascii="Times New Roman" w:hAnsi="Times New Roman" w:cs="Times New Roman"/>
                <w:sz w:val="22"/>
              </w:rPr>
              <w:fldChar w:fldCharType="end"/>
            </w:r>
            <w:r w:rsidRPr="00440EE6">
              <w:rPr>
                <w:rFonts w:ascii="Times New Roman" w:hAnsi="Times New Roman" w:cs="Times New Roman"/>
                <w:sz w:val="22"/>
              </w:rPr>
              <w:t xml:space="preserve"> документации о закупке.</w:t>
            </w:r>
          </w:p>
        </w:tc>
      </w:tr>
      <w:tr w:rsidR="003C29E6" w:rsidRPr="00440EE6" w14:paraId="4441A4AD" w14:textId="77777777" w:rsidTr="00D509F5">
        <w:trPr>
          <w:gridAfter w:val="1"/>
          <w:wAfter w:w="43" w:type="dxa"/>
          <w:trHeight w:val="1693"/>
        </w:trPr>
        <w:tc>
          <w:tcPr>
            <w:tcW w:w="880" w:type="dxa"/>
            <w:shd w:val="clear" w:color="auto" w:fill="F2F2F2" w:themeFill="background1" w:themeFillShade="F2"/>
          </w:tcPr>
          <w:p w14:paraId="59688FA1" w14:textId="77777777" w:rsidR="003C29E6" w:rsidRPr="00440EE6" w:rsidRDefault="003C29E6" w:rsidP="003C29E6">
            <w:pPr>
              <w:pStyle w:val="ac"/>
              <w:numPr>
                <w:ilvl w:val="0"/>
                <w:numId w:val="1"/>
              </w:numPr>
              <w:ind w:left="0" w:firstLine="0"/>
              <w:rPr>
                <w:rFonts w:ascii="Times New Roman" w:hAnsi="Times New Roman" w:cs="Times New Roman"/>
                <w:sz w:val="22"/>
              </w:rPr>
            </w:pPr>
          </w:p>
        </w:tc>
        <w:tc>
          <w:tcPr>
            <w:tcW w:w="1862" w:type="dxa"/>
            <w:shd w:val="clear" w:color="auto" w:fill="F2F2F2" w:themeFill="background1" w:themeFillShade="F2"/>
          </w:tcPr>
          <w:p w14:paraId="67CFF09C" w14:textId="77777777" w:rsidR="003C29E6" w:rsidRPr="00440EE6" w:rsidRDefault="003C29E6" w:rsidP="003C29E6">
            <w:pPr>
              <w:pStyle w:val="ConsPlusNormal"/>
              <w:jc w:val="both"/>
              <w:rPr>
                <w:sz w:val="22"/>
                <w:szCs w:val="22"/>
              </w:rPr>
            </w:pPr>
            <w:r w:rsidRPr="00440EE6">
              <w:rPr>
                <w:sz w:val="22"/>
                <w:szCs w:val="22"/>
              </w:rPr>
              <w:t>Дата начала и дата окончания срока предоставления участникам закупки разъяснений положений документации о закупке.</w:t>
            </w:r>
          </w:p>
          <w:p w14:paraId="1B5B05FB" w14:textId="4E0AB447" w:rsidR="003C29E6" w:rsidRPr="00440EE6" w:rsidRDefault="003C29E6" w:rsidP="003C29E6">
            <w:pPr>
              <w:pStyle w:val="ConsPlusNormal"/>
              <w:jc w:val="both"/>
              <w:rPr>
                <w:sz w:val="22"/>
                <w:szCs w:val="22"/>
              </w:rPr>
            </w:pPr>
            <w:r w:rsidRPr="00440EE6">
              <w:rPr>
                <w:sz w:val="22"/>
                <w:szCs w:val="22"/>
              </w:rPr>
              <w:t>Отмена закупки.</w:t>
            </w:r>
          </w:p>
        </w:tc>
        <w:tc>
          <w:tcPr>
            <w:tcW w:w="7054" w:type="dxa"/>
            <w:gridSpan w:val="3"/>
          </w:tcPr>
          <w:p w14:paraId="70ADADF2" w14:textId="41988E0A" w:rsidR="003C29E6" w:rsidRDefault="003C29E6" w:rsidP="003C29E6">
            <w:pPr>
              <w:pStyle w:val="af6"/>
              <w:ind w:firstLine="0"/>
              <w:rPr>
                <w:sz w:val="22"/>
                <w:szCs w:val="22"/>
              </w:rPr>
            </w:pPr>
            <w:r>
              <w:rPr>
                <w:sz w:val="22"/>
                <w:szCs w:val="22"/>
              </w:rPr>
              <w:t xml:space="preserve">13.1. </w:t>
            </w:r>
            <w:r w:rsidRPr="007321CF">
              <w:rPr>
                <w:sz w:val="22"/>
                <w:szCs w:val="22"/>
              </w:rPr>
              <w:t xml:space="preserve">Срок направления запроса на разъяснение положений документации о закупке – с </w:t>
            </w:r>
            <w:r w:rsidRPr="00860644">
              <w:rPr>
                <w:sz w:val="22"/>
                <w:szCs w:val="22"/>
              </w:rPr>
              <w:t>«</w:t>
            </w:r>
            <w:r w:rsidR="002F6353">
              <w:rPr>
                <w:sz w:val="22"/>
                <w:szCs w:val="22"/>
              </w:rPr>
              <w:t>1</w:t>
            </w:r>
            <w:r w:rsidR="00F361E7">
              <w:rPr>
                <w:sz w:val="22"/>
                <w:szCs w:val="22"/>
              </w:rPr>
              <w:t>9</w:t>
            </w:r>
            <w:r w:rsidRPr="00860644">
              <w:rPr>
                <w:sz w:val="22"/>
                <w:szCs w:val="22"/>
              </w:rPr>
              <w:t xml:space="preserve">» </w:t>
            </w:r>
            <w:r w:rsidR="00F361E7">
              <w:rPr>
                <w:sz w:val="22"/>
                <w:szCs w:val="22"/>
              </w:rPr>
              <w:t>ма</w:t>
            </w:r>
            <w:r w:rsidRPr="00860644">
              <w:rPr>
                <w:sz w:val="22"/>
                <w:szCs w:val="22"/>
              </w:rPr>
              <w:t>я 2026г. по «</w:t>
            </w:r>
            <w:r w:rsidR="00F361E7">
              <w:rPr>
                <w:sz w:val="22"/>
                <w:szCs w:val="22"/>
              </w:rPr>
              <w:t>22</w:t>
            </w:r>
            <w:r w:rsidRPr="00860644">
              <w:rPr>
                <w:sz w:val="22"/>
                <w:szCs w:val="22"/>
              </w:rPr>
              <w:t xml:space="preserve">» </w:t>
            </w:r>
            <w:r w:rsidR="00F361E7">
              <w:rPr>
                <w:sz w:val="22"/>
                <w:szCs w:val="22"/>
              </w:rPr>
              <w:t>ма</w:t>
            </w:r>
            <w:r w:rsidRPr="00860644">
              <w:rPr>
                <w:sz w:val="22"/>
                <w:szCs w:val="22"/>
              </w:rPr>
              <w:t xml:space="preserve">я </w:t>
            </w:r>
            <w:r w:rsidRPr="007321CF">
              <w:rPr>
                <w:sz w:val="22"/>
                <w:szCs w:val="22"/>
              </w:rPr>
              <w:t>2026г.</w:t>
            </w:r>
          </w:p>
          <w:p w14:paraId="51F707C3" w14:textId="6C08F6E3" w:rsidR="003C29E6" w:rsidRPr="007321CF" w:rsidRDefault="003C29E6" w:rsidP="003C29E6">
            <w:pPr>
              <w:pStyle w:val="af6"/>
              <w:ind w:firstLine="0"/>
              <w:rPr>
                <w:spacing w:val="-6"/>
                <w:sz w:val="22"/>
                <w:szCs w:val="22"/>
              </w:rPr>
            </w:pPr>
            <w:r>
              <w:rPr>
                <w:sz w:val="22"/>
                <w:szCs w:val="22"/>
              </w:rPr>
              <w:t xml:space="preserve">13.2. </w:t>
            </w:r>
            <w:r w:rsidRPr="007321CF">
              <w:rPr>
                <w:sz w:val="22"/>
                <w:szCs w:val="22"/>
              </w:rPr>
              <w:t xml:space="preserve">Срок предоставления участникам закупки разъяснений положений документации о закупке –с </w:t>
            </w:r>
            <w:r w:rsidRPr="00860644">
              <w:rPr>
                <w:sz w:val="22"/>
                <w:szCs w:val="22"/>
              </w:rPr>
              <w:t>«</w:t>
            </w:r>
            <w:r w:rsidR="002F6353">
              <w:rPr>
                <w:sz w:val="22"/>
                <w:szCs w:val="22"/>
              </w:rPr>
              <w:t>1</w:t>
            </w:r>
            <w:r w:rsidR="00F361E7">
              <w:rPr>
                <w:sz w:val="22"/>
                <w:szCs w:val="22"/>
              </w:rPr>
              <w:t>9</w:t>
            </w:r>
            <w:r w:rsidRPr="00860644">
              <w:rPr>
                <w:sz w:val="22"/>
                <w:szCs w:val="22"/>
              </w:rPr>
              <w:t xml:space="preserve">» </w:t>
            </w:r>
            <w:r w:rsidR="00F361E7">
              <w:rPr>
                <w:sz w:val="22"/>
                <w:szCs w:val="22"/>
              </w:rPr>
              <w:t>ма</w:t>
            </w:r>
            <w:r w:rsidRPr="00860644">
              <w:rPr>
                <w:sz w:val="22"/>
                <w:szCs w:val="22"/>
              </w:rPr>
              <w:t>я 2026г. по «</w:t>
            </w:r>
            <w:r w:rsidR="002F6353">
              <w:rPr>
                <w:sz w:val="22"/>
                <w:szCs w:val="22"/>
              </w:rPr>
              <w:t>2</w:t>
            </w:r>
            <w:r w:rsidR="00F361E7">
              <w:rPr>
                <w:sz w:val="22"/>
                <w:szCs w:val="22"/>
              </w:rPr>
              <w:t>7</w:t>
            </w:r>
            <w:r w:rsidRPr="00860644">
              <w:rPr>
                <w:sz w:val="22"/>
                <w:szCs w:val="22"/>
              </w:rPr>
              <w:t xml:space="preserve">» </w:t>
            </w:r>
            <w:r w:rsidR="00F361E7">
              <w:rPr>
                <w:sz w:val="22"/>
                <w:szCs w:val="22"/>
              </w:rPr>
              <w:t>ма</w:t>
            </w:r>
            <w:r w:rsidRPr="00860644">
              <w:rPr>
                <w:sz w:val="22"/>
                <w:szCs w:val="22"/>
              </w:rPr>
              <w:t xml:space="preserve">я </w:t>
            </w:r>
            <w:r w:rsidRPr="007321CF">
              <w:rPr>
                <w:sz w:val="22"/>
                <w:szCs w:val="22"/>
              </w:rPr>
              <w:t>2026г.</w:t>
            </w:r>
          </w:p>
          <w:p w14:paraId="0CF19E95" w14:textId="4E9784FE" w:rsidR="003C29E6" w:rsidRDefault="003C29E6" w:rsidP="003C29E6">
            <w:pPr>
              <w:pStyle w:val="af6"/>
              <w:ind w:firstLine="0"/>
              <w:rPr>
                <w:sz w:val="22"/>
                <w:szCs w:val="22"/>
              </w:rPr>
            </w:pPr>
            <w:r>
              <w:rPr>
                <w:sz w:val="22"/>
                <w:szCs w:val="22"/>
              </w:rPr>
              <w:t xml:space="preserve">13.3. </w:t>
            </w:r>
            <w:r w:rsidRPr="007321CF">
              <w:rPr>
                <w:sz w:val="22"/>
                <w:szCs w:val="22"/>
              </w:rPr>
              <w:t xml:space="preserve">Разъяснения положений документации о закупке предоставляются участникам закупки в порядке, предусмотренном пунктом </w:t>
            </w:r>
            <w:r w:rsidRPr="007321CF">
              <w:rPr>
                <w:sz w:val="22"/>
                <w:szCs w:val="22"/>
              </w:rPr>
              <w:fldChar w:fldCharType="begin"/>
            </w:r>
            <w:r w:rsidRPr="007321CF">
              <w:rPr>
                <w:sz w:val="22"/>
                <w:szCs w:val="22"/>
              </w:rPr>
              <w:instrText xml:space="preserve"> REF _Ref512594544 \r \h  \* MERGEFORMAT </w:instrText>
            </w:r>
            <w:r w:rsidRPr="007321CF">
              <w:rPr>
                <w:sz w:val="22"/>
                <w:szCs w:val="22"/>
              </w:rPr>
            </w:r>
            <w:r w:rsidRPr="007321CF">
              <w:rPr>
                <w:sz w:val="22"/>
                <w:szCs w:val="22"/>
              </w:rPr>
              <w:fldChar w:fldCharType="separate"/>
            </w:r>
            <w:r w:rsidR="00C15867">
              <w:rPr>
                <w:sz w:val="22"/>
                <w:szCs w:val="22"/>
              </w:rPr>
              <w:t>10</w:t>
            </w:r>
            <w:r w:rsidRPr="007321CF">
              <w:rPr>
                <w:sz w:val="22"/>
                <w:szCs w:val="22"/>
              </w:rPr>
              <w:fldChar w:fldCharType="end"/>
            </w:r>
            <w:r w:rsidRPr="007321CF">
              <w:rPr>
                <w:sz w:val="22"/>
                <w:szCs w:val="22"/>
              </w:rPr>
              <w:t xml:space="preserve"> документации о закупке в течение трех рабочих дней с даты поступления запроса.</w:t>
            </w:r>
          </w:p>
          <w:p w14:paraId="2C5D6C55" w14:textId="77777777" w:rsidR="003C29E6" w:rsidRPr="007321CF" w:rsidRDefault="003C29E6" w:rsidP="003C29E6">
            <w:pPr>
              <w:pStyle w:val="af6"/>
              <w:ind w:firstLine="0"/>
              <w:rPr>
                <w:spacing w:val="-6"/>
                <w:sz w:val="22"/>
                <w:szCs w:val="22"/>
              </w:rPr>
            </w:pPr>
            <w:r w:rsidRPr="00440EE6">
              <w:rPr>
                <w:spacing w:val="-6"/>
                <w:sz w:val="22"/>
              </w:rPr>
              <w:t xml:space="preserve">Заказчик вправе отказаться от проведения </w:t>
            </w:r>
            <w:r w:rsidRPr="00440EE6">
              <w:rPr>
                <w:rFonts w:eastAsiaTheme="minorHAnsi"/>
                <w:sz w:val="22"/>
                <w:szCs w:val="22"/>
                <w:lang w:eastAsia="en-US"/>
              </w:rPr>
              <w:t>запроса предложений</w:t>
            </w:r>
            <w:r w:rsidRPr="00440EE6">
              <w:rPr>
                <w:spacing w:val="-6"/>
                <w:sz w:val="22"/>
              </w:rPr>
              <w:t xml:space="preserve"> в электронной форме до наступления даты и времени окончания срока подачи заявок на участие в </w:t>
            </w:r>
            <w:r w:rsidRPr="00440EE6">
              <w:rPr>
                <w:rFonts w:eastAsiaTheme="minorHAnsi"/>
                <w:sz w:val="22"/>
                <w:szCs w:val="22"/>
                <w:lang w:eastAsia="en-US"/>
              </w:rPr>
              <w:t>запросе предложений</w:t>
            </w:r>
            <w:r w:rsidRPr="00440EE6">
              <w:rPr>
                <w:spacing w:val="-6"/>
                <w:sz w:val="22"/>
              </w:rPr>
              <w:t xml:space="preserve"> в электронной форме. Извещение об отказе от проведения </w:t>
            </w:r>
            <w:r w:rsidRPr="00440EE6">
              <w:rPr>
                <w:rFonts w:eastAsiaTheme="minorHAnsi"/>
                <w:sz w:val="22"/>
                <w:szCs w:val="22"/>
                <w:lang w:eastAsia="en-US"/>
              </w:rPr>
              <w:t>запроса предложений</w:t>
            </w:r>
            <w:r w:rsidRPr="00440EE6">
              <w:rPr>
                <w:spacing w:val="-6"/>
                <w:sz w:val="22"/>
              </w:rPr>
              <w:t xml:space="preserve"> в электронной форме, в день принятия решения об отказе от проведения </w:t>
            </w:r>
            <w:r w:rsidRPr="00440EE6">
              <w:rPr>
                <w:rFonts w:eastAsiaTheme="minorHAnsi"/>
                <w:sz w:val="22"/>
                <w:szCs w:val="22"/>
                <w:lang w:eastAsia="en-US"/>
              </w:rPr>
              <w:t>запроса предложений</w:t>
            </w:r>
            <w:r w:rsidRPr="00440EE6">
              <w:rPr>
                <w:spacing w:val="-6"/>
                <w:sz w:val="22"/>
              </w:rPr>
              <w:t xml:space="preserve"> в электронной форме размещается в ЕИС, на УТП и на Сайте Заказчика.</w:t>
            </w:r>
          </w:p>
          <w:p w14:paraId="31AC90F4" w14:textId="1711C72F" w:rsidR="003C29E6" w:rsidRPr="00440EE6" w:rsidRDefault="003C29E6" w:rsidP="003C29E6">
            <w:pPr>
              <w:tabs>
                <w:tab w:val="left" w:pos="-7371"/>
              </w:tabs>
              <w:spacing w:after="0"/>
              <w:ind w:left="34" w:firstLine="0"/>
              <w:outlineLvl w:val="0"/>
              <w:rPr>
                <w:spacing w:val="-6"/>
                <w:sz w:val="22"/>
              </w:rPr>
            </w:pPr>
            <w:r w:rsidRPr="00440EE6">
              <w:rPr>
                <w:spacing w:val="-6"/>
                <w:sz w:val="22"/>
              </w:rPr>
              <w:t xml:space="preserve">Порядок получения зарегистрированными УТП Претендентами на участие в </w:t>
            </w:r>
            <w:r w:rsidRPr="00440EE6">
              <w:rPr>
                <w:rFonts w:eastAsiaTheme="minorHAnsi"/>
                <w:sz w:val="22"/>
                <w:szCs w:val="22"/>
                <w:lang w:eastAsia="en-US"/>
              </w:rPr>
              <w:t>запросе предложений</w:t>
            </w:r>
            <w:r w:rsidRPr="00440EE6">
              <w:rPr>
                <w:spacing w:val="-6"/>
                <w:sz w:val="22"/>
              </w:rPr>
              <w:t xml:space="preserve"> в электронной форме, подавшими Заявки на участие в </w:t>
            </w:r>
            <w:r w:rsidRPr="00440EE6">
              <w:rPr>
                <w:rFonts w:eastAsiaTheme="minorHAnsi"/>
                <w:sz w:val="22"/>
                <w:szCs w:val="22"/>
                <w:lang w:eastAsia="en-US"/>
              </w:rPr>
              <w:t>запросе предложений</w:t>
            </w:r>
            <w:r w:rsidRPr="00440EE6">
              <w:rPr>
                <w:spacing w:val="-6"/>
                <w:sz w:val="22"/>
              </w:rPr>
              <w:t xml:space="preserve"> в форме электронных документов через УТП, соответствующих уведомлений определяется регламентом работы данной УТП.</w:t>
            </w:r>
          </w:p>
        </w:tc>
      </w:tr>
      <w:tr w:rsidR="003C29E6" w:rsidRPr="00440EE6" w14:paraId="0A56C89B" w14:textId="77777777" w:rsidTr="00D509F5">
        <w:trPr>
          <w:gridAfter w:val="1"/>
          <w:wAfter w:w="43" w:type="dxa"/>
          <w:trHeight w:val="4661"/>
        </w:trPr>
        <w:tc>
          <w:tcPr>
            <w:tcW w:w="880" w:type="dxa"/>
            <w:shd w:val="clear" w:color="auto" w:fill="F2F2F2" w:themeFill="background1" w:themeFillShade="F2"/>
          </w:tcPr>
          <w:p w14:paraId="255757FE" w14:textId="77777777" w:rsidR="003C29E6" w:rsidRPr="00440EE6" w:rsidRDefault="003C29E6" w:rsidP="003C29E6">
            <w:pPr>
              <w:pStyle w:val="ac"/>
              <w:numPr>
                <w:ilvl w:val="0"/>
                <w:numId w:val="1"/>
              </w:numPr>
              <w:ind w:left="0" w:firstLine="0"/>
              <w:rPr>
                <w:rFonts w:ascii="Times New Roman" w:hAnsi="Times New Roman" w:cs="Times New Roman"/>
                <w:b/>
                <w:bCs/>
                <w:sz w:val="22"/>
              </w:rPr>
            </w:pPr>
          </w:p>
        </w:tc>
        <w:tc>
          <w:tcPr>
            <w:tcW w:w="1862" w:type="dxa"/>
            <w:shd w:val="clear" w:color="auto" w:fill="F2F2F2" w:themeFill="background1" w:themeFillShade="F2"/>
          </w:tcPr>
          <w:p w14:paraId="22D76844" w14:textId="407AA32A" w:rsidR="003C29E6" w:rsidRPr="00440EE6" w:rsidRDefault="003C29E6" w:rsidP="003C29E6">
            <w:pPr>
              <w:ind w:firstLine="0"/>
              <w:rPr>
                <w:bCs/>
                <w:sz w:val="22"/>
                <w:szCs w:val="22"/>
              </w:rPr>
            </w:pPr>
            <w:r w:rsidRPr="00440EE6">
              <w:rPr>
                <w:sz w:val="22"/>
                <w:szCs w:val="22"/>
              </w:rPr>
              <w:t>Срок, место и порядок предоставления документации о закупке</w:t>
            </w:r>
          </w:p>
        </w:tc>
        <w:tc>
          <w:tcPr>
            <w:tcW w:w="7054" w:type="dxa"/>
            <w:gridSpan w:val="3"/>
          </w:tcPr>
          <w:p w14:paraId="1451242F" w14:textId="77777777" w:rsidR="003C29E6" w:rsidRPr="00440EE6" w:rsidRDefault="003C29E6" w:rsidP="003C29E6">
            <w:pPr>
              <w:pStyle w:val="ac"/>
              <w:widowControl w:val="0"/>
              <w:numPr>
                <w:ilvl w:val="1"/>
                <w:numId w:val="1"/>
              </w:numPr>
              <w:tabs>
                <w:tab w:val="left" w:pos="-7371"/>
              </w:tabs>
              <w:spacing w:after="0"/>
              <w:ind w:left="34" w:firstLine="0"/>
              <w:outlineLvl w:val="0"/>
              <w:rPr>
                <w:rFonts w:ascii="Times New Roman" w:hAnsi="Times New Roman" w:cs="Times New Roman"/>
                <w:bCs/>
                <w:sz w:val="22"/>
              </w:rPr>
            </w:pPr>
            <w:r w:rsidRPr="00440EE6">
              <w:rPr>
                <w:rFonts w:ascii="Times New Roman" w:hAnsi="Times New Roman" w:cs="Times New Roman"/>
                <w:sz w:val="22"/>
              </w:rPr>
              <w:t xml:space="preserve">Документация о закупке размещена в сети Интернет в единой информационной системе, предусмотренной Федеральным законом от 18 июля 2011 года № 223-ФЗ «О закупках товаров, работ, услуг отдельными видами юридических лиц», по адресу: </w:t>
            </w:r>
            <w:hyperlink r:id="rId24" w:history="1">
              <w:r w:rsidRPr="00440EE6">
                <w:rPr>
                  <w:rStyle w:val="aa"/>
                  <w:rFonts w:ascii="Times New Roman" w:hAnsi="Times New Roman" w:cs="Times New Roman"/>
                  <w:sz w:val="22"/>
                </w:rPr>
                <w:t>http://zakupki.gov.ru</w:t>
              </w:r>
            </w:hyperlink>
            <w:r w:rsidRPr="00440EE6">
              <w:rPr>
                <w:rFonts w:ascii="Times New Roman" w:hAnsi="Times New Roman" w:cs="Times New Roman"/>
                <w:sz w:val="22"/>
              </w:rPr>
              <w:t xml:space="preserve">, и на официальном сайте электронной площадки по адресу </w:t>
            </w:r>
            <w:hyperlink r:id="rId25" w:history="1">
              <w:r w:rsidRPr="00440EE6">
                <w:rPr>
                  <w:rStyle w:val="aa"/>
                  <w:rFonts w:ascii="Times New Roman" w:hAnsi="Times New Roman" w:cs="Times New Roman"/>
                  <w:sz w:val="22"/>
                </w:rPr>
                <w:t>http://utp.sberbank-ast.ru/</w:t>
              </w:r>
            </w:hyperlink>
            <w:r w:rsidRPr="00440EE6">
              <w:rPr>
                <w:rFonts w:ascii="Times New Roman" w:hAnsi="Times New Roman" w:cs="Times New Roman"/>
                <w:sz w:val="22"/>
              </w:rPr>
              <w:t>.</w:t>
            </w:r>
          </w:p>
          <w:p w14:paraId="07E5D9F9" w14:textId="1885F269" w:rsidR="003C29E6" w:rsidRPr="00440EE6" w:rsidRDefault="003C29E6" w:rsidP="003C29E6">
            <w:pPr>
              <w:pStyle w:val="ac"/>
              <w:numPr>
                <w:ilvl w:val="1"/>
                <w:numId w:val="1"/>
              </w:numPr>
              <w:tabs>
                <w:tab w:val="left" w:pos="-7371"/>
              </w:tabs>
              <w:spacing w:after="0"/>
              <w:ind w:left="34" w:firstLine="0"/>
              <w:outlineLvl w:val="0"/>
              <w:rPr>
                <w:rFonts w:ascii="Times New Roman" w:hAnsi="Times New Roman" w:cs="Times New Roman"/>
                <w:sz w:val="22"/>
              </w:rPr>
            </w:pPr>
            <w:r w:rsidRPr="00440EE6">
              <w:rPr>
                <w:rFonts w:ascii="Times New Roman" w:hAnsi="Times New Roman" w:cs="Times New Roman"/>
                <w:sz w:val="22"/>
              </w:rPr>
              <w:t>Документация о закупке предоставляется по запросу на предоставление документации, поступившему от заинтересованного лица, по форме, установленной в документации о закупке (</w:t>
            </w:r>
            <w:r w:rsidRPr="00440EE6">
              <w:rPr>
                <w:rFonts w:ascii="Times New Roman" w:hAnsi="Times New Roman" w:cs="Times New Roman"/>
                <w:sz w:val="22"/>
                <w:shd w:val="clear" w:color="auto" w:fill="C2D69B" w:themeFill="accent3" w:themeFillTint="99"/>
              </w:rPr>
              <w:fldChar w:fldCharType="begin"/>
            </w:r>
            <w:r w:rsidRPr="00440EE6">
              <w:rPr>
                <w:rFonts w:ascii="Times New Roman" w:hAnsi="Times New Roman" w:cs="Times New Roman"/>
                <w:sz w:val="22"/>
              </w:rPr>
              <w:instrText xml:space="preserve"> REF _Ref512593703 \r \h </w:instrText>
            </w:r>
            <w:r w:rsidRPr="00440EE6">
              <w:rPr>
                <w:rFonts w:ascii="Times New Roman" w:hAnsi="Times New Roman" w:cs="Times New Roman"/>
                <w:sz w:val="22"/>
                <w:shd w:val="clear" w:color="auto" w:fill="C2D69B" w:themeFill="accent3" w:themeFillTint="99"/>
              </w:rPr>
              <w:instrText xml:space="preserve"> \* MERGEFORMAT </w:instrText>
            </w:r>
            <w:r w:rsidRPr="00440EE6">
              <w:rPr>
                <w:rFonts w:ascii="Times New Roman" w:hAnsi="Times New Roman" w:cs="Times New Roman"/>
                <w:sz w:val="22"/>
                <w:shd w:val="clear" w:color="auto" w:fill="C2D69B" w:themeFill="accent3" w:themeFillTint="99"/>
              </w:rPr>
            </w:r>
            <w:r w:rsidRPr="00440EE6">
              <w:rPr>
                <w:rFonts w:ascii="Times New Roman" w:hAnsi="Times New Roman" w:cs="Times New Roman"/>
                <w:sz w:val="22"/>
                <w:shd w:val="clear" w:color="auto" w:fill="C2D69B" w:themeFill="accent3" w:themeFillTint="99"/>
              </w:rPr>
              <w:fldChar w:fldCharType="separate"/>
            </w:r>
            <w:r w:rsidR="00C15867">
              <w:rPr>
                <w:rFonts w:ascii="Times New Roman" w:hAnsi="Times New Roman" w:cs="Times New Roman"/>
                <w:sz w:val="22"/>
              </w:rPr>
              <w:t>Форма 7</w:t>
            </w:r>
            <w:r w:rsidRPr="00440EE6">
              <w:rPr>
                <w:rFonts w:ascii="Times New Roman" w:hAnsi="Times New Roman" w:cs="Times New Roman"/>
                <w:sz w:val="22"/>
                <w:shd w:val="clear" w:color="auto" w:fill="C2D69B" w:themeFill="accent3" w:themeFillTint="99"/>
              </w:rPr>
              <w:fldChar w:fldCharType="end"/>
            </w:r>
            <w:r w:rsidRPr="00440EE6">
              <w:rPr>
                <w:rFonts w:ascii="Times New Roman" w:hAnsi="Times New Roman" w:cs="Times New Roman"/>
                <w:sz w:val="22"/>
              </w:rPr>
              <w:t xml:space="preserve">) (далее – запрос на предоставление документации о закупке). </w:t>
            </w:r>
          </w:p>
          <w:p w14:paraId="17E7D018" w14:textId="5EB6E6B8" w:rsidR="003C29E6" w:rsidRPr="00440EE6" w:rsidRDefault="003C29E6" w:rsidP="003C29E6">
            <w:pPr>
              <w:pStyle w:val="ac"/>
              <w:numPr>
                <w:ilvl w:val="1"/>
                <w:numId w:val="1"/>
              </w:numPr>
              <w:tabs>
                <w:tab w:val="left" w:pos="-7371"/>
              </w:tabs>
              <w:spacing w:after="0"/>
              <w:ind w:left="34" w:firstLine="0"/>
              <w:outlineLvl w:val="0"/>
              <w:rPr>
                <w:rFonts w:ascii="Times New Roman" w:hAnsi="Times New Roman" w:cs="Times New Roman"/>
                <w:sz w:val="22"/>
              </w:rPr>
            </w:pPr>
            <w:r w:rsidRPr="00440EE6">
              <w:rPr>
                <w:rFonts w:ascii="Times New Roman" w:hAnsi="Times New Roman" w:cs="Times New Roman"/>
                <w:sz w:val="22"/>
              </w:rPr>
              <w:t xml:space="preserve">Запрос на предоставление документации о закупке может быть направлен на почтовый адрес или на адрес электронной почты, указанные в пункте </w:t>
            </w:r>
            <w:r w:rsidRPr="00440EE6">
              <w:rPr>
                <w:rFonts w:ascii="Times New Roman" w:hAnsi="Times New Roman" w:cs="Times New Roman"/>
                <w:sz w:val="22"/>
              </w:rPr>
              <w:fldChar w:fldCharType="begin"/>
            </w:r>
            <w:r w:rsidRPr="00440EE6">
              <w:rPr>
                <w:rFonts w:ascii="Times New Roman" w:hAnsi="Times New Roman" w:cs="Times New Roman"/>
                <w:sz w:val="22"/>
              </w:rPr>
              <w:instrText xml:space="preserve"> REF _Ref512596860 \r \h  \* MERGEFORMAT </w:instrText>
            </w:r>
            <w:r w:rsidRPr="00440EE6">
              <w:rPr>
                <w:rFonts w:ascii="Times New Roman" w:hAnsi="Times New Roman" w:cs="Times New Roman"/>
                <w:sz w:val="22"/>
              </w:rPr>
            </w:r>
            <w:r w:rsidRPr="00440EE6">
              <w:rPr>
                <w:rFonts w:ascii="Times New Roman" w:hAnsi="Times New Roman" w:cs="Times New Roman"/>
                <w:sz w:val="22"/>
              </w:rPr>
              <w:fldChar w:fldCharType="separate"/>
            </w:r>
            <w:r w:rsidR="00C15867">
              <w:rPr>
                <w:rFonts w:ascii="Times New Roman" w:hAnsi="Times New Roman" w:cs="Times New Roman"/>
                <w:sz w:val="22"/>
              </w:rPr>
              <w:t>2</w:t>
            </w:r>
            <w:r w:rsidRPr="00440EE6">
              <w:rPr>
                <w:rFonts w:ascii="Times New Roman" w:hAnsi="Times New Roman" w:cs="Times New Roman"/>
                <w:sz w:val="22"/>
              </w:rPr>
              <w:fldChar w:fldCharType="end"/>
            </w:r>
            <w:r w:rsidRPr="00440EE6">
              <w:rPr>
                <w:rFonts w:ascii="Times New Roman" w:hAnsi="Times New Roman" w:cs="Times New Roman"/>
                <w:sz w:val="22"/>
              </w:rPr>
              <w:t xml:space="preserve"> Информационной карты. </w:t>
            </w:r>
          </w:p>
          <w:p w14:paraId="3326E9C2" w14:textId="1336E1ED" w:rsidR="003C29E6" w:rsidRPr="00440EE6" w:rsidRDefault="003C29E6" w:rsidP="003C29E6">
            <w:pPr>
              <w:pStyle w:val="ac"/>
              <w:numPr>
                <w:ilvl w:val="1"/>
                <w:numId w:val="1"/>
              </w:numPr>
              <w:tabs>
                <w:tab w:val="left" w:pos="-7371"/>
              </w:tabs>
              <w:spacing w:after="0"/>
              <w:ind w:left="14" w:hanging="14"/>
              <w:outlineLvl w:val="0"/>
              <w:rPr>
                <w:rFonts w:ascii="Times New Roman" w:hAnsi="Times New Roman" w:cs="Times New Roman"/>
                <w:spacing w:val="-6"/>
                <w:sz w:val="22"/>
              </w:rPr>
            </w:pPr>
            <w:r w:rsidRPr="00440EE6">
              <w:rPr>
                <w:rFonts w:ascii="Times New Roman" w:hAnsi="Times New Roman" w:cs="Times New Roman"/>
                <w:bCs/>
                <w:sz w:val="22"/>
              </w:rPr>
              <w:t xml:space="preserve">Срок направления запроса на предоставление документации о закупке – </w:t>
            </w:r>
            <w:r w:rsidRPr="007321CF">
              <w:rPr>
                <w:rFonts w:ascii="Times New Roman" w:hAnsi="Times New Roman" w:cs="Times New Roman"/>
                <w:bCs/>
                <w:sz w:val="22"/>
              </w:rPr>
              <w:t xml:space="preserve">с </w:t>
            </w:r>
            <w:r w:rsidR="00F361E7" w:rsidRPr="00F361E7">
              <w:rPr>
                <w:rFonts w:ascii="Times New Roman" w:hAnsi="Times New Roman" w:cs="Times New Roman"/>
                <w:bCs/>
                <w:sz w:val="22"/>
              </w:rPr>
              <w:t>«19» мая 2026г. по «2</w:t>
            </w:r>
            <w:r w:rsidR="00F361E7">
              <w:rPr>
                <w:rFonts w:ascii="Times New Roman" w:hAnsi="Times New Roman" w:cs="Times New Roman"/>
                <w:bCs/>
                <w:sz w:val="22"/>
              </w:rPr>
              <w:t>7</w:t>
            </w:r>
            <w:r w:rsidR="00F361E7" w:rsidRPr="00F361E7">
              <w:rPr>
                <w:rFonts w:ascii="Times New Roman" w:hAnsi="Times New Roman" w:cs="Times New Roman"/>
                <w:bCs/>
                <w:sz w:val="22"/>
              </w:rPr>
              <w:t xml:space="preserve">» мая </w:t>
            </w:r>
            <w:r w:rsidRPr="007321CF">
              <w:rPr>
                <w:rFonts w:ascii="Times New Roman" w:hAnsi="Times New Roman" w:cs="Times New Roman"/>
                <w:bCs/>
                <w:sz w:val="22"/>
              </w:rPr>
              <w:t>2026г</w:t>
            </w:r>
            <w:r>
              <w:rPr>
                <w:rFonts w:ascii="Times New Roman" w:hAnsi="Times New Roman" w:cs="Times New Roman"/>
                <w:bCs/>
                <w:sz w:val="22"/>
              </w:rPr>
              <w:t>.</w:t>
            </w:r>
          </w:p>
          <w:p w14:paraId="76E2846D" w14:textId="56D18827" w:rsidR="003C29E6" w:rsidRPr="00440EE6" w:rsidRDefault="003C29E6" w:rsidP="003C29E6">
            <w:pPr>
              <w:pStyle w:val="ac"/>
              <w:numPr>
                <w:ilvl w:val="1"/>
                <w:numId w:val="1"/>
              </w:numPr>
              <w:tabs>
                <w:tab w:val="left" w:pos="-7371"/>
              </w:tabs>
              <w:spacing w:after="0"/>
              <w:ind w:left="0" w:firstLine="0"/>
              <w:outlineLvl w:val="0"/>
              <w:rPr>
                <w:rFonts w:ascii="Times New Roman" w:hAnsi="Times New Roman" w:cs="Times New Roman"/>
                <w:spacing w:val="-6"/>
                <w:sz w:val="22"/>
              </w:rPr>
            </w:pPr>
            <w:r w:rsidRPr="00440EE6">
              <w:rPr>
                <w:rFonts w:ascii="Times New Roman" w:hAnsi="Times New Roman" w:cs="Times New Roman"/>
                <w:bCs/>
                <w:sz w:val="22"/>
              </w:rPr>
              <w:t xml:space="preserve">Срок предоставления участникам закупки документации о закупке – </w:t>
            </w:r>
            <w:r w:rsidRPr="007321CF">
              <w:rPr>
                <w:rFonts w:ascii="Times New Roman" w:hAnsi="Times New Roman" w:cs="Times New Roman"/>
                <w:bCs/>
                <w:sz w:val="22"/>
              </w:rPr>
              <w:t xml:space="preserve">с </w:t>
            </w:r>
            <w:r w:rsidR="00F361E7" w:rsidRPr="00F361E7">
              <w:rPr>
                <w:rFonts w:ascii="Times New Roman" w:hAnsi="Times New Roman" w:cs="Times New Roman"/>
                <w:bCs/>
                <w:sz w:val="22"/>
              </w:rPr>
              <w:t>«19» мая 2026г. по «2</w:t>
            </w:r>
            <w:r w:rsidR="00F361E7">
              <w:rPr>
                <w:rFonts w:ascii="Times New Roman" w:hAnsi="Times New Roman" w:cs="Times New Roman"/>
                <w:bCs/>
                <w:sz w:val="22"/>
              </w:rPr>
              <w:t>7</w:t>
            </w:r>
            <w:r w:rsidR="00F361E7" w:rsidRPr="00F361E7">
              <w:rPr>
                <w:rFonts w:ascii="Times New Roman" w:hAnsi="Times New Roman" w:cs="Times New Roman"/>
                <w:bCs/>
                <w:sz w:val="22"/>
              </w:rPr>
              <w:t xml:space="preserve">» мая </w:t>
            </w:r>
            <w:r w:rsidRPr="007321CF">
              <w:rPr>
                <w:rFonts w:ascii="Times New Roman" w:hAnsi="Times New Roman" w:cs="Times New Roman"/>
                <w:bCs/>
                <w:sz w:val="22"/>
              </w:rPr>
              <w:t>2026г</w:t>
            </w:r>
            <w:r w:rsidRPr="005C09B8">
              <w:rPr>
                <w:rFonts w:ascii="Times New Roman" w:hAnsi="Times New Roman" w:cs="Times New Roman"/>
                <w:sz w:val="22"/>
              </w:rPr>
              <w:t>.</w:t>
            </w:r>
          </w:p>
          <w:p w14:paraId="58E2A813" w14:textId="6AFF3857" w:rsidR="003C29E6" w:rsidRPr="00440EE6" w:rsidRDefault="003C29E6" w:rsidP="003C29E6">
            <w:pPr>
              <w:pStyle w:val="ac"/>
              <w:numPr>
                <w:ilvl w:val="1"/>
                <w:numId w:val="1"/>
              </w:numPr>
              <w:tabs>
                <w:tab w:val="left" w:pos="-7371"/>
              </w:tabs>
              <w:spacing w:after="0"/>
              <w:ind w:left="34" w:firstLine="0"/>
              <w:outlineLvl w:val="0"/>
              <w:rPr>
                <w:rFonts w:ascii="Times New Roman" w:hAnsi="Times New Roman" w:cs="Times New Roman"/>
                <w:sz w:val="22"/>
              </w:rPr>
            </w:pPr>
            <w:r w:rsidRPr="00440EE6">
              <w:rPr>
                <w:rFonts w:ascii="Times New Roman" w:hAnsi="Times New Roman" w:cs="Times New Roman"/>
                <w:sz w:val="22"/>
              </w:rPr>
              <w:t>Документация о закупке заинтересованному лицу предоставляется бесплатно.</w:t>
            </w:r>
          </w:p>
        </w:tc>
      </w:tr>
      <w:tr w:rsidR="00BB64B9" w:rsidRPr="00440EE6" w14:paraId="04BA8CD8" w14:textId="77777777" w:rsidTr="00D509F5">
        <w:trPr>
          <w:gridAfter w:val="1"/>
          <w:wAfter w:w="43" w:type="dxa"/>
          <w:trHeight w:val="1313"/>
        </w:trPr>
        <w:tc>
          <w:tcPr>
            <w:tcW w:w="880" w:type="dxa"/>
            <w:shd w:val="clear" w:color="auto" w:fill="F2F2F2" w:themeFill="background1" w:themeFillShade="F2"/>
          </w:tcPr>
          <w:p w14:paraId="3E5AA4C5" w14:textId="77777777" w:rsidR="00BB64B9" w:rsidRPr="00440EE6" w:rsidRDefault="00BB64B9" w:rsidP="00F84DFB">
            <w:pPr>
              <w:pStyle w:val="ac"/>
              <w:numPr>
                <w:ilvl w:val="0"/>
                <w:numId w:val="1"/>
              </w:numPr>
              <w:ind w:left="0" w:firstLine="0"/>
              <w:rPr>
                <w:rFonts w:ascii="Times New Roman" w:hAnsi="Times New Roman" w:cs="Times New Roman"/>
                <w:b/>
                <w:bCs/>
                <w:sz w:val="22"/>
              </w:rPr>
            </w:pPr>
            <w:bookmarkStart w:id="65" w:name="_Ref508981762"/>
          </w:p>
        </w:tc>
        <w:bookmarkEnd w:id="65"/>
        <w:tc>
          <w:tcPr>
            <w:tcW w:w="1862" w:type="dxa"/>
            <w:shd w:val="clear" w:color="auto" w:fill="F2F2F2" w:themeFill="background1" w:themeFillShade="F2"/>
          </w:tcPr>
          <w:p w14:paraId="366FF7D4" w14:textId="77777777" w:rsidR="00BB64B9" w:rsidRPr="00440EE6" w:rsidRDefault="00BB64B9" w:rsidP="00BB64B9">
            <w:pPr>
              <w:ind w:firstLine="0"/>
              <w:rPr>
                <w:sz w:val="22"/>
                <w:szCs w:val="22"/>
              </w:rPr>
            </w:pPr>
            <w:r w:rsidRPr="00440EE6">
              <w:rPr>
                <w:sz w:val="22"/>
                <w:szCs w:val="22"/>
              </w:rPr>
              <w:t>Информация о размере обеспечения заявок на участие в закупке</w:t>
            </w:r>
          </w:p>
        </w:tc>
        <w:tc>
          <w:tcPr>
            <w:tcW w:w="7054" w:type="dxa"/>
            <w:gridSpan w:val="3"/>
          </w:tcPr>
          <w:p w14:paraId="008346D4" w14:textId="33D901F5" w:rsidR="00AD1977" w:rsidRPr="00440EE6" w:rsidRDefault="00AD1977" w:rsidP="00AD1977">
            <w:pPr>
              <w:pStyle w:val="ac"/>
              <w:numPr>
                <w:ilvl w:val="1"/>
                <w:numId w:val="1"/>
              </w:numPr>
              <w:tabs>
                <w:tab w:val="left" w:pos="-7371"/>
              </w:tabs>
              <w:spacing w:after="0"/>
              <w:ind w:left="33" w:firstLine="0"/>
              <w:outlineLvl w:val="0"/>
              <w:rPr>
                <w:rFonts w:ascii="Times New Roman" w:hAnsi="Times New Roman" w:cs="Times New Roman"/>
                <w:sz w:val="22"/>
              </w:rPr>
            </w:pPr>
            <w:r w:rsidRPr="00440EE6">
              <w:rPr>
                <w:rFonts w:ascii="Times New Roman" w:hAnsi="Times New Roman" w:cs="Times New Roman"/>
                <w:sz w:val="22"/>
              </w:rPr>
              <w:t xml:space="preserve">не </w:t>
            </w:r>
            <w:r w:rsidR="002107B5" w:rsidRPr="00440EE6">
              <w:rPr>
                <w:rFonts w:ascii="Times New Roman" w:hAnsi="Times New Roman" w:cs="Times New Roman"/>
                <w:sz w:val="22"/>
              </w:rPr>
              <w:t>установлено</w:t>
            </w:r>
          </w:p>
          <w:p w14:paraId="1DD4B899" w14:textId="545655C3" w:rsidR="00285335" w:rsidRPr="00CC25DF" w:rsidRDefault="00285335" w:rsidP="00AD1977">
            <w:pPr>
              <w:tabs>
                <w:tab w:val="left" w:pos="-7371"/>
              </w:tabs>
              <w:spacing w:after="0"/>
              <w:ind w:left="33" w:firstLine="0"/>
              <w:outlineLvl w:val="0"/>
              <w:rPr>
                <w:sz w:val="22"/>
              </w:rPr>
            </w:pPr>
          </w:p>
        </w:tc>
      </w:tr>
      <w:tr w:rsidR="00BB64B9" w:rsidRPr="00440EE6" w14:paraId="6A99135B" w14:textId="77777777" w:rsidTr="00D509F5">
        <w:trPr>
          <w:gridAfter w:val="1"/>
          <w:wAfter w:w="43" w:type="dxa"/>
          <w:trHeight w:val="416"/>
        </w:trPr>
        <w:tc>
          <w:tcPr>
            <w:tcW w:w="880" w:type="dxa"/>
            <w:shd w:val="clear" w:color="auto" w:fill="F2F2F2" w:themeFill="background1" w:themeFillShade="F2"/>
          </w:tcPr>
          <w:p w14:paraId="03B9E3FC" w14:textId="77777777" w:rsidR="00BB64B9" w:rsidRPr="00440EE6" w:rsidRDefault="00BB64B9" w:rsidP="00F84DFB">
            <w:pPr>
              <w:pStyle w:val="ac"/>
              <w:numPr>
                <w:ilvl w:val="0"/>
                <w:numId w:val="1"/>
              </w:numPr>
              <w:ind w:left="0" w:firstLine="0"/>
              <w:rPr>
                <w:rFonts w:ascii="Times New Roman" w:hAnsi="Times New Roman" w:cs="Times New Roman"/>
                <w:b/>
                <w:bCs/>
                <w:sz w:val="22"/>
              </w:rPr>
            </w:pPr>
            <w:bookmarkStart w:id="66" w:name="_Ref512705596"/>
          </w:p>
        </w:tc>
        <w:bookmarkEnd w:id="66"/>
        <w:tc>
          <w:tcPr>
            <w:tcW w:w="1862" w:type="dxa"/>
            <w:shd w:val="clear" w:color="auto" w:fill="F2F2F2" w:themeFill="background1" w:themeFillShade="F2"/>
          </w:tcPr>
          <w:p w14:paraId="1024E9F4" w14:textId="75E3209A" w:rsidR="00BB64B9" w:rsidRPr="00440EE6" w:rsidRDefault="00BB64B9" w:rsidP="00CF2DA7">
            <w:pPr>
              <w:ind w:firstLine="0"/>
              <w:rPr>
                <w:sz w:val="22"/>
                <w:szCs w:val="22"/>
              </w:rPr>
            </w:pPr>
            <w:r w:rsidRPr="00440EE6">
              <w:rPr>
                <w:sz w:val="22"/>
                <w:szCs w:val="22"/>
              </w:rPr>
              <w:t>Информация о размере обеспечения исполнения договора</w:t>
            </w:r>
          </w:p>
        </w:tc>
        <w:tc>
          <w:tcPr>
            <w:tcW w:w="7054" w:type="dxa"/>
            <w:gridSpan w:val="3"/>
          </w:tcPr>
          <w:p w14:paraId="6F8C0B44" w14:textId="272CEBBF" w:rsidR="00CF2DA7" w:rsidRPr="00440EE6" w:rsidRDefault="00CF2DA7" w:rsidP="00B26D5C">
            <w:pPr>
              <w:tabs>
                <w:tab w:val="left" w:pos="-7371"/>
              </w:tabs>
              <w:spacing w:after="0"/>
              <w:ind w:firstLine="0"/>
              <w:outlineLvl w:val="0"/>
              <w:rPr>
                <w:sz w:val="22"/>
              </w:rPr>
            </w:pPr>
            <w:r w:rsidRPr="00440EE6">
              <w:rPr>
                <w:sz w:val="22"/>
                <w:szCs w:val="22"/>
                <w:lang w:eastAsia="ja-JP"/>
              </w:rPr>
              <w:t>16.1 не установлено</w:t>
            </w:r>
          </w:p>
          <w:p w14:paraId="0EF53525" w14:textId="77777777" w:rsidR="00CF2DA7" w:rsidRPr="00440EE6" w:rsidRDefault="00CF2DA7" w:rsidP="00CF2DA7">
            <w:pPr>
              <w:ind w:firstLine="0"/>
              <w:rPr>
                <w:sz w:val="22"/>
              </w:rPr>
            </w:pPr>
          </w:p>
        </w:tc>
      </w:tr>
      <w:tr w:rsidR="009933F2" w:rsidRPr="00440EE6" w14:paraId="73F4EB3D" w14:textId="77777777" w:rsidTr="00D509F5">
        <w:trPr>
          <w:gridAfter w:val="1"/>
          <w:wAfter w:w="43" w:type="dxa"/>
          <w:trHeight w:val="416"/>
        </w:trPr>
        <w:tc>
          <w:tcPr>
            <w:tcW w:w="880" w:type="dxa"/>
            <w:shd w:val="clear" w:color="auto" w:fill="F2F2F2" w:themeFill="background1" w:themeFillShade="F2"/>
          </w:tcPr>
          <w:p w14:paraId="5F959D2B" w14:textId="77777777" w:rsidR="009933F2" w:rsidRPr="00440EE6" w:rsidRDefault="009933F2" w:rsidP="00F84DFB">
            <w:pPr>
              <w:pStyle w:val="ac"/>
              <w:numPr>
                <w:ilvl w:val="0"/>
                <w:numId w:val="1"/>
              </w:numPr>
              <w:ind w:left="0" w:firstLine="0"/>
              <w:rPr>
                <w:rFonts w:ascii="Times New Roman" w:hAnsi="Times New Roman" w:cs="Times New Roman"/>
                <w:b/>
                <w:bCs/>
                <w:sz w:val="22"/>
              </w:rPr>
            </w:pPr>
          </w:p>
        </w:tc>
        <w:tc>
          <w:tcPr>
            <w:tcW w:w="1862" w:type="dxa"/>
            <w:shd w:val="clear" w:color="auto" w:fill="F2F2F2" w:themeFill="background1" w:themeFillShade="F2"/>
          </w:tcPr>
          <w:p w14:paraId="09BB51EB" w14:textId="33AFF5C4" w:rsidR="009933F2" w:rsidRPr="00440EE6" w:rsidRDefault="009933F2" w:rsidP="009933F2">
            <w:pPr>
              <w:ind w:firstLine="0"/>
              <w:jc w:val="left"/>
              <w:rPr>
                <w:sz w:val="22"/>
                <w:szCs w:val="22"/>
              </w:rPr>
            </w:pPr>
            <w:r w:rsidRPr="00440EE6">
              <w:rPr>
                <w:sz w:val="22"/>
                <w:szCs w:val="22"/>
              </w:rPr>
              <w:t>Порядок заключения и исполнения договора</w:t>
            </w:r>
          </w:p>
        </w:tc>
        <w:tc>
          <w:tcPr>
            <w:tcW w:w="7054" w:type="dxa"/>
            <w:gridSpan w:val="3"/>
          </w:tcPr>
          <w:p w14:paraId="7AFF039D" w14:textId="77777777" w:rsidR="009933F2" w:rsidRPr="00440EE6" w:rsidRDefault="009933F2" w:rsidP="00B26D5C">
            <w:pPr>
              <w:pStyle w:val="ac"/>
              <w:numPr>
                <w:ilvl w:val="1"/>
                <w:numId w:val="1"/>
              </w:numPr>
              <w:tabs>
                <w:tab w:val="left" w:pos="-7371"/>
              </w:tabs>
              <w:spacing w:after="0"/>
              <w:ind w:left="0" w:firstLine="0"/>
              <w:outlineLvl w:val="0"/>
              <w:rPr>
                <w:rFonts w:ascii="Times New Roman" w:hAnsi="Times New Roman" w:cs="Times New Roman"/>
                <w:sz w:val="22"/>
              </w:rPr>
            </w:pPr>
            <w:r w:rsidRPr="00440EE6">
              <w:rPr>
                <w:rFonts w:ascii="Times New Roman" w:hAnsi="Times New Roman" w:cs="Times New Roman"/>
                <w:sz w:val="22"/>
              </w:rPr>
              <w:t>Подписание договора:</w:t>
            </w:r>
          </w:p>
          <w:p w14:paraId="243AA9C7" w14:textId="3DE5231D" w:rsidR="009933F2" w:rsidRPr="00440EE6" w:rsidRDefault="009933F2" w:rsidP="00B26D5C">
            <w:pPr>
              <w:tabs>
                <w:tab w:val="left" w:pos="-7371"/>
              </w:tabs>
              <w:spacing w:after="0"/>
              <w:ind w:firstLine="0"/>
              <w:outlineLvl w:val="0"/>
              <w:rPr>
                <w:sz w:val="22"/>
              </w:rPr>
            </w:pPr>
            <w:r w:rsidRPr="00440EE6">
              <w:rPr>
                <w:sz w:val="22"/>
              </w:rPr>
              <w:t xml:space="preserve">Срок подписания договора: Договор заключается не ранее чем через десять дней и не позднее чем через двадцать дней с даты размещения в единой информационной системе итогового протокола, составленного по результатам </w:t>
            </w:r>
            <w:r w:rsidR="00CD3FFF" w:rsidRPr="00440EE6">
              <w:rPr>
                <w:sz w:val="22"/>
              </w:rPr>
              <w:t>запроса предложений</w:t>
            </w:r>
            <w:r w:rsidRPr="00440EE6">
              <w:rPr>
                <w:sz w:val="22"/>
              </w:rPr>
              <w:t>, в порядке, указанном в документации</w:t>
            </w:r>
            <w:r w:rsidR="00CD3FFF" w:rsidRPr="00440EE6">
              <w:rPr>
                <w:sz w:val="22"/>
              </w:rPr>
              <w:t xml:space="preserve"> о закупке</w:t>
            </w:r>
            <w:r w:rsidRPr="00440EE6">
              <w:rPr>
                <w:sz w:val="22"/>
              </w:rPr>
              <w:t>.</w:t>
            </w:r>
          </w:p>
          <w:p w14:paraId="799007FD" w14:textId="60C84420" w:rsidR="009933F2" w:rsidRPr="00440EE6" w:rsidRDefault="006B571C" w:rsidP="00B26D5C">
            <w:pPr>
              <w:tabs>
                <w:tab w:val="left" w:pos="-7371"/>
              </w:tabs>
              <w:spacing w:after="0"/>
              <w:ind w:firstLine="0"/>
              <w:outlineLvl w:val="0"/>
              <w:rPr>
                <w:sz w:val="22"/>
              </w:rPr>
            </w:pPr>
            <w:r w:rsidRPr="00440EE6">
              <w:rPr>
                <w:sz w:val="22"/>
              </w:rPr>
              <w:t xml:space="preserve">Участник закупки, с которым заключается договор, должен представить подписанный со своей стороны проект договора, а также обеспечение исполнения договора, в срок не позднее </w:t>
            </w:r>
            <w:r w:rsidR="009933F2" w:rsidRPr="00440EE6">
              <w:rPr>
                <w:sz w:val="22"/>
              </w:rPr>
              <w:t>10 (десяти) дней со дня подписания итогового протокола, составленного по результатам закупки, а в случае признания закупки несостоявшейся, со дня принятия решения Заказчиком о заключении договора с Участником закупки, единственно допущенным к участию в закупке.</w:t>
            </w:r>
          </w:p>
          <w:p w14:paraId="258F66CE" w14:textId="77777777" w:rsidR="009933F2" w:rsidRPr="00440EE6" w:rsidRDefault="009933F2" w:rsidP="00B26D5C">
            <w:pPr>
              <w:tabs>
                <w:tab w:val="left" w:pos="-7371"/>
              </w:tabs>
              <w:spacing w:after="0"/>
              <w:ind w:firstLine="0"/>
              <w:outlineLvl w:val="0"/>
              <w:rPr>
                <w:sz w:val="22"/>
              </w:rPr>
            </w:pPr>
            <w:r w:rsidRPr="00440EE6">
              <w:rPr>
                <w:sz w:val="22"/>
              </w:rPr>
              <w:t xml:space="preserve">Условия подписания договора: </w:t>
            </w:r>
          </w:p>
          <w:p w14:paraId="724248EF" w14:textId="315D973B" w:rsidR="009933F2" w:rsidRPr="00440EE6" w:rsidRDefault="009933F2" w:rsidP="00B26D5C">
            <w:pPr>
              <w:tabs>
                <w:tab w:val="left" w:pos="-7371"/>
              </w:tabs>
              <w:spacing w:after="0"/>
              <w:ind w:firstLine="0"/>
              <w:outlineLvl w:val="0"/>
              <w:rPr>
                <w:sz w:val="22"/>
              </w:rPr>
            </w:pPr>
            <w:r w:rsidRPr="00440EE6">
              <w:rPr>
                <w:sz w:val="22"/>
              </w:rPr>
              <w:t xml:space="preserve">Договор закупки заключается на условиях, указанных в </w:t>
            </w:r>
            <w:r w:rsidR="00603F14" w:rsidRPr="00440EE6">
              <w:rPr>
                <w:sz w:val="22"/>
              </w:rPr>
              <w:t xml:space="preserve">документации о проведении </w:t>
            </w:r>
            <w:r w:rsidR="00CD3FFF" w:rsidRPr="00440EE6">
              <w:rPr>
                <w:rFonts w:eastAsiaTheme="minorHAnsi"/>
                <w:sz w:val="22"/>
                <w:szCs w:val="22"/>
                <w:lang w:eastAsia="en-US"/>
              </w:rPr>
              <w:t>запроса предложений</w:t>
            </w:r>
            <w:r w:rsidRPr="00440EE6">
              <w:rPr>
                <w:sz w:val="22"/>
              </w:rPr>
              <w:t xml:space="preserve">, по цене предложенной победителем </w:t>
            </w:r>
            <w:r w:rsidR="00CD3FFF" w:rsidRPr="00440EE6">
              <w:rPr>
                <w:rFonts w:eastAsiaTheme="minorHAnsi"/>
                <w:sz w:val="22"/>
                <w:szCs w:val="22"/>
                <w:lang w:eastAsia="en-US"/>
              </w:rPr>
              <w:t>запроса предложений</w:t>
            </w:r>
            <w:r w:rsidRPr="00440EE6">
              <w:rPr>
                <w:sz w:val="22"/>
              </w:rPr>
              <w:t xml:space="preserve">, либо, в случае заключения договора закупки участником </w:t>
            </w:r>
            <w:r w:rsidR="00CD3FFF" w:rsidRPr="00440EE6">
              <w:rPr>
                <w:rFonts w:eastAsiaTheme="minorHAnsi"/>
                <w:sz w:val="22"/>
                <w:szCs w:val="22"/>
                <w:lang w:eastAsia="en-US"/>
              </w:rPr>
              <w:t>запроса предложений</w:t>
            </w:r>
            <w:r w:rsidRPr="00440EE6">
              <w:rPr>
                <w:sz w:val="22"/>
              </w:rPr>
              <w:t xml:space="preserve">, заявке которого присвоен второй номер по цене, </w:t>
            </w:r>
            <w:r w:rsidR="00CD3FFF" w:rsidRPr="00440EE6">
              <w:rPr>
                <w:sz w:val="22"/>
              </w:rPr>
              <w:t>предложенной таким участником.</w:t>
            </w:r>
          </w:p>
        </w:tc>
      </w:tr>
      <w:tr w:rsidR="00A62FDE" w:rsidRPr="00440EE6" w14:paraId="02AC1FAA" w14:textId="77777777" w:rsidTr="00D509F5">
        <w:trPr>
          <w:gridAfter w:val="1"/>
          <w:wAfter w:w="43" w:type="dxa"/>
          <w:trHeight w:val="391"/>
        </w:trPr>
        <w:tc>
          <w:tcPr>
            <w:tcW w:w="880" w:type="dxa"/>
            <w:shd w:val="clear" w:color="auto" w:fill="F2F2F2" w:themeFill="background1" w:themeFillShade="F2"/>
          </w:tcPr>
          <w:p w14:paraId="44B7EB48" w14:textId="29DDB40C" w:rsidR="00C01B2B" w:rsidRPr="00440EE6" w:rsidRDefault="00C01B2B" w:rsidP="00C01B2B">
            <w:pPr>
              <w:pStyle w:val="ac"/>
              <w:numPr>
                <w:ilvl w:val="0"/>
                <w:numId w:val="1"/>
              </w:numPr>
              <w:tabs>
                <w:tab w:val="left" w:pos="34"/>
              </w:tabs>
              <w:ind w:left="34" w:firstLine="0"/>
              <w:rPr>
                <w:rFonts w:ascii="Times New Roman" w:hAnsi="Times New Roman" w:cs="Times New Roman"/>
                <w:b/>
                <w:bCs/>
                <w:sz w:val="22"/>
              </w:rPr>
            </w:pPr>
          </w:p>
          <w:p w14:paraId="3950F3B8" w14:textId="77777777" w:rsidR="00A62FDE" w:rsidRPr="00440EE6" w:rsidRDefault="00A62FDE" w:rsidP="00C01B2B"/>
        </w:tc>
        <w:tc>
          <w:tcPr>
            <w:tcW w:w="1862" w:type="dxa"/>
            <w:shd w:val="clear" w:color="auto" w:fill="F2F2F2" w:themeFill="background1" w:themeFillShade="F2"/>
          </w:tcPr>
          <w:p w14:paraId="5EC9F595" w14:textId="6425A6E0" w:rsidR="00A62FDE" w:rsidRPr="00440EE6" w:rsidRDefault="00A62FDE" w:rsidP="00BB64B9">
            <w:pPr>
              <w:ind w:firstLine="0"/>
              <w:rPr>
                <w:sz w:val="22"/>
                <w:szCs w:val="22"/>
              </w:rPr>
            </w:pPr>
            <w:r w:rsidRPr="00440EE6">
              <w:rPr>
                <w:sz w:val="22"/>
                <w:szCs w:val="22"/>
              </w:rPr>
              <w:t xml:space="preserve">Состав заявки на участие в </w:t>
            </w:r>
            <w:r w:rsidR="00CD3FFF" w:rsidRPr="00440EE6">
              <w:rPr>
                <w:rFonts w:eastAsiaTheme="minorHAnsi"/>
                <w:sz w:val="22"/>
                <w:szCs w:val="22"/>
                <w:lang w:eastAsia="en-US"/>
              </w:rPr>
              <w:t>запросе предложений</w:t>
            </w:r>
          </w:p>
        </w:tc>
        <w:tc>
          <w:tcPr>
            <w:tcW w:w="7054" w:type="dxa"/>
            <w:gridSpan w:val="3"/>
          </w:tcPr>
          <w:p w14:paraId="3012F2F1" w14:textId="79637071" w:rsidR="00A62FDE" w:rsidRPr="00440EE6" w:rsidRDefault="00C331E4" w:rsidP="00B26D5C">
            <w:pPr>
              <w:pStyle w:val="ac"/>
              <w:numPr>
                <w:ilvl w:val="1"/>
                <w:numId w:val="1"/>
              </w:numPr>
              <w:tabs>
                <w:tab w:val="left" w:pos="-7371"/>
              </w:tabs>
              <w:spacing w:after="0"/>
              <w:ind w:left="0" w:firstLine="0"/>
              <w:outlineLvl w:val="0"/>
              <w:rPr>
                <w:rFonts w:ascii="Times New Roman" w:hAnsi="Times New Roman" w:cs="Times New Roman"/>
                <w:sz w:val="22"/>
                <w:lang w:eastAsia="en-US"/>
              </w:rPr>
            </w:pPr>
            <w:r w:rsidRPr="00440EE6">
              <w:rPr>
                <w:rFonts w:ascii="Times New Roman" w:hAnsi="Times New Roman" w:cs="Times New Roman"/>
                <w:sz w:val="22"/>
                <w:lang w:eastAsia="en-US"/>
              </w:rPr>
              <w:t>Требования к составу документов, предоставляемых в составе заявки, указаны в п. </w:t>
            </w:r>
            <w:r w:rsidRPr="00440EE6">
              <w:rPr>
                <w:rFonts w:ascii="Times New Roman" w:hAnsi="Times New Roman" w:cs="Times New Roman"/>
                <w:sz w:val="22"/>
                <w:lang w:eastAsia="en-US"/>
              </w:rPr>
              <w:fldChar w:fldCharType="begin"/>
            </w:r>
            <w:r w:rsidRPr="00440EE6">
              <w:rPr>
                <w:rFonts w:ascii="Times New Roman" w:hAnsi="Times New Roman" w:cs="Times New Roman"/>
                <w:sz w:val="22"/>
                <w:lang w:eastAsia="en-US"/>
              </w:rPr>
              <w:instrText xml:space="preserve"> REF _Ref514086623 \r \h </w:instrText>
            </w:r>
            <w:r w:rsidR="00742BF6" w:rsidRPr="00440EE6">
              <w:rPr>
                <w:rFonts w:ascii="Times New Roman" w:hAnsi="Times New Roman" w:cs="Times New Roman"/>
                <w:sz w:val="22"/>
                <w:lang w:eastAsia="en-US"/>
              </w:rPr>
              <w:instrText xml:space="preserve"> \* MERGEFORMAT </w:instrText>
            </w:r>
            <w:r w:rsidRPr="00440EE6">
              <w:rPr>
                <w:rFonts w:ascii="Times New Roman" w:hAnsi="Times New Roman" w:cs="Times New Roman"/>
                <w:sz w:val="22"/>
                <w:lang w:eastAsia="en-US"/>
              </w:rPr>
            </w:r>
            <w:r w:rsidRPr="00440EE6">
              <w:rPr>
                <w:rFonts w:ascii="Times New Roman" w:hAnsi="Times New Roman" w:cs="Times New Roman"/>
                <w:sz w:val="22"/>
                <w:lang w:eastAsia="en-US"/>
              </w:rPr>
              <w:fldChar w:fldCharType="separate"/>
            </w:r>
            <w:r w:rsidR="00C15867">
              <w:rPr>
                <w:rFonts w:ascii="Times New Roman" w:hAnsi="Times New Roman" w:cs="Times New Roman"/>
                <w:sz w:val="22"/>
                <w:lang w:eastAsia="en-US"/>
              </w:rPr>
              <w:t>2</w:t>
            </w:r>
            <w:r w:rsidRPr="00440EE6">
              <w:rPr>
                <w:rFonts w:ascii="Times New Roman" w:hAnsi="Times New Roman" w:cs="Times New Roman"/>
                <w:sz w:val="22"/>
                <w:lang w:eastAsia="en-US"/>
              </w:rPr>
              <w:fldChar w:fldCharType="end"/>
            </w:r>
            <w:r w:rsidRPr="00440EE6">
              <w:rPr>
                <w:rFonts w:ascii="Times New Roman" w:hAnsi="Times New Roman" w:cs="Times New Roman"/>
                <w:sz w:val="22"/>
                <w:lang w:eastAsia="en-US"/>
              </w:rPr>
              <w:t xml:space="preserve"> документации о </w:t>
            </w:r>
            <w:r w:rsidR="00F525CA" w:rsidRPr="00440EE6">
              <w:rPr>
                <w:rFonts w:ascii="Times New Roman" w:hAnsi="Times New Roman" w:cs="Times New Roman"/>
                <w:sz w:val="22"/>
                <w:lang w:eastAsia="en-US"/>
              </w:rPr>
              <w:t>закупке</w:t>
            </w:r>
            <w:r w:rsidRPr="00440EE6">
              <w:rPr>
                <w:rFonts w:ascii="Times New Roman" w:hAnsi="Times New Roman" w:cs="Times New Roman"/>
                <w:sz w:val="22"/>
                <w:lang w:eastAsia="en-US"/>
              </w:rPr>
              <w:t>.</w:t>
            </w:r>
          </w:p>
          <w:p w14:paraId="04DF3976" w14:textId="7A40354A" w:rsidR="00C331E4" w:rsidRPr="00440EE6" w:rsidRDefault="00F525CA" w:rsidP="00CD2E5C">
            <w:pPr>
              <w:pStyle w:val="ac"/>
              <w:numPr>
                <w:ilvl w:val="1"/>
                <w:numId w:val="1"/>
              </w:numPr>
              <w:tabs>
                <w:tab w:val="left" w:pos="-7371"/>
              </w:tabs>
              <w:spacing w:after="0"/>
              <w:ind w:left="0" w:firstLine="0"/>
              <w:outlineLvl w:val="0"/>
              <w:rPr>
                <w:rFonts w:ascii="Times New Roman" w:hAnsi="Times New Roman" w:cs="Times New Roman"/>
                <w:sz w:val="22"/>
                <w:lang w:eastAsia="en-US"/>
              </w:rPr>
            </w:pPr>
            <w:r w:rsidRPr="00440EE6">
              <w:rPr>
                <w:rFonts w:ascii="Times New Roman" w:hAnsi="Times New Roman" w:cs="Times New Roman"/>
                <w:sz w:val="22"/>
                <w:lang w:eastAsia="en-US"/>
              </w:rPr>
              <w:t>Требования к заявке, подаваемой от нескольких лиц,</w:t>
            </w:r>
            <w:r w:rsidR="00C331E4" w:rsidRPr="00440EE6">
              <w:rPr>
                <w:rFonts w:ascii="Times New Roman" w:hAnsi="Times New Roman" w:cs="Times New Roman"/>
                <w:sz w:val="22"/>
                <w:lang w:eastAsia="en-US"/>
              </w:rPr>
              <w:t xml:space="preserve"> указаны в п. </w:t>
            </w:r>
            <w:r w:rsidR="00CD2E5C" w:rsidRPr="00440EE6">
              <w:rPr>
                <w:rFonts w:ascii="Times New Roman" w:hAnsi="Times New Roman" w:cs="Times New Roman"/>
                <w:sz w:val="22"/>
                <w:lang w:eastAsia="en-US"/>
              </w:rPr>
              <w:t>3</w:t>
            </w:r>
            <w:r w:rsidR="00C331E4" w:rsidRPr="00440EE6">
              <w:rPr>
                <w:rFonts w:ascii="Times New Roman" w:hAnsi="Times New Roman" w:cs="Times New Roman"/>
                <w:sz w:val="22"/>
                <w:lang w:eastAsia="en-US"/>
              </w:rPr>
              <w:t xml:space="preserve"> документации о </w:t>
            </w:r>
            <w:r w:rsidRPr="00440EE6">
              <w:rPr>
                <w:rFonts w:ascii="Times New Roman" w:hAnsi="Times New Roman" w:cs="Times New Roman"/>
                <w:sz w:val="22"/>
                <w:lang w:eastAsia="en-US"/>
              </w:rPr>
              <w:t>закупке</w:t>
            </w:r>
            <w:r w:rsidR="00C331E4" w:rsidRPr="00440EE6">
              <w:rPr>
                <w:rFonts w:ascii="Times New Roman" w:hAnsi="Times New Roman" w:cs="Times New Roman"/>
                <w:sz w:val="22"/>
                <w:lang w:eastAsia="en-US"/>
              </w:rPr>
              <w:t>.</w:t>
            </w:r>
          </w:p>
        </w:tc>
      </w:tr>
      <w:tr w:rsidR="00C05BDD" w:rsidRPr="00440EE6" w14:paraId="26EEF36C" w14:textId="77777777" w:rsidTr="00D509F5">
        <w:trPr>
          <w:gridAfter w:val="1"/>
          <w:wAfter w:w="43" w:type="dxa"/>
          <w:trHeight w:val="268"/>
        </w:trPr>
        <w:tc>
          <w:tcPr>
            <w:tcW w:w="880" w:type="dxa"/>
            <w:vMerge w:val="restart"/>
            <w:shd w:val="clear" w:color="auto" w:fill="F2F2F2" w:themeFill="background1" w:themeFillShade="F2"/>
          </w:tcPr>
          <w:p w14:paraId="3A1ED80B" w14:textId="61FED0C1" w:rsidR="00C05BDD" w:rsidRPr="00440EE6" w:rsidRDefault="00C05BDD" w:rsidP="00C01B2B">
            <w:pPr>
              <w:pStyle w:val="ac"/>
              <w:numPr>
                <w:ilvl w:val="0"/>
                <w:numId w:val="1"/>
              </w:numPr>
              <w:ind w:left="0" w:firstLine="0"/>
              <w:jc w:val="center"/>
              <w:rPr>
                <w:rFonts w:ascii="Times New Roman" w:hAnsi="Times New Roman" w:cs="Times New Roman"/>
                <w:b/>
                <w:bCs/>
                <w:sz w:val="22"/>
              </w:rPr>
            </w:pPr>
            <w:bookmarkStart w:id="67" w:name="_Ref512595229"/>
          </w:p>
        </w:tc>
        <w:bookmarkEnd w:id="67"/>
        <w:tc>
          <w:tcPr>
            <w:tcW w:w="8916" w:type="dxa"/>
            <w:gridSpan w:val="4"/>
            <w:shd w:val="clear" w:color="auto" w:fill="F2F2F2" w:themeFill="background1" w:themeFillShade="F2"/>
          </w:tcPr>
          <w:p w14:paraId="4C52FE34" w14:textId="77777777" w:rsidR="00C05BDD" w:rsidRPr="00440EE6" w:rsidRDefault="00C05BDD" w:rsidP="005E64D1">
            <w:pPr>
              <w:pStyle w:val="ac"/>
              <w:tabs>
                <w:tab w:val="left" w:pos="-7371"/>
              </w:tabs>
              <w:spacing w:after="0"/>
              <w:ind w:left="34" w:firstLine="0"/>
              <w:outlineLvl w:val="0"/>
              <w:rPr>
                <w:rFonts w:ascii="Times New Roman" w:hAnsi="Times New Roman" w:cs="Times New Roman"/>
                <w:sz w:val="22"/>
              </w:rPr>
            </w:pPr>
            <w:r w:rsidRPr="00440EE6">
              <w:rPr>
                <w:rFonts w:ascii="Times New Roman" w:hAnsi="Times New Roman" w:cs="Times New Roman"/>
                <w:sz w:val="22"/>
              </w:rPr>
              <w:t>К участникам закупки устанавливаются следующие обязательные требования:</w:t>
            </w:r>
          </w:p>
        </w:tc>
      </w:tr>
      <w:tr w:rsidR="00E85EB9" w:rsidRPr="00440EE6" w14:paraId="4794C52B" w14:textId="77777777" w:rsidTr="00D509F5">
        <w:trPr>
          <w:gridAfter w:val="1"/>
          <w:wAfter w:w="43" w:type="dxa"/>
          <w:trHeight w:val="268"/>
        </w:trPr>
        <w:tc>
          <w:tcPr>
            <w:tcW w:w="880" w:type="dxa"/>
            <w:vMerge/>
            <w:shd w:val="clear" w:color="auto" w:fill="F2F2F2" w:themeFill="background1" w:themeFillShade="F2"/>
          </w:tcPr>
          <w:p w14:paraId="37FD4A9B" w14:textId="77777777" w:rsidR="00E85EB9" w:rsidRPr="00440EE6" w:rsidRDefault="00E85EB9" w:rsidP="005E64D1">
            <w:pPr>
              <w:ind w:left="360" w:firstLine="0"/>
              <w:rPr>
                <w:b/>
                <w:bCs/>
                <w:sz w:val="22"/>
                <w:szCs w:val="22"/>
              </w:rPr>
            </w:pPr>
          </w:p>
        </w:tc>
        <w:tc>
          <w:tcPr>
            <w:tcW w:w="3673" w:type="dxa"/>
            <w:gridSpan w:val="2"/>
            <w:shd w:val="clear" w:color="auto" w:fill="F2F2F2" w:themeFill="background1" w:themeFillShade="F2"/>
          </w:tcPr>
          <w:p w14:paraId="41C56AF2" w14:textId="77777777" w:rsidR="00E85EB9" w:rsidRPr="00440EE6" w:rsidRDefault="00E85EB9" w:rsidP="00A91FE7">
            <w:pPr>
              <w:pStyle w:val="ac"/>
              <w:ind w:left="34" w:firstLine="0"/>
              <w:jc w:val="center"/>
              <w:rPr>
                <w:rFonts w:ascii="Times New Roman" w:hAnsi="Times New Roman" w:cs="Times New Roman"/>
                <w:b/>
                <w:sz w:val="22"/>
              </w:rPr>
            </w:pPr>
            <w:r w:rsidRPr="00440EE6">
              <w:rPr>
                <w:rFonts w:ascii="Times New Roman" w:hAnsi="Times New Roman" w:cs="Times New Roman"/>
                <w:b/>
                <w:sz w:val="22"/>
              </w:rPr>
              <w:t>Требование</w:t>
            </w:r>
          </w:p>
        </w:tc>
        <w:tc>
          <w:tcPr>
            <w:tcW w:w="2135" w:type="dxa"/>
            <w:shd w:val="clear" w:color="auto" w:fill="F2F2F2" w:themeFill="background1" w:themeFillShade="F2"/>
          </w:tcPr>
          <w:p w14:paraId="51E4FB5A" w14:textId="77777777" w:rsidR="00E85EB9" w:rsidRPr="00440EE6" w:rsidRDefault="00E85EB9" w:rsidP="00A91FE7">
            <w:pPr>
              <w:pStyle w:val="ac"/>
              <w:ind w:left="34" w:firstLine="0"/>
              <w:jc w:val="center"/>
              <w:rPr>
                <w:rFonts w:ascii="Times New Roman" w:hAnsi="Times New Roman" w:cs="Times New Roman"/>
                <w:b/>
                <w:sz w:val="22"/>
              </w:rPr>
            </w:pPr>
            <w:r w:rsidRPr="00440EE6">
              <w:rPr>
                <w:rFonts w:ascii="Times New Roman" w:hAnsi="Times New Roman" w:cs="Times New Roman"/>
                <w:b/>
                <w:sz w:val="22"/>
              </w:rPr>
              <w:t xml:space="preserve">Установлено/ </w:t>
            </w:r>
          </w:p>
          <w:p w14:paraId="0B23E405" w14:textId="588B8D07" w:rsidR="00E85EB9" w:rsidRPr="00440EE6" w:rsidRDefault="00E85EB9" w:rsidP="00A91FE7">
            <w:pPr>
              <w:pStyle w:val="ac"/>
              <w:ind w:left="34" w:firstLine="0"/>
              <w:jc w:val="center"/>
              <w:rPr>
                <w:rFonts w:ascii="Times New Roman" w:hAnsi="Times New Roman" w:cs="Times New Roman"/>
                <w:b/>
                <w:sz w:val="22"/>
              </w:rPr>
            </w:pPr>
            <w:r w:rsidRPr="00440EE6">
              <w:rPr>
                <w:rFonts w:ascii="Times New Roman" w:hAnsi="Times New Roman" w:cs="Times New Roman"/>
                <w:b/>
                <w:sz w:val="22"/>
              </w:rPr>
              <w:t>не установлено</w:t>
            </w:r>
          </w:p>
        </w:tc>
        <w:tc>
          <w:tcPr>
            <w:tcW w:w="3108" w:type="dxa"/>
            <w:shd w:val="clear" w:color="auto" w:fill="F2F2F2" w:themeFill="background1" w:themeFillShade="F2"/>
          </w:tcPr>
          <w:p w14:paraId="7AEF40C5" w14:textId="77777777" w:rsidR="00E85EB9" w:rsidRPr="00440EE6" w:rsidRDefault="00E85EB9" w:rsidP="00A91FE7">
            <w:pPr>
              <w:pStyle w:val="ac"/>
              <w:ind w:left="34" w:firstLine="0"/>
              <w:jc w:val="center"/>
              <w:rPr>
                <w:rFonts w:ascii="Times New Roman" w:hAnsi="Times New Roman" w:cs="Times New Roman"/>
                <w:b/>
                <w:sz w:val="22"/>
                <w:lang w:eastAsia="en-US"/>
              </w:rPr>
            </w:pPr>
            <w:r w:rsidRPr="00440EE6">
              <w:rPr>
                <w:rFonts w:ascii="Times New Roman" w:hAnsi="Times New Roman" w:cs="Times New Roman"/>
                <w:b/>
                <w:sz w:val="22"/>
                <w:lang w:eastAsia="en-US"/>
              </w:rPr>
              <w:t xml:space="preserve">Документы, </w:t>
            </w:r>
            <w:r w:rsidRPr="00440EE6">
              <w:rPr>
                <w:rFonts w:ascii="Times New Roman" w:hAnsi="Times New Roman" w:cs="Times New Roman"/>
                <w:b/>
                <w:sz w:val="22"/>
                <w:shd w:val="clear" w:color="auto" w:fill="F2F2F2" w:themeFill="background1" w:themeFillShade="F2"/>
                <w:lang w:eastAsia="en-US"/>
              </w:rPr>
              <w:t>подтверждающие</w:t>
            </w:r>
            <w:r w:rsidRPr="00440EE6">
              <w:rPr>
                <w:rFonts w:ascii="Times New Roman" w:hAnsi="Times New Roman" w:cs="Times New Roman"/>
                <w:b/>
                <w:sz w:val="22"/>
                <w:lang w:eastAsia="en-US"/>
              </w:rPr>
              <w:t xml:space="preserve"> соответствие требованию</w:t>
            </w:r>
          </w:p>
        </w:tc>
      </w:tr>
      <w:tr w:rsidR="00FD77DB" w:rsidRPr="00440EE6" w14:paraId="1E1EDBDD" w14:textId="77777777" w:rsidTr="00D509F5">
        <w:trPr>
          <w:gridAfter w:val="1"/>
          <w:wAfter w:w="43" w:type="dxa"/>
          <w:trHeight w:val="1127"/>
        </w:trPr>
        <w:tc>
          <w:tcPr>
            <w:tcW w:w="880" w:type="dxa"/>
            <w:shd w:val="clear" w:color="auto" w:fill="F2F2F2" w:themeFill="background1" w:themeFillShade="F2"/>
          </w:tcPr>
          <w:p w14:paraId="17A87881" w14:textId="77777777" w:rsidR="00FD77DB" w:rsidRPr="00440EE6" w:rsidRDefault="00FD77DB" w:rsidP="00C01B2B">
            <w:pPr>
              <w:pStyle w:val="ac"/>
              <w:numPr>
                <w:ilvl w:val="1"/>
                <w:numId w:val="1"/>
              </w:numPr>
              <w:tabs>
                <w:tab w:val="left" w:pos="-7371"/>
              </w:tabs>
              <w:spacing w:after="0"/>
              <w:ind w:left="34" w:hanging="34"/>
              <w:outlineLvl w:val="0"/>
              <w:rPr>
                <w:rFonts w:ascii="Times New Roman" w:hAnsi="Times New Roman" w:cs="Times New Roman"/>
                <w:b/>
                <w:bCs/>
                <w:sz w:val="22"/>
              </w:rPr>
            </w:pPr>
            <w:bookmarkStart w:id="68" w:name="_Ref512595481"/>
          </w:p>
        </w:tc>
        <w:bookmarkEnd w:id="68"/>
        <w:tc>
          <w:tcPr>
            <w:tcW w:w="3673" w:type="dxa"/>
            <w:gridSpan w:val="2"/>
            <w:shd w:val="clear" w:color="auto" w:fill="auto"/>
          </w:tcPr>
          <w:p w14:paraId="2E47BD2F" w14:textId="3B9BE472" w:rsidR="00FD77DB" w:rsidRPr="00440EE6" w:rsidRDefault="00FD77DB" w:rsidP="005E64D1">
            <w:pPr>
              <w:pStyle w:val="ac"/>
              <w:ind w:left="34" w:firstLine="0"/>
              <w:rPr>
                <w:rFonts w:ascii="Times New Roman" w:hAnsi="Times New Roman" w:cs="Times New Roman"/>
                <w:sz w:val="22"/>
                <w:lang w:eastAsia="en-US"/>
              </w:rPr>
            </w:pPr>
            <w:r w:rsidRPr="00440EE6">
              <w:rPr>
                <w:rFonts w:ascii="Times New Roman" w:hAnsi="Times New Roman" w:cs="Times New Roman"/>
                <w:sz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tc>
        <w:tc>
          <w:tcPr>
            <w:tcW w:w="2135" w:type="dxa"/>
            <w:shd w:val="clear" w:color="auto" w:fill="auto"/>
          </w:tcPr>
          <w:p w14:paraId="6697C86C" w14:textId="77777777" w:rsidR="00FD77DB" w:rsidRPr="00440EE6" w:rsidRDefault="00FD77DB" w:rsidP="00111721">
            <w:pPr>
              <w:pStyle w:val="ac"/>
              <w:ind w:left="34" w:firstLine="0"/>
              <w:rPr>
                <w:rFonts w:ascii="Times New Roman" w:hAnsi="Times New Roman" w:cs="Times New Roman"/>
                <w:sz w:val="22"/>
                <w:lang w:eastAsia="en-US"/>
              </w:rPr>
            </w:pPr>
            <w:r w:rsidRPr="00440EE6">
              <w:rPr>
                <w:rFonts w:ascii="Times New Roman" w:hAnsi="Times New Roman" w:cs="Times New Roman"/>
                <w:sz w:val="22"/>
              </w:rPr>
              <w:t>Установлено</w:t>
            </w:r>
          </w:p>
          <w:p w14:paraId="3523AA28" w14:textId="0B2A1824" w:rsidR="00FD77DB" w:rsidRPr="00440EE6" w:rsidRDefault="00FD77DB" w:rsidP="005E64D1">
            <w:pPr>
              <w:pStyle w:val="ac"/>
              <w:ind w:left="34" w:firstLine="0"/>
              <w:rPr>
                <w:rFonts w:ascii="Times New Roman" w:hAnsi="Times New Roman" w:cs="Times New Roman"/>
                <w:sz w:val="22"/>
                <w:lang w:eastAsia="en-US"/>
              </w:rPr>
            </w:pPr>
          </w:p>
        </w:tc>
        <w:tc>
          <w:tcPr>
            <w:tcW w:w="3108" w:type="dxa"/>
          </w:tcPr>
          <w:p w14:paraId="34438A56" w14:textId="2B7BDD18" w:rsidR="00FD77DB" w:rsidRPr="00440EE6" w:rsidRDefault="00FD77DB" w:rsidP="00A91FE7">
            <w:pPr>
              <w:pStyle w:val="ac"/>
              <w:ind w:left="34" w:firstLine="0"/>
              <w:rPr>
                <w:rFonts w:ascii="Times New Roman" w:hAnsi="Times New Roman" w:cs="Times New Roman"/>
                <w:sz w:val="22"/>
                <w:lang w:eastAsia="en-US"/>
              </w:rPr>
            </w:pPr>
            <w:r w:rsidRPr="00440EE6">
              <w:rPr>
                <w:rFonts w:ascii="Times New Roman" w:hAnsi="Times New Roman" w:cs="Times New Roman"/>
                <w:sz w:val="22"/>
                <w:lang w:eastAsia="en-US"/>
              </w:rPr>
              <w:fldChar w:fldCharType="begin"/>
            </w:r>
            <w:r w:rsidRPr="00440EE6">
              <w:rPr>
                <w:rFonts w:ascii="Times New Roman" w:hAnsi="Times New Roman" w:cs="Times New Roman"/>
                <w:sz w:val="22"/>
                <w:lang w:eastAsia="en-US"/>
              </w:rPr>
              <w:instrText xml:space="preserve"> REF _Ref536026111 \r \h  \* MERGEFORMAT </w:instrText>
            </w:r>
            <w:r w:rsidRPr="00440EE6">
              <w:rPr>
                <w:rFonts w:ascii="Times New Roman" w:hAnsi="Times New Roman" w:cs="Times New Roman"/>
                <w:sz w:val="22"/>
                <w:lang w:eastAsia="en-US"/>
              </w:rPr>
            </w:r>
            <w:r w:rsidRPr="00440EE6">
              <w:rPr>
                <w:rFonts w:ascii="Times New Roman" w:hAnsi="Times New Roman" w:cs="Times New Roman"/>
                <w:sz w:val="22"/>
                <w:lang w:eastAsia="en-US"/>
              </w:rPr>
              <w:fldChar w:fldCharType="separate"/>
            </w:r>
            <w:r w:rsidR="00C15867">
              <w:rPr>
                <w:rFonts w:ascii="Times New Roman" w:hAnsi="Times New Roman" w:cs="Times New Roman"/>
                <w:sz w:val="22"/>
                <w:lang w:eastAsia="en-US"/>
              </w:rPr>
              <w:t>Форма 2</w:t>
            </w:r>
            <w:r w:rsidRPr="00440EE6">
              <w:rPr>
                <w:rFonts w:ascii="Times New Roman" w:hAnsi="Times New Roman" w:cs="Times New Roman"/>
                <w:sz w:val="22"/>
                <w:lang w:eastAsia="en-US"/>
              </w:rPr>
              <w:fldChar w:fldCharType="end"/>
            </w:r>
          </w:p>
        </w:tc>
      </w:tr>
      <w:tr w:rsidR="00FD77DB" w:rsidRPr="00440EE6" w14:paraId="6B65B4F9" w14:textId="77777777" w:rsidTr="00D509F5">
        <w:trPr>
          <w:gridAfter w:val="1"/>
          <w:wAfter w:w="43" w:type="dxa"/>
          <w:trHeight w:val="695"/>
        </w:trPr>
        <w:tc>
          <w:tcPr>
            <w:tcW w:w="880" w:type="dxa"/>
            <w:shd w:val="clear" w:color="auto" w:fill="F2F2F2" w:themeFill="background1" w:themeFillShade="F2"/>
          </w:tcPr>
          <w:p w14:paraId="20E55FDD" w14:textId="77777777" w:rsidR="00FD77DB" w:rsidRPr="00440EE6" w:rsidRDefault="00FD77DB" w:rsidP="00C01B2B">
            <w:pPr>
              <w:pStyle w:val="ac"/>
              <w:numPr>
                <w:ilvl w:val="1"/>
                <w:numId w:val="1"/>
              </w:numPr>
              <w:tabs>
                <w:tab w:val="left" w:pos="-7371"/>
              </w:tabs>
              <w:spacing w:after="0"/>
              <w:ind w:left="34" w:hanging="34"/>
              <w:outlineLvl w:val="0"/>
              <w:rPr>
                <w:rFonts w:ascii="Times New Roman" w:hAnsi="Times New Roman" w:cs="Times New Roman"/>
                <w:b/>
                <w:bCs/>
                <w:sz w:val="22"/>
              </w:rPr>
            </w:pPr>
          </w:p>
        </w:tc>
        <w:tc>
          <w:tcPr>
            <w:tcW w:w="3673" w:type="dxa"/>
            <w:gridSpan w:val="2"/>
            <w:shd w:val="clear" w:color="auto" w:fill="auto"/>
          </w:tcPr>
          <w:p w14:paraId="11E45D25" w14:textId="5BC3EA39" w:rsidR="00FD77DB" w:rsidRPr="00440EE6" w:rsidRDefault="00FD77DB" w:rsidP="005E64D1">
            <w:pPr>
              <w:pStyle w:val="ac"/>
              <w:ind w:left="34" w:firstLine="0"/>
              <w:rPr>
                <w:rFonts w:ascii="Times New Roman" w:hAnsi="Times New Roman" w:cs="Times New Roman"/>
                <w:sz w:val="22"/>
                <w:lang w:eastAsia="en-US"/>
              </w:rPr>
            </w:pPr>
            <w:r w:rsidRPr="00440EE6">
              <w:rPr>
                <w:rFonts w:ascii="Times New Roman" w:hAnsi="Times New Roman" w:cs="Times New Roman"/>
                <w:sz w:val="22"/>
              </w:rPr>
              <w:t>неприостановление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tc>
        <w:tc>
          <w:tcPr>
            <w:tcW w:w="2135" w:type="dxa"/>
            <w:shd w:val="clear" w:color="auto" w:fill="auto"/>
          </w:tcPr>
          <w:p w14:paraId="05FD7CBB" w14:textId="77777777" w:rsidR="00FD77DB" w:rsidRPr="00440EE6" w:rsidRDefault="00FD77DB" w:rsidP="00111721">
            <w:pPr>
              <w:pStyle w:val="ac"/>
              <w:ind w:left="34" w:firstLine="0"/>
              <w:rPr>
                <w:rFonts w:ascii="Times New Roman" w:hAnsi="Times New Roman" w:cs="Times New Roman"/>
                <w:sz w:val="22"/>
                <w:lang w:eastAsia="en-US"/>
              </w:rPr>
            </w:pPr>
            <w:r w:rsidRPr="00440EE6">
              <w:rPr>
                <w:rFonts w:ascii="Times New Roman" w:hAnsi="Times New Roman" w:cs="Times New Roman"/>
                <w:sz w:val="22"/>
              </w:rPr>
              <w:t>Установлено</w:t>
            </w:r>
          </w:p>
          <w:p w14:paraId="1A9B6C11" w14:textId="5C598046" w:rsidR="00FD77DB" w:rsidRPr="00440EE6" w:rsidRDefault="00FD77DB" w:rsidP="005E64D1">
            <w:pPr>
              <w:pStyle w:val="ac"/>
              <w:ind w:left="34" w:firstLine="0"/>
              <w:rPr>
                <w:rFonts w:ascii="Times New Roman" w:hAnsi="Times New Roman" w:cs="Times New Roman"/>
                <w:sz w:val="22"/>
                <w:lang w:eastAsia="en-US"/>
              </w:rPr>
            </w:pPr>
          </w:p>
        </w:tc>
        <w:tc>
          <w:tcPr>
            <w:tcW w:w="3108" w:type="dxa"/>
          </w:tcPr>
          <w:p w14:paraId="578D864A" w14:textId="57D64CA0" w:rsidR="00FD77DB" w:rsidRPr="00440EE6" w:rsidRDefault="00FD77DB" w:rsidP="00A91FE7">
            <w:pPr>
              <w:pStyle w:val="ac"/>
              <w:ind w:left="34" w:firstLine="0"/>
              <w:rPr>
                <w:rFonts w:ascii="Times New Roman" w:hAnsi="Times New Roman" w:cs="Times New Roman"/>
                <w:sz w:val="22"/>
                <w:lang w:eastAsia="en-US"/>
              </w:rPr>
            </w:pPr>
            <w:r w:rsidRPr="00440EE6">
              <w:rPr>
                <w:rFonts w:ascii="Times New Roman" w:hAnsi="Times New Roman" w:cs="Times New Roman"/>
                <w:sz w:val="22"/>
                <w:lang w:eastAsia="en-US"/>
              </w:rPr>
              <w:fldChar w:fldCharType="begin"/>
            </w:r>
            <w:r w:rsidRPr="00440EE6">
              <w:rPr>
                <w:rFonts w:ascii="Times New Roman" w:hAnsi="Times New Roman" w:cs="Times New Roman"/>
                <w:sz w:val="22"/>
                <w:lang w:eastAsia="en-US"/>
              </w:rPr>
              <w:instrText xml:space="preserve"> REF _Ref536026111 \r \h  \* MERGEFORMAT </w:instrText>
            </w:r>
            <w:r w:rsidRPr="00440EE6">
              <w:rPr>
                <w:rFonts w:ascii="Times New Roman" w:hAnsi="Times New Roman" w:cs="Times New Roman"/>
                <w:sz w:val="22"/>
                <w:lang w:eastAsia="en-US"/>
              </w:rPr>
            </w:r>
            <w:r w:rsidRPr="00440EE6">
              <w:rPr>
                <w:rFonts w:ascii="Times New Roman" w:hAnsi="Times New Roman" w:cs="Times New Roman"/>
                <w:sz w:val="22"/>
                <w:lang w:eastAsia="en-US"/>
              </w:rPr>
              <w:fldChar w:fldCharType="separate"/>
            </w:r>
            <w:r w:rsidR="00C15867">
              <w:rPr>
                <w:rFonts w:ascii="Times New Roman" w:hAnsi="Times New Roman" w:cs="Times New Roman"/>
                <w:sz w:val="22"/>
                <w:lang w:eastAsia="en-US"/>
              </w:rPr>
              <w:t>Форма 2</w:t>
            </w:r>
            <w:r w:rsidRPr="00440EE6">
              <w:rPr>
                <w:rFonts w:ascii="Times New Roman" w:hAnsi="Times New Roman" w:cs="Times New Roman"/>
                <w:sz w:val="22"/>
                <w:lang w:eastAsia="en-US"/>
              </w:rPr>
              <w:fldChar w:fldCharType="end"/>
            </w:r>
          </w:p>
        </w:tc>
      </w:tr>
      <w:tr w:rsidR="00FD77DB" w:rsidRPr="00440EE6" w14:paraId="5BA79937" w14:textId="77777777" w:rsidTr="007321CF">
        <w:trPr>
          <w:gridAfter w:val="1"/>
          <w:wAfter w:w="43" w:type="dxa"/>
          <w:trHeight w:val="558"/>
        </w:trPr>
        <w:tc>
          <w:tcPr>
            <w:tcW w:w="880" w:type="dxa"/>
            <w:shd w:val="clear" w:color="auto" w:fill="F2F2F2" w:themeFill="background1" w:themeFillShade="F2"/>
          </w:tcPr>
          <w:p w14:paraId="37DCAA78" w14:textId="77777777" w:rsidR="00FD77DB" w:rsidRPr="00440EE6" w:rsidRDefault="00FD77DB" w:rsidP="00C01B2B">
            <w:pPr>
              <w:pStyle w:val="ac"/>
              <w:numPr>
                <w:ilvl w:val="1"/>
                <w:numId w:val="1"/>
              </w:numPr>
              <w:tabs>
                <w:tab w:val="left" w:pos="-7371"/>
              </w:tabs>
              <w:spacing w:after="0"/>
              <w:ind w:left="34" w:hanging="34"/>
              <w:outlineLvl w:val="0"/>
              <w:rPr>
                <w:rFonts w:ascii="Times New Roman" w:hAnsi="Times New Roman" w:cs="Times New Roman"/>
                <w:b/>
                <w:bCs/>
                <w:sz w:val="22"/>
              </w:rPr>
            </w:pPr>
          </w:p>
        </w:tc>
        <w:tc>
          <w:tcPr>
            <w:tcW w:w="3673" w:type="dxa"/>
            <w:gridSpan w:val="2"/>
            <w:shd w:val="clear" w:color="auto" w:fill="auto"/>
          </w:tcPr>
          <w:p w14:paraId="66123787" w14:textId="59F06037" w:rsidR="00FD77DB" w:rsidRPr="00440EE6" w:rsidRDefault="00FD77DB" w:rsidP="005E64D1">
            <w:pPr>
              <w:pStyle w:val="ac"/>
              <w:ind w:left="34" w:firstLine="0"/>
              <w:rPr>
                <w:rFonts w:ascii="Times New Roman" w:hAnsi="Times New Roman" w:cs="Times New Roman"/>
                <w:sz w:val="22"/>
                <w:lang w:eastAsia="en-US"/>
              </w:rPr>
            </w:pPr>
            <w:r w:rsidRPr="00440EE6">
              <w:rPr>
                <w:rFonts w:ascii="Times New Roman" w:hAnsi="Times New Roman" w:cs="Times New Roman"/>
                <w:sz w:val="22"/>
              </w:rPr>
              <w:t xml:space="preserve">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w:t>
            </w:r>
            <w:r w:rsidRPr="00440EE6">
              <w:rPr>
                <w:rFonts w:ascii="Times New Roman" w:hAnsi="Times New Roman" w:cs="Times New Roman"/>
                <w:sz w:val="22"/>
              </w:rPr>
              <w:lastRenderedPageBreak/>
              <w:t>субъектов малого и среднего предпринимательства не принято</w:t>
            </w:r>
          </w:p>
        </w:tc>
        <w:tc>
          <w:tcPr>
            <w:tcW w:w="2135" w:type="dxa"/>
            <w:shd w:val="clear" w:color="auto" w:fill="auto"/>
          </w:tcPr>
          <w:p w14:paraId="75A810EB" w14:textId="77777777" w:rsidR="00FD77DB" w:rsidRPr="00440EE6" w:rsidRDefault="00FD77DB" w:rsidP="00111721">
            <w:pPr>
              <w:pStyle w:val="ac"/>
              <w:ind w:left="34" w:firstLine="0"/>
              <w:rPr>
                <w:rFonts w:ascii="Times New Roman" w:hAnsi="Times New Roman" w:cs="Times New Roman"/>
                <w:sz w:val="22"/>
                <w:lang w:eastAsia="en-US"/>
              </w:rPr>
            </w:pPr>
            <w:r w:rsidRPr="00440EE6">
              <w:rPr>
                <w:rFonts w:ascii="Times New Roman" w:hAnsi="Times New Roman" w:cs="Times New Roman"/>
                <w:sz w:val="22"/>
              </w:rPr>
              <w:lastRenderedPageBreak/>
              <w:t>Установлено</w:t>
            </w:r>
          </w:p>
          <w:p w14:paraId="27849ABB" w14:textId="0C944F20" w:rsidR="00FD77DB" w:rsidRPr="00440EE6" w:rsidRDefault="00FD77DB" w:rsidP="005E64D1">
            <w:pPr>
              <w:pStyle w:val="ac"/>
              <w:ind w:left="34" w:firstLine="0"/>
              <w:rPr>
                <w:rFonts w:ascii="Times New Roman" w:hAnsi="Times New Roman" w:cs="Times New Roman"/>
                <w:sz w:val="22"/>
                <w:lang w:eastAsia="en-US"/>
              </w:rPr>
            </w:pPr>
          </w:p>
        </w:tc>
        <w:tc>
          <w:tcPr>
            <w:tcW w:w="3108" w:type="dxa"/>
          </w:tcPr>
          <w:p w14:paraId="2530C94F" w14:textId="4FBDEE5A" w:rsidR="00FD77DB" w:rsidRPr="00440EE6" w:rsidRDefault="00FD77DB" w:rsidP="00A91FE7">
            <w:pPr>
              <w:pStyle w:val="ac"/>
              <w:ind w:left="34" w:firstLine="0"/>
              <w:rPr>
                <w:rFonts w:ascii="Times New Roman" w:hAnsi="Times New Roman" w:cs="Times New Roman"/>
                <w:sz w:val="22"/>
                <w:lang w:eastAsia="en-US"/>
              </w:rPr>
            </w:pPr>
            <w:r w:rsidRPr="00440EE6">
              <w:rPr>
                <w:rFonts w:ascii="Times New Roman" w:hAnsi="Times New Roman" w:cs="Times New Roman"/>
                <w:sz w:val="22"/>
                <w:lang w:eastAsia="en-US"/>
              </w:rPr>
              <w:fldChar w:fldCharType="begin"/>
            </w:r>
            <w:r w:rsidRPr="00440EE6">
              <w:rPr>
                <w:rFonts w:ascii="Times New Roman" w:hAnsi="Times New Roman" w:cs="Times New Roman"/>
                <w:sz w:val="22"/>
                <w:lang w:eastAsia="en-US"/>
              </w:rPr>
              <w:instrText xml:space="preserve"> REF _Ref536026111 \r \h  \* MERGEFORMAT </w:instrText>
            </w:r>
            <w:r w:rsidRPr="00440EE6">
              <w:rPr>
                <w:rFonts w:ascii="Times New Roman" w:hAnsi="Times New Roman" w:cs="Times New Roman"/>
                <w:sz w:val="22"/>
                <w:lang w:eastAsia="en-US"/>
              </w:rPr>
            </w:r>
            <w:r w:rsidRPr="00440EE6">
              <w:rPr>
                <w:rFonts w:ascii="Times New Roman" w:hAnsi="Times New Roman" w:cs="Times New Roman"/>
                <w:sz w:val="22"/>
                <w:lang w:eastAsia="en-US"/>
              </w:rPr>
              <w:fldChar w:fldCharType="separate"/>
            </w:r>
            <w:r w:rsidR="00C15867">
              <w:rPr>
                <w:rFonts w:ascii="Times New Roman" w:hAnsi="Times New Roman" w:cs="Times New Roman"/>
                <w:sz w:val="22"/>
                <w:lang w:eastAsia="en-US"/>
              </w:rPr>
              <w:t>Форма 2</w:t>
            </w:r>
            <w:r w:rsidRPr="00440EE6">
              <w:rPr>
                <w:rFonts w:ascii="Times New Roman" w:hAnsi="Times New Roman" w:cs="Times New Roman"/>
                <w:sz w:val="22"/>
                <w:lang w:eastAsia="en-US"/>
              </w:rPr>
              <w:fldChar w:fldCharType="end"/>
            </w:r>
          </w:p>
        </w:tc>
      </w:tr>
      <w:tr w:rsidR="00FD77DB" w:rsidRPr="00440EE6" w14:paraId="0B0C0909" w14:textId="77777777" w:rsidTr="00D509F5">
        <w:trPr>
          <w:gridAfter w:val="1"/>
          <w:wAfter w:w="43" w:type="dxa"/>
          <w:trHeight w:val="1408"/>
        </w:trPr>
        <w:tc>
          <w:tcPr>
            <w:tcW w:w="880" w:type="dxa"/>
            <w:shd w:val="clear" w:color="auto" w:fill="F2F2F2" w:themeFill="background1" w:themeFillShade="F2"/>
          </w:tcPr>
          <w:p w14:paraId="47ADB1B1" w14:textId="77777777" w:rsidR="00FD77DB" w:rsidRPr="00440EE6" w:rsidRDefault="00FD77DB" w:rsidP="00C01B2B">
            <w:pPr>
              <w:pStyle w:val="ac"/>
              <w:numPr>
                <w:ilvl w:val="1"/>
                <w:numId w:val="1"/>
              </w:numPr>
              <w:tabs>
                <w:tab w:val="left" w:pos="-7371"/>
              </w:tabs>
              <w:spacing w:after="0"/>
              <w:ind w:left="34" w:hanging="34"/>
              <w:outlineLvl w:val="0"/>
              <w:rPr>
                <w:rFonts w:ascii="Times New Roman" w:hAnsi="Times New Roman" w:cs="Times New Roman"/>
                <w:b/>
                <w:bCs/>
                <w:sz w:val="22"/>
              </w:rPr>
            </w:pPr>
          </w:p>
        </w:tc>
        <w:tc>
          <w:tcPr>
            <w:tcW w:w="3673" w:type="dxa"/>
            <w:gridSpan w:val="2"/>
            <w:shd w:val="clear" w:color="auto" w:fill="auto"/>
          </w:tcPr>
          <w:p w14:paraId="486AC9D2" w14:textId="712B5DA5" w:rsidR="00FD77DB" w:rsidRPr="00440EE6" w:rsidRDefault="00FD77DB">
            <w:pPr>
              <w:pStyle w:val="ac"/>
              <w:ind w:left="34" w:firstLine="0"/>
              <w:rPr>
                <w:rFonts w:ascii="Times New Roman" w:hAnsi="Times New Roman" w:cs="Times New Roman"/>
                <w:sz w:val="22"/>
                <w:lang w:eastAsia="en-US"/>
              </w:rPr>
            </w:pPr>
            <w:r w:rsidRPr="00440EE6">
              <w:rPr>
                <w:rFonts w:ascii="Times New Roman" w:hAnsi="Times New Roman" w:cs="Times New Roman"/>
                <w:sz w:val="22"/>
              </w:rPr>
              <w:t>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tc>
        <w:tc>
          <w:tcPr>
            <w:tcW w:w="2135" w:type="dxa"/>
            <w:shd w:val="clear" w:color="auto" w:fill="auto"/>
          </w:tcPr>
          <w:p w14:paraId="27B47848" w14:textId="77777777" w:rsidR="00FD77DB" w:rsidRPr="00440EE6" w:rsidRDefault="00FD77DB" w:rsidP="00111721">
            <w:pPr>
              <w:pStyle w:val="ac"/>
              <w:ind w:left="34" w:firstLine="0"/>
              <w:rPr>
                <w:rFonts w:ascii="Times New Roman" w:hAnsi="Times New Roman" w:cs="Times New Roman"/>
                <w:sz w:val="22"/>
                <w:lang w:eastAsia="en-US"/>
              </w:rPr>
            </w:pPr>
            <w:r w:rsidRPr="00440EE6">
              <w:rPr>
                <w:rFonts w:ascii="Times New Roman" w:hAnsi="Times New Roman" w:cs="Times New Roman"/>
                <w:sz w:val="22"/>
              </w:rPr>
              <w:t>Установлено</w:t>
            </w:r>
          </w:p>
          <w:p w14:paraId="6D869D8D" w14:textId="06F163A2" w:rsidR="00FD77DB" w:rsidRPr="00440EE6" w:rsidRDefault="00FD77DB" w:rsidP="005E64D1">
            <w:pPr>
              <w:pStyle w:val="ac"/>
              <w:ind w:left="34" w:firstLine="0"/>
              <w:rPr>
                <w:rFonts w:ascii="Times New Roman" w:hAnsi="Times New Roman" w:cs="Times New Roman"/>
                <w:sz w:val="22"/>
                <w:lang w:eastAsia="en-US"/>
              </w:rPr>
            </w:pPr>
          </w:p>
        </w:tc>
        <w:tc>
          <w:tcPr>
            <w:tcW w:w="3108" w:type="dxa"/>
          </w:tcPr>
          <w:p w14:paraId="60572AA6" w14:textId="42E4FA19" w:rsidR="00FD77DB" w:rsidRPr="00440EE6" w:rsidRDefault="00FD77DB" w:rsidP="00A91FE7">
            <w:pPr>
              <w:pStyle w:val="ac"/>
              <w:ind w:left="34" w:firstLine="0"/>
              <w:rPr>
                <w:rFonts w:ascii="Times New Roman" w:hAnsi="Times New Roman" w:cs="Times New Roman"/>
                <w:sz w:val="22"/>
                <w:lang w:eastAsia="en-US"/>
              </w:rPr>
            </w:pPr>
            <w:r w:rsidRPr="00440EE6">
              <w:rPr>
                <w:rFonts w:ascii="Times New Roman" w:hAnsi="Times New Roman" w:cs="Times New Roman"/>
                <w:sz w:val="22"/>
                <w:lang w:eastAsia="en-US"/>
              </w:rPr>
              <w:fldChar w:fldCharType="begin"/>
            </w:r>
            <w:r w:rsidRPr="00440EE6">
              <w:rPr>
                <w:rFonts w:ascii="Times New Roman" w:hAnsi="Times New Roman" w:cs="Times New Roman"/>
                <w:sz w:val="22"/>
                <w:lang w:eastAsia="en-US"/>
              </w:rPr>
              <w:instrText xml:space="preserve"> REF _Ref536026111 \r \h  \* MERGEFORMAT </w:instrText>
            </w:r>
            <w:r w:rsidRPr="00440EE6">
              <w:rPr>
                <w:rFonts w:ascii="Times New Roman" w:hAnsi="Times New Roman" w:cs="Times New Roman"/>
                <w:sz w:val="22"/>
                <w:lang w:eastAsia="en-US"/>
              </w:rPr>
            </w:r>
            <w:r w:rsidRPr="00440EE6">
              <w:rPr>
                <w:rFonts w:ascii="Times New Roman" w:hAnsi="Times New Roman" w:cs="Times New Roman"/>
                <w:sz w:val="22"/>
                <w:lang w:eastAsia="en-US"/>
              </w:rPr>
              <w:fldChar w:fldCharType="separate"/>
            </w:r>
            <w:r w:rsidR="00C15867">
              <w:rPr>
                <w:rFonts w:ascii="Times New Roman" w:hAnsi="Times New Roman" w:cs="Times New Roman"/>
                <w:sz w:val="22"/>
                <w:lang w:eastAsia="en-US"/>
              </w:rPr>
              <w:t>Форма 2</w:t>
            </w:r>
            <w:r w:rsidRPr="00440EE6">
              <w:rPr>
                <w:rFonts w:ascii="Times New Roman" w:hAnsi="Times New Roman" w:cs="Times New Roman"/>
                <w:sz w:val="22"/>
                <w:lang w:eastAsia="en-US"/>
              </w:rPr>
              <w:fldChar w:fldCharType="end"/>
            </w:r>
          </w:p>
        </w:tc>
      </w:tr>
      <w:tr w:rsidR="00FD77DB" w:rsidRPr="00440EE6" w14:paraId="7AC0BF5E" w14:textId="77777777" w:rsidTr="00D509F5">
        <w:trPr>
          <w:gridAfter w:val="1"/>
          <w:wAfter w:w="43" w:type="dxa"/>
          <w:trHeight w:val="553"/>
        </w:trPr>
        <w:tc>
          <w:tcPr>
            <w:tcW w:w="880" w:type="dxa"/>
            <w:shd w:val="clear" w:color="auto" w:fill="F2F2F2" w:themeFill="background1" w:themeFillShade="F2"/>
          </w:tcPr>
          <w:p w14:paraId="67C352DE" w14:textId="77777777" w:rsidR="00FD77DB" w:rsidRPr="00440EE6" w:rsidRDefault="00FD77DB" w:rsidP="00C01B2B">
            <w:pPr>
              <w:pStyle w:val="ac"/>
              <w:numPr>
                <w:ilvl w:val="1"/>
                <w:numId w:val="1"/>
              </w:numPr>
              <w:tabs>
                <w:tab w:val="left" w:pos="-7371"/>
              </w:tabs>
              <w:spacing w:after="0"/>
              <w:ind w:left="34" w:hanging="34"/>
              <w:outlineLvl w:val="0"/>
              <w:rPr>
                <w:rFonts w:ascii="Times New Roman" w:hAnsi="Times New Roman" w:cs="Times New Roman"/>
                <w:b/>
                <w:bCs/>
                <w:sz w:val="22"/>
              </w:rPr>
            </w:pPr>
            <w:bookmarkStart w:id="69" w:name="_Ref535421332"/>
          </w:p>
        </w:tc>
        <w:bookmarkEnd w:id="69"/>
        <w:tc>
          <w:tcPr>
            <w:tcW w:w="3673" w:type="dxa"/>
            <w:gridSpan w:val="2"/>
            <w:shd w:val="clear" w:color="auto" w:fill="auto"/>
          </w:tcPr>
          <w:p w14:paraId="4191E686" w14:textId="597D4666" w:rsidR="00FD77DB" w:rsidRPr="00440EE6" w:rsidRDefault="00FD77DB" w:rsidP="005E64D1">
            <w:pPr>
              <w:pStyle w:val="ac"/>
              <w:ind w:left="34" w:firstLine="0"/>
              <w:rPr>
                <w:rFonts w:ascii="Times New Roman" w:hAnsi="Times New Roman" w:cs="Times New Roman"/>
                <w:sz w:val="22"/>
                <w:lang w:eastAsia="en-US"/>
              </w:rPr>
            </w:pPr>
            <w:r w:rsidRPr="00440EE6">
              <w:rPr>
                <w:rFonts w:ascii="Times New Roman" w:hAnsi="Times New Roman" w:cs="Times New Roman"/>
                <w:sz w:val="22"/>
              </w:rPr>
              <w:t>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tc>
        <w:tc>
          <w:tcPr>
            <w:tcW w:w="2135" w:type="dxa"/>
            <w:shd w:val="clear" w:color="auto" w:fill="auto"/>
          </w:tcPr>
          <w:p w14:paraId="3602A4D3" w14:textId="77777777" w:rsidR="00FD77DB" w:rsidRPr="00440EE6" w:rsidRDefault="00FD77DB" w:rsidP="00111721">
            <w:pPr>
              <w:pStyle w:val="ac"/>
              <w:ind w:left="34" w:firstLine="0"/>
              <w:rPr>
                <w:rFonts w:ascii="Times New Roman" w:hAnsi="Times New Roman" w:cs="Times New Roman"/>
                <w:sz w:val="22"/>
                <w:lang w:eastAsia="en-US"/>
              </w:rPr>
            </w:pPr>
            <w:r w:rsidRPr="00440EE6">
              <w:rPr>
                <w:rFonts w:ascii="Times New Roman" w:hAnsi="Times New Roman" w:cs="Times New Roman"/>
                <w:sz w:val="22"/>
              </w:rPr>
              <w:t>Установлено</w:t>
            </w:r>
          </w:p>
          <w:p w14:paraId="4B4EFC1E" w14:textId="59BB03C2" w:rsidR="00FD77DB" w:rsidRPr="00440EE6" w:rsidRDefault="00FD77DB" w:rsidP="005E64D1">
            <w:pPr>
              <w:pStyle w:val="ac"/>
              <w:ind w:left="34" w:firstLine="0"/>
              <w:rPr>
                <w:rFonts w:ascii="Times New Roman" w:hAnsi="Times New Roman" w:cs="Times New Roman"/>
                <w:sz w:val="22"/>
                <w:lang w:eastAsia="en-US"/>
              </w:rPr>
            </w:pPr>
          </w:p>
        </w:tc>
        <w:tc>
          <w:tcPr>
            <w:tcW w:w="3108" w:type="dxa"/>
          </w:tcPr>
          <w:p w14:paraId="302AF333" w14:textId="7E4CFAF9" w:rsidR="00FD77DB" w:rsidRPr="00440EE6" w:rsidRDefault="00FD77DB" w:rsidP="00E24188">
            <w:pPr>
              <w:ind w:left="34" w:firstLine="0"/>
              <w:rPr>
                <w:sz w:val="22"/>
                <w:szCs w:val="22"/>
                <w:lang w:eastAsia="en-US"/>
              </w:rPr>
            </w:pPr>
            <w:r w:rsidRPr="00440EE6">
              <w:rPr>
                <w:sz w:val="22"/>
                <w:lang w:eastAsia="en-US"/>
              </w:rPr>
              <w:fldChar w:fldCharType="begin"/>
            </w:r>
            <w:r w:rsidRPr="00440EE6">
              <w:rPr>
                <w:sz w:val="22"/>
                <w:lang w:eastAsia="en-US"/>
              </w:rPr>
              <w:instrText xml:space="preserve"> REF _Ref536026111 \r \h  \* MERGEFORMAT </w:instrText>
            </w:r>
            <w:r w:rsidRPr="00440EE6">
              <w:rPr>
                <w:sz w:val="22"/>
                <w:lang w:eastAsia="en-US"/>
              </w:rPr>
            </w:r>
            <w:r w:rsidRPr="00440EE6">
              <w:rPr>
                <w:sz w:val="22"/>
                <w:lang w:eastAsia="en-US"/>
              </w:rPr>
              <w:fldChar w:fldCharType="separate"/>
            </w:r>
            <w:r w:rsidR="00C15867">
              <w:rPr>
                <w:sz w:val="22"/>
                <w:lang w:eastAsia="en-US"/>
              </w:rPr>
              <w:t>Форма 2</w:t>
            </w:r>
            <w:r w:rsidRPr="00440EE6">
              <w:rPr>
                <w:sz w:val="22"/>
                <w:lang w:eastAsia="en-US"/>
              </w:rPr>
              <w:fldChar w:fldCharType="end"/>
            </w:r>
          </w:p>
        </w:tc>
      </w:tr>
      <w:tr w:rsidR="00FD77DB" w:rsidRPr="00440EE6" w14:paraId="366666B5" w14:textId="77777777" w:rsidTr="00D509F5">
        <w:trPr>
          <w:gridAfter w:val="1"/>
          <w:wAfter w:w="43" w:type="dxa"/>
          <w:trHeight w:val="553"/>
        </w:trPr>
        <w:tc>
          <w:tcPr>
            <w:tcW w:w="880" w:type="dxa"/>
            <w:shd w:val="clear" w:color="auto" w:fill="F2F2F2" w:themeFill="background1" w:themeFillShade="F2"/>
          </w:tcPr>
          <w:p w14:paraId="047518EC" w14:textId="77777777" w:rsidR="00FD77DB" w:rsidRPr="00440EE6" w:rsidRDefault="00FD77DB" w:rsidP="00C01B2B">
            <w:pPr>
              <w:pStyle w:val="ac"/>
              <w:numPr>
                <w:ilvl w:val="1"/>
                <w:numId w:val="1"/>
              </w:numPr>
              <w:tabs>
                <w:tab w:val="left" w:pos="-7371"/>
              </w:tabs>
              <w:spacing w:after="0"/>
              <w:ind w:left="34" w:hanging="34"/>
              <w:outlineLvl w:val="0"/>
              <w:rPr>
                <w:rFonts w:ascii="Times New Roman" w:hAnsi="Times New Roman" w:cs="Times New Roman"/>
                <w:b/>
                <w:bCs/>
                <w:sz w:val="22"/>
              </w:rPr>
            </w:pPr>
            <w:bookmarkStart w:id="70" w:name="_Ref535918714"/>
          </w:p>
        </w:tc>
        <w:bookmarkEnd w:id="70"/>
        <w:tc>
          <w:tcPr>
            <w:tcW w:w="3673" w:type="dxa"/>
            <w:gridSpan w:val="2"/>
            <w:shd w:val="clear" w:color="auto" w:fill="auto"/>
          </w:tcPr>
          <w:p w14:paraId="1B49CE02" w14:textId="2AF884CF" w:rsidR="00FD77DB" w:rsidRPr="00440EE6" w:rsidRDefault="00FD77DB" w:rsidP="00DB0239">
            <w:pPr>
              <w:pStyle w:val="ac"/>
              <w:ind w:left="34" w:firstLine="0"/>
              <w:rPr>
                <w:rFonts w:ascii="Times New Roman" w:hAnsi="Times New Roman" w:cs="Times New Roman"/>
                <w:sz w:val="22"/>
              </w:rPr>
            </w:pPr>
            <w:r w:rsidRPr="00440EE6">
              <w:rPr>
                <w:rFonts w:ascii="Times New Roman" w:hAnsi="Times New Roman" w:cs="Times New Roman"/>
                <w:sz w:val="22"/>
              </w:rPr>
              <w:t xml:space="preserve">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w:t>
            </w:r>
            <w:r w:rsidRPr="00440EE6">
              <w:rPr>
                <w:rFonts w:ascii="Times New Roman" w:hAnsi="Times New Roman" w:cs="Times New Roman"/>
                <w:sz w:val="22"/>
              </w:rPr>
              <w:lastRenderedPageBreak/>
              <w:t>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tc>
        <w:tc>
          <w:tcPr>
            <w:tcW w:w="2135" w:type="dxa"/>
            <w:shd w:val="clear" w:color="auto" w:fill="auto"/>
          </w:tcPr>
          <w:p w14:paraId="1B0BCA33" w14:textId="77777777" w:rsidR="00FD77DB" w:rsidRPr="00440EE6" w:rsidRDefault="00FD77DB" w:rsidP="00111721">
            <w:pPr>
              <w:pStyle w:val="ac"/>
              <w:ind w:left="34" w:firstLine="0"/>
              <w:rPr>
                <w:rFonts w:ascii="Times New Roman" w:hAnsi="Times New Roman" w:cs="Times New Roman"/>
                <w:sz w:val="22"/>
                <w:lang w:eastAsia="en-US"/>
              </w:rPr>
            </w:pPr>
            <w:r w:rsidRPr="00440EE6">
              <w:rPr>
                <w:rFonts w:ascii="Times New Roman" w:hAnsi="Times New Roman" w:cs="Times New Roman"/>
                <w:sz w:val="22"/>
              </w:rPr>
              <w:lastRenderedPageBreak/>
              <w:t>Установлено</w:t>
            </w:r>
          </w:p>
          <w:p w14:paraId="7970E602" w14:textId="5F838F5C" w:rsidR="00FD77DB" w:rsidRPr="00440EE6" w:rsidRDefault="00FD77DB" w:rsidP="00DB0239">
            <w:pPr>
              <w:pStyle w:val="ac"/>
              <w:ind w:left="34" w:firstLine="0"/>
              <w:rPr>
                <w:rFonts w:ascii="Times New Roman" w:hAnsi="Times New Roman" w:cs="Times New Roman"/>
                <w:sz w:val="22"/>
              </w:rPr>
            </w:pPr>
          </w:p>
        </w:tc>
        <w:tc>
          <w:tcPr>
            <w:tcW w:w="3108" w:type="dxa"/>
          </w:tcPr>
          <w:p w14:paraId="7B34DF45" w14:textId="78F38347" w:rsidR="00FD77DB" w:rsidRPr="00440EE6" w:rsidRDefault="00FD77DB" w:rsidP="00DB0239">
            <w:pPr>
              <w:ind w:left="34" w:firstLine="0"/>
              <w:rPr>
                <w:sz w:val="22"/>
                <w:szCs w:val="22"/>
                <w:lang w:eastAsia="en-US"/>
              </w:rPr>
            </w:pPr>
            <w:r w:rsidRPr="00440EE6">
              <w:rPr>
                <w:sz w:val="22"/>
                <w:lang w:eastAsia="en-US"/>
              </w:rPr>
              <w:fldChar w:fldCharType="begin"/>
            </w:r>
            <w:r w:rsidRPr="00440EE6">
              <w:rPr>
                <w:sz w:val="22"/>
                <w:lang w:eastAsia="en-US"/>
              </w:rPr>
              <w:instrText xml:space="preserve"> REF _Ref536026111 \r \h  \* MERGEFORMAT </w:instrText>
            </w:r>
            <w:r w:rsidRPr="00440EE6">
              <w:rPr>
                <w:sz w:val="22"/>
                <w:lang w:eastAsia="en-US"/>
              </w:rPr>
            </w:r>
            <w:r w:rsidRPr="00440EE6">
              <w:rPr>
                <w:sz w:val="22"/>
                <w:lang w:eastAsia="en-US"/>
              </w:rPr>
              <w:fldChar w:fldCharType="separate"/>
            </w:r>
            <w:r w:rsidR="00C15867">
              <w:rPr>
                <w:sz w:val="22"/>
                <w:lang w:eastAsia="en-US"/>
              </w:rPr>
              <w:t>Форма 2</w:t>
            </w:r>
            <w:r w:rsidRPr="00440EE6">
              <w:rPr>
                <w:sz w:val="22"/>
                <w:lang w:eastAsia="en-US"/>
              </w:rPr>
              <w:fldChar w:fldCharType="end"/>
            </w:r>
          </w:p>
        </w:tc>
      </w:tr>
      <w:tr w:rsidR="00FD77DB" w:rsidRPr="00440EE6" w14:paraId="138E4411" w14:textId="77777777" w:rsidTr="00D509F5">
        <w:trPr>
          <w:gridAfter w:val="1"/>
          <w:wAfter w:w="43" w:type="dxa"/>
          <w:trHeight w:val="553"/>
        </w:trPr>
        <w:tc>
          <w:tcPr>
            <w:tcW w:w="880" w:type="dxa"/>
            <w:shd w:val="clear" w:color="auto" w:fill="F2F2F2" w:themeFill="background1" w:themeFillShade="F2"/>
          </w:tcPr>
          <w:p w14:paraId="68BD4513" w14:textId="77777777" w:rsidR="00FD77DB" w:rsidRPr="00440EE6" w:rsidRDefault="00FD77DB" w:rsidP="00C01B2B">
            <w:pPr>
              <w:pStyle w:val="ac"/>
              <w:numPr>
                <w:ilvl w:val="1"/>
                <w:numId w:val="1"/>
              </w:numPr>
              <w:tabs>
                <w:tab w:val="left" w:pos="-7371"/>
              </w:tabs>
              <w:spacing w:after="0"/>
              <w:ind w:left="34" w:hanging="34"/>
              <w:outlineLvl w:val="0"/>
              <w:rPr>
                <w:rFonts w:ascii="Times New Roman" w:hAnsi="Times New Roman" w:cs="Times New Roman"/>
                <w:b/>
                <w:bCs/>
                <w:sz w:val="22"/>
              </w:rPr>
            </w:pPr>
          </w:p>
        </w:tc>
        <w:tc>
          <w:tcPr>
            <w:tcW w:w="3673" w:type="dxa"/>
            <w:gridSpan w:val="2"/>
            <w:shd w:val="clear" w:color="auto" w:fill="auto"/>
          </w:tcPr>
          <w:p w14:paraId="400FDD84" w14:textId="7E5932DE" w:rsidR="00FD77DB" w:rsidRPr="00440EE6" w:rsidRDefault="00FD77DB" w:rsidP="00DB0239">
            <w:pPr>
              <w:pStyle w:val="ac"/>
              <w:ind w:left="34" w:firstLine="0"/>
              <w:rPr>
                <w:rFonts w:ascii="Times New Roman" w:hAnsi="Times New Roman" w:cs="Times New Roman"/>
                <w:sz w:val="22"/>
              </w:rPr>
            </w:pPr>
            <w:r w:rsidRPr="00440EE6">
              <w:rPr>
                <w:rFonts w:ascii="Times New Roman" w:hAnsi="Times New Roman" w:cs="Times New Roman"/>
                <w:sz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tc>
        <w:tc>
          <w:tcPr>
            <w:tcW w:w="2135" w:type="dxa"/>
            <w:shd w:val="clear" w:color="auto" w:fill="auto"/>
          </w:tcPr>
          <w:p w14:paraId="3F015A52" w14:textId="77777777" w:rsidR="00FD77DB" w:rsidRPr="00440EE6" w:rsidRDefault="00FD77DB" w:rsidP="00111721">
            <w:pPr>
              <w:pStyle w:val="ac"/>
              <w:ind w:left="34" w:firstLine="0"/>
              <w:rPr>
                <w:rFonts w:ascii="Times New Roman" w:hAnsi="Times New Roman" w:cs="Times New Roman"/>
                <w:sz w:val="22"/>
                <w:lang w:eastAsia="en-US"/>
              </w:rPr>
            </w:pPr>
            <w:r w:rsidRPr="00440EE6">
              <w:rPr>
                <w:rFonts w:ascii="Times New Roman" w:hAnsi="Times New Roman" w:cs="Times New Roman"/>
                <w:sz w:val="22"/>
              </w:rPr>
              <w:t>Установлено</w:t>
            </w:r>
          </w:p>
          <w:p w14:paraId="3BB1F535" w14:textId="77777777" w:rsidR="00FD77DB" w:rsidRPr="00440EE6" w:rsidRDefault="00FD77DB" w:rsidP="00DB0239">
            <w:pPr>
              <w:pStyle w:val="ac"/>
              <w:ind w:left="34" w:firstLine="0"/>
              <w:rPr>
                <w:rFonts w:ascii="Times New Roman" w:hAnsi="Times New Roman" w:cs="Times New Roman"/>
                <w:sz w:val="22"/>
              </w:rPr>
            </w:pPr>
          </w:p>
        </w:tc>
        <w:tc>
          <w:tcPr>
            <w:tcW w:w="3108" w:type="dxa"/>
          </w:tcPr>
          <w:p w14:paraId="3518CD71" w14:textId="6EA25473" w:rsidR="00FD77DB" w:rsidRPr="00440EE6" w:rsidRDefault="00FD77DB" w:rsidP="00DB0239">
            <w:pPr>
              <w:ind w:left="34" w:firstLine="0"/>
              <w:rPr>
                <w:sz w:val="22"/>
              </w:rPr>
            </w:pPr>
            <w:r w:rsidRPr="00440EE6">
              <w:rPr>
                <w:sz w:val="22"/>
                <w:lang w:eastAsia="en-US"/>
              </w:rPr>
              <w:fldChar w:fldCharType="begin"/>
            </w:r>
            <w:r w:rsidRPr="00440EE6">
              <w:rPr>
                <w:sz w:val="22"/>
                <w:lang w:eastAsia="en-US"/>
              </w:rPr>
              <w:instrText xml:space="preserve"> REF _Ref536026111 \r \h  \* MERGEFORMAT </w:instrText>
            </w:r>
            <w:r w:rsidRPr="00440EE6">
              <w:rPr>
                <w:sz w:val="22"/>
                <w:lang w:eastAsia="en-US"/>
              </w:rPr>
            </w:r>
            <w:r w:rsidRPr="00440EE6">
              <w:rPr>
                <w:sz w:val="22"/>
                <w:lang w:eastAsia="en-US"/>
              </w:rPr>
              <w:fldChar w:fldCharType="separate"/>
            </w:r>
            <w:r w:rsidR="00C15867">
              <w:rPr>
                <w:sz w:val="22"/>
                <w:lang w:eastAsia="en-US"/>
              </w:rPr>
              <w:t>Форма 2</w:t>
            </w:r>
            <w:r w:rsidRPr="00440EE6">
              <w:rPr>
                <w:sz w:val="22"/>
                <w:lang w:eastAsia="en-US"/>
              </w:rPr>
              <w:fldChar w:fldCharType="end"/>
            </w:r>
          </w:p>
        </w:tc>
      </w:tr>
      <w:tr w:rsidR="00FD77DB" w:rsidRPr="00440EE6" w14:paraId="22F4218A" w14:textId="77777777" w:rsidTr="00D509F5">
        <w:trPr>
          <w:gridAfter w:val="1"/>
          <w:wAfter w:w="43" w:type="dxa"/>
          <w:trHeight w:val="553"/>
        </w:trPr>
        <w:tc>
          <w:tcPr>
            <w:tcW w:w="880" w:type="dxa"/>
            <w:shd w:val="clear" w:color="auto" w:fill="F2F2F2" w:themeFill="background1" w:themeFillShade="F2"/>
          </w:tcPr>
          <w:p w14:paraId="40C9444C" w14:textId="77777777" w:rsidR="00FD77DB" w:rsidRPr="00440EE6" w:rsidRDefault="00FD77DB" w:rsidP="00C01B2B">
            <w:pPr>
              <w:pStyle w:val="ac"/>
              <w:numPr>
                <w:ilvl w:val="1"/>
                <w:numId w:val="1"/>
              </w:numPr>
              <w:tabs>
                <w:tab w:val="left" w:pos="-7371"/>
              </w:tabs>
              <w:spacing w:after="0"/>
              <w:ind w:left="34" w:hanging="34"/>
              <w:outlineLvl w:val="0"/>
              <w:rPr>
                <w:rFonts w:ascii="Times New Roman" w:hAnsi="Times New Roman" w:cs="Times New Roman"/>
                <w:b/>
                <w:bCs/>
                <w:sz w:val="22"/>
              </w:rPr>
            </w:pPr>
          </w:p>
        </w:tc>
        <w:tc>
          <w:tcPr>
            <w:tcW w:w="3673" w:type="dxa"/>
            <w:gridSpan w:val="2"/>
            <w:shd w:val="clear" w:color="auto" w:fill="auto"/>
          </w:tcPr>
          <w:p w14:paraId="044DF3ED" w14:textId="4C1711DE" w:rsidR="00FD77DB" w:rsidRPr="00440EE6" w:rsidRDefault="00FD77DB" w:rsidP="00DB0239">
            <w:pPr>
              <w:pStyle w:val="ac"/>
              <w:ind w:left="34" w:firstLine="0"/>
              <w:rPr>
                <w:rFonts w:ascii="Times New Roman" w:hAnsi="Times New Roman" w:cs="Times New Roman"/>
                <w:sz w:val="22"/>
              </w:rPr>
            </w:pPr>
            <w:r w:rsidRPr="00440EE6">
              <w:rPr>
                <w:rFonts w:ascii="Times New Roman" w:hAnsi="Times New Roman" w:cs="Times New Roman"/>
                <w:sz w:val="22"/>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tc>
        <w:tc>
          <w:tcPr>
            <w:tcW w:w="2135" w:type="dxa"/>
            <w:shd w:val="clear" w:color="auto" w:fill="auto"/>
          </w:tcPr>
          <w:p w14:paraId="2C154831" w14:textId="77777777" w:rsidR="00FD77DB" w:rsidRPr="00440EE6" w:rsidRDefault="00FD77DB" w:rsidP="00111721">
            <w:pPr>
              <w:pStyle w:val="ac"/>
              <w:ind w:left="34" w:firstLine="0"/>
              <w:rPr>
                <w:rFonts w:ascii="Times New Roman" w:hAnsi="Times New Roman" w:cs="Times New Roman"/>
                <w:sz w:val="22"/>
                <w:lang w:eastAsia="en-US"/>
              </w:rPr>
            </w:pPr>
            <w:r w:rsidRPr="00440EE6">
              <w:rPr>
                <w:rFonts w:ascii="Times New Roman" w:hAnsi="Times New Roman" w:cs="Times New Roman"/>
                <w:sz w:val="22"/>
              </w:rPr>
              <w:t>Установлено</w:t>
            </w:r>
          </w:p>
          <w:p w14:paraId="3D93762F" w14:textId="77777777" w:rsidR="00FD77DB" w:rsidRPr="00440EE6" w:rsidRDefault="00FD77DB" w:rsidP="00DB0239">
            <w:pPr>
              <w:pStyle w:val="ac"/>
              <w:ind w:left="34" w:firstLine="0"/>
              <w:rPr>
                <w:rFonts w:ascii="Times New Roman" w:hAnsi="Times New Roman" w:cs="Times New Roman"/>
                <w:sz w:val="22"/>
              </w:rPr>
            </w:pPr>
          </w:p>
        </w:tc>
        <w:tc>
          <w:tcPr>
            <w:tcW w:w="3108" w:type="dxa"/>
          </w:tcPr>
          <w:p w14:paraId="5D29AD8F" w14:textId="531475C1" w:rsidR="00FD77DB" w:rsidRPr="00440EE6" w:rsidRDefault="00FD77DB" w:rsidP="00DB0239">
            <w:pPr>
              <w:ind w:left="34" w:firstLine="0"/>
              <w:rPr>
                <w:sz w:val="22"/>
              </w:rPr>
            </w:pPr>
            <w:r w:rsidRPr="00440EE6">
              <w:rPr>
                <w:sz w:val="22"/>
                <w:lang w:eastAsia="en-US"/>
              </w:rPr>
              <w:fldChar w:fldCharType="begin"/>
            </w:r>
            <w:r w:rsidRPr="00440EE6">
              <w:rPr>
                <w:sz w:val="22"/>
                <w:lang w:eastAsia="en-US"/>
              </w:rPr>
              <w:instrText xml:space="preserve"> REF _Ref536026111 \r \h  \* MERGEFORMAT </w:instrText>
            </w:r>
            <w:r w:rsidRPr="00440EE6">
              <w:rPr>
                <w:sz w:val="22"/>
                <w:lang w:eastAsia="en-US"/>
              </w:rPr>
            </w:r>
            <w:r w:rsidRPr="00440EE6">
              <w:rPr>
                <w:sz w:val="22"/>
                <w:lang w:eastAsia="en-US"/>
              </w:rPr>
              <w:fldChar w:fldCharType="separate"/>
            </w:r>
            <w:r w:rsidR="00C15867">
              <w:rPr>
                <w:sz w:val="22"/>
                <w:lang w:eastAsia="en-US"/>
              </w:rPr>
              <w:t>Форма 2</w:t>
            </w:r>
            <w:r w:rsidRPr="00440EE6">
              <w:rPr>
                <w:sz w:val="22"/>
                <w:lang w:eastAsia="en-US"/>
              </w:rPr>
              <w:fldChar w:fldCharType="end"/>
            </w:r>
          </w:p>
        </w:tc>
      </w:tr>
      <w:tr w:rsidR="008E2A0B" w:rsidRPr="00440EE6" w14:paraId="7A5C56A6" w14:textId="77777777" w:rsidTr="00D509F5">
        <w:trPr>
          <w:gridAfter w:val="1"/>
          <w:wAfter w:w="43" w:type="dxa"/>
          <w:trHeight w:val="553"/>
        </w:trPr>
        <w:tc>
          <w:tcPr>
            <w:tcW w:w="880" w:type="dxa"/>
            <w:shd w:val="clear" w:color="auto" w:fill="F2F2F2" w:themeFill="background1" w:themeFillShade="F2"/>
          </w:tcPr>
          <w:p w14:paraId="7C06922B" w14:textId="77777777" w:rsidR="008E2A0B" w:rsidRPr="00440EE6" w:rsidRDefault="008E2A0B" w:rsidP="00C01B2B">
            <w:pPr>
              <w:pStyle w:val="ac"/>
              <w:numPr>
                <w:ilvl w:val="1"/>
                <w:numId w:val="1"/>
              </w:numPr>
              <w:tabs>
                <w:tab w:val="left" w:pos="-7371"/>
              </w:tabs>
              <w:spacing w:after="0"/>
              <w:ind w:left="34" w:hanging="34"/>
              <w:outlineLvl w:val="0"/>
              <w:rPr>
                <w:rFonts w:ascii="Times New Roman" w:hAnsi="Times New Roman" w:cs="Times New Roman"/>
                <w:b/>
                <w:bCs/>
                <w:sz w:val="22"/>
              </w:rPr>
            </w:pPr>
          </w:p>
        </w:tc>
        <w:tc>
          <w:tcPr>
            <w:tcW w:w="3673" w:type="dxa"/>
            <w:gridSpan w:val="2"/>
            <w:shd w:val="clear" w:color="auto" w:fill="auto"/>
          </w:tcPr>
          <w:p w14:paraId="23226B91" w14:textId="60CCB8F5" w:rsidR="008E2A0B" w:rsidRPr="00440EE6" w:rsidRDefault="008E2A0B" w:rsidP="00DB0239">
            <w:pPr>
              <w:pStyle w:val="ac"/>
              <w:ind w:left="34" w:firstLine="0"/>
              <w:rPr>
                <w:rFonts w:ascii="Times New Roman" w:hAnsi="Times New Roman" w:cs="Times New Roman"/>
                <w:sz w:val="22"/>
              </w:rPr>
            </w:pPr>
            <w:r w:rsidRPr="008E2A0B">
              <w:rPr>
                <w:rFonts w:ascii="Times New Roman" w:hAnsi="Times New Roman" w:cs="Times New Roman"/>
                <w:sz w:val="22"/>
              </w:rPr>
              <w:t>участник закупки не является иностранным агентом в соответствии с Федеральным законом от 14 июля 2022 г. № 255-ФЗ.</w:t>
            </w:r>
          </w:p>
        </w:tc>
        <w:tc>
          <w:tcPr>
            <w:tcW w:w="2135" w:type="dxa"/>
            <w:shd w:val="clear" w:color="auto" w:fill="auto"/>
          </w:tcPr>
          <w:p w14:paraId="150F8B3F" w14:textId="77777777" w:rsidR="002F4613" w:rsidRPr="00440EE6" w:rsidRDefault="002F4613" w:rsidP="002F4613">
            <w:pPr>
              <w:pStyle w:val="ac"/>
              <w:ind w:left="34" w:firstLine="0"/>
              <w:rPr>
                <w:rFonts w:ascii="Times New Roman" w:hAnsi="Times New Roman" w:cs="Times New Roman"/>
                <w:sz w:val="22"/>
                <w:lang w:eastAsia="en-US"/>
              </w:rPr>
            </w:pPr>
            <w:r w:rsidRPr="00440EE6">
              <w:rPr>
                <w:rFonts w:ascii="Times New Roman" w:hAnsi="Times New Roman" w:cs="Times New Roman"/>
                <w:sz w:val="22"/>
              </w:rPr>
              <w:t>Установлено</w:t>
            </w:r>
          </w:p>
          <w:p w14:paraId="7A855B89" w14:textId="77777777" w:rsidR="008E2A0B" w:rsidRPr="00440EE6" w:rsidRDefault="008E2A0B" w:rsidP="00111721">
            <w:pPr>
              <w:pStyle w:val="ac"/>
              <w:ind w:left="34" w:firstLine="0"/>
              <w:rPr>
                <w:rFonts w:ascii="Times New Roman" w:hAnsi="Times New Roman" w:cs="Times New Roman"/>
                <w:sz w:val="22"/>
              </w:rPr>
            </w:pPr>
          </w:p>
        </w:tc>
        <w:tc>
          <w:tcPr>
            <w:tcW w:w="3108" w:type="dxa"/>
          </w:tcPr>
          <w:p w14:paraId="69158A02" w14:textId="001935CB" w:rsidR="008E2A0B" w:rsidRPr="00440EE6" w:rsidRDefault="00066905" w:rsidP="00DB0239">
            <w:pPr>
              <w:ind w:left="34" w:firstLine="0"/>
              <w:rPr>
                <w:sz w:val="22"/>
              </w:rPr>
            </w:pPr>
            <w:r w:rsidRPr="00066905">
              <w:rPr>
                <w:sz w:val="22"/>
              </w:rPr>
              <w:t>Форма 2</w:t>
            </w:r>
          </w:p>
        </w:tc>
      </w:tr>
      <w:tr w:rsidR="00A417BD" w:rsidRPr="00440EE6" w14:paraId="1B60C510" w14:textId="77777777" w:rsidTr="00D509F5">
        <w:trPr>
          <w:gridAfter w:val="1"/>
          <w:wAfter w:w="43" w:type="dxa"/>
          <w:trHeight w:val="553"/>
        </w:trPr>
        <w:tc>
          <w:tcPr>
            <w:tcW w:w="880" w:type="dxa"/>
            <w:shd w:val="clear" w:color="auto" w:fill="F2F2F2" w:themeFill="background1" w:themeFillShade="F2"/>
          </w:tcPr>
          <w:p w14:paraId="500F1995" w14:textId="77777777" w:rsidR="00A417BD" w:rsidRPr="00440EE6" w:rsidRDefault="00A417BD" w:rsidP="00A417BD">
            <w:pPr>
              <w:pStyle w:val="ac"/>
              <w:numPr>
                <w:ilvl w:val="1"/>
                <w:numId w:val="1"/>
              </w:numPr>
              <w:tabs>
                <w:tab w:val="left" w:pos="-7371"/>
              </w:tabs>
              <w:spacing w:after="0"/>
              <w:ind w:left="34" w:hanging="34"/>
              <w:outlineLvl w:val="0"/>
              <w:rPr>
                <w:rFonts w:ascii="Times New Roman" w:hAnsi="Times New Roman" w:cs="Times New Roman"/>
                <w:b/>
                <w:bCs/>
                <w:sz w:val="22"/>
              </w:rPr>
            </w:pPr>
          </w:p>
        </w:tc>
        <w:tc>
          <w:tcPr>
            <w:tcW w:w="3673" w:type="dxa"/>
            <w:gridSpan w:val="2"/>
            <w:shd w:val="clear" w:color="auto" w:fill="auto"/>
          </w:tcPr>
          <w:p w14:paraId="6E5546F0" w14:textId="2BA91783" w:rsidR="00A417BD" w:rsidRPr="00A417BD" w:rsidRDefault="00A417BD" w:rsidP="00A417BD">
            <w:pPr>
              <w:pStyle w:val="ac"/>
              <w:ind w:left="34" w:firstLine="0"/>
              <w:rPr>
                <w:rFonts w:ascii="Times New Roman" w:hAnsi="Times New Roman" w:cs="Times New Roman"/>
                <w:sz w:val="22"/>
              </w:rPr>
            </w:pPr>
            <w:r w:rsidRPr="00A417BD">
              <w:rPr>
                <w:rFonts w:ascii="Times New Roman" w:eastAsia="Calibri" w:hAnsi="Times New Roman" w:cs="Times New Roman"/>
                <w:sz w:val="22"/>
                <w:lang w:eastAsia="en-US"/>
              </w:rPr>
              <w:t xml:space="preserve">отсутствие сведений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в реестре недобросовестных поставщиков, предусмотренном Федеральным законом от 18.07.2011 № 223-ФЗ «О закупках товаров, работ, услуг отдельными видами юридических лиц» и в реестре недобросовестных поставщиков, предусмотренном Федеральным </w:t>
            </w:r>
            <w:r w:rsidRPr="00A417BD">
              <w:rPr>
                <w:rFonts w:ascii="Times New Roman" w:eastAsia="Calibri" w:hAnsi="Times New Roman" w:cs="Times New Roman"/>
                <w:sz w:val="22"/>
                <w:lang w:eastAsia="en-US"/>
              </w:rPr>
              <w:lastRenderedPageBreak/>
              <w:t>законом от 05.04.2013 № 44-ФЗ «О контрактной системе в сфере закупок товаров, работ, услуг для обеспечения государственных и муниципальных нужд»</w:t>
            </w:r>
          </w:p>
        </w:tc>
        <w:tc>
          <w:tcPr>
            <w:tcW w:w="2135" w:type="dxa"/>
            <w:shd w:val="clear" w:color="auto" w:fill="auto"/>
          </w:tcPr>
          <w:p w14:paraId="389C38E3" w14:textId="77777777" w:rsidR="00A417BD" w:rsidRPr="00440EE6" w:rsidRDefault="00A417BD" w:rsidP="00A417BD">
            <w:pPr>
              <w:pStyle w:val="ac"/>
              <w:ind w:left="34" w:firstLine="0"/>
              <w:rPr>
                <w:rFonts w:ascii="Times New Roman" w:hAnsi="Times New Roman" w:cs="Times New Roman"/>
                <w:sz w:val="22"/>
                <w:lang w:eastAsia="en-US"/>
              </w:rPr>
            </w:pPr>
            <w:r w:rsidRPr="00440EE6">
              <w:rPr>
                <w:rFonts w:ascii="Times New Roman" w:hAnsi="Times New Roman" w:cs="Times New Roman"/>
                <w:sz w:val="22"/>
              </w:rPr>
              <w:lastRenderedPageBreak/>
              <w:t>Установлено</w:t>
            </w:r>
          </w:p>
          <w:p w14:paraId="588F4EE9" w14:textId="48D543F0" w:rsidR="00A417BD" w:rsidRPr="00440EE6" w:rsidRDefault="00A417BD" w:rsidP="00A417BD">
            <w:pPr>
              <w:pStyle w:val="ac"/>
              <w:ind w:left="34" w:firstLine="0"/>
              <w:rPr>
                <w:rFonts w:ascii="Times New Roman" w:hAnsi="Times New Roman" w:cs="Times New Roman"/>
                <w:sz w:val="22"/>
              </w:rPr>
            </w:pPr>
          </w:p>
        </w:tc>
        <w:tc>
          <w:tcPr>
            <w:tcW w:w="3108" w:type="dxa"/>
          </w:tcPr>
          <w:p w14:paraId="0CD325E0" w14:textId="7E1936C4" w:rsidR="00A417BD" w:rsidRPr="00066905" w:rsidRDefault="00A417BD" w:rsidP="00A417BD">
            <w:pPr>
              <w:ind w:left="34" w:firstLine="0"/>
              <w:rPr>
                <w:sz w:val="22"/>
              </w:rPr>
            </w:pPr>
            <w:r w:rsidRPr="00066905">
              <w:rPr>
                <w:sz w:val="22"/>
              </w:rPr>
              <w:t>Форма 2</w:t>
            </w:r>
          </w:p>
        </w:tc>
      </w:tr>
      <w:tr w:rsidR="00FD77DB" w:rsidRPr="00440EE6" w14:paraId="47C2CD7B" w14:textId="77777777" w:rsidTr="00D509F5">
        <w:trPr>
          <w:gridAfter w:val="1"/>
          <w:wAfter w:w="43" w:type="dxa"/>
          <w:trHeight w:val="553"/>
        </w:trPr>
        <w:tc>
          <w:tcPr>
            <w:tcW w:w="880" w:type="dxa"/>
            <w:shd w:val="clear" w:color="auto" w:fill="F2F2F2" w:themeFill="background1" w:themeFillShade="F2"/>
          </w:tcPr>
          <w:p w14:paraId="1C7B6960" w14:textId="77777777" w:rsidR="00FD77DB" w:rsidRPr="00440EE6" w:rsidRDefault="00FD77DB" w:rsidP="00C01B2B">
            <w:pPr>
              <w:pStyle w:val="ac"/>
              <w:numPr>
                <w:ilvl w:val="1"/>
                <w:numId w:val="1"/>
              </w:numPr>
              <w:tabs>
                <w:tab w:val="left" w:pos="-7371"/>
              </w:tabs>
              <w:spacing w:after="0"/>
              <w:ind w:left="34" w:hanging="34"/>
              <w:outlineLvl w:val="0"/>
              <w:rPr>
                <w:rFonts w:ascii="Times New Roman" w:hAnsi="Times New Roman" w:cs="Times New Roman"/>
                <w:b/>
                <w:bCs/>
                <w:sz w:val="22"/>
              </w:rPr>
            </w:pPr>
          </w:p>
        </w:tc>
        <w:tc>
          <w:tcPr>
            <w:tcW w:w="3673" w:type="dxa"/>
            <w:gridSpan w:val="2"/>
            <w:shd w:val="clear" w:color="auto" w:fill="auto"/>
          </w:tcPr>
          <w:p w14:paraId="45863EB9" w14:textId="7A70E7D3" w:rsidR="00FD77DB" w:rsidRPr="00440EE6" w:rsidRDefault="00FD77DB" w:rsidP="00DB0239">
            <w:pPr>
              <w:pStyle w:val="ac"/>
              <w:ind w:left="34" w:firstLine="0"/>
              <w:rPr>
                <w:rFonts w:ascii="Times New Roman" w:hAnsi="Times New Roman" w:cs="Times New Roman"/>
                <w:sz w:val="22"/>
              </w:rPr>
            </w:pPr>
            <w:r w:rsidRPr="00440EE6">
              <w:rPr>
                <w:rFonts w:ascii="Times New Roman" w:hAnsi="Times New Roman" w:cs="Times New Roman"/>
                <w:sz w:val="22"/>
              </w:rPr>
              <w:t>Участник должен соответствовать критериям отнесения к субъектам малого или среднего предпринимательства, установленным в соответствии Федерального закона от 24.07.2007 № 209-ФЗ «О развитии малого и среднего предпринимательства в Российской Федерации»</w:t>
            </w:r>
          </w:p>
        </w:tc>
        <w:tc>
          <w:tcPr>
            <w:tcW w:w="2135" w:type="dxa"/>
            <w:shd w:val="clear" w:color="auto" w:fill="auto"/>
          </w:tcPr>
          <w:p w14:paraId="587A941E" w14:textId="77777777" w:rsidR="00FD77DB" w:rsidRPr="00440EE6" w:rsidRDefault="00FD77DB" w:rsidP="00111721">
            <w:pPr>
              <w:pStyle w:val="ac"/>
              <w:ind w:left="34" w:firstLine="0"/>
              <w:rPr>
                <w:rFonts w:ascii="Times New Roman" w:hAnsi="Times New Roman" w:cs="Times New Roman"/>
                <w:sz w:val="22"/>
              </w:rPr>
            </w:pPr>
            <w:r w:rsidRPr="00440EE6">
              <w:rPr>
                <w:rFonts w:ascii="Times New Roman" w:hAnsi="Times New Roman" w:cs="Times New Roman"/>
                <w:sz w:val="22"/>
              </w:rPr>
              <w:t>Установлено</w:t>
            </w:r>
          </w:p>
          <w:p w14:paraId="4A21178C" w14:textId="77777777" w:rsidR="00FD77DB" w:rsidRPr="00440EE6" w:rsidRDefault="00FD77DB" w:rsidP="00DB0239">
            <w:pPr>
              <w:pStyle w:val="ac"/>
              <w:ind w:left="34" w:firstLine="0"/>
              <w:rPr>
                <w:rFonts w:ascii="Times New Roman" w:hAnsi="Times New Roman" w:cs="Times New Roman"/>
                <w:sz w:val="22"/>
              </w:rPr>
            </w:pPr>
          </w:p>
        </w:tc>
        <w:tc>
          <w:tcPr>
            <w:tcW w:w="3108" w:type="dxa"/>
          </w:tcPr>
          <w:p w14:paraId="7291359D" w14:textId="71913683" w:rsidR="00FD77DB" w:rsidRPr="00440EE6" w:rsidRDefault="00FD77DB" w:rsidP="00DB0239">
            <w:pPr>
              <w:ind w:left="34" w:firstLine="0"/>
              <w:rPr>
                <w:sz w:val="22"/>
              </w:rPr>
            </w:pPr>
            <w:r w:rsidRPr="00440EE6">
              <w:rPr>
                <w:sz w:val="22"/>
              </w:rPr>
              <w:t>Наличие информации об Участнике такой закупки и привлекаемым им субподрядчикам, соисполнителям в едином реестре субъектов малого и среднего предпринимательства, ведение которого осуществляется в соответствии с Федеральным законом от 24 июля 2007 г. № 209-ФЗ «О развитии малого и среднего предпринимательства в Российской Федерации». В то же время Заказчик откажет в допуске к участию в закупке или откажется от заключения договора в случае отсутствия информации об участнике в указанном реестре.</w:t>
            </w:r>
          </w:p>
        </w:tc>
      </w:tr>
      <w:tr w:rsidR="003B73DD" w:rsidRPr="00440EE6" w14:paraId="4F56D269" w14:textId="77777777" w:rsidTr="00D509F5">
        <w:trPr>
          <w:gridAfter w:val="1"/>
          <w:wAfter w:w="43" w:type="dxa"/>
          <w:trHeight w:val="553"/>
        </w:trPr>
        <w:tc>
          <w:tcPr>
            <w:tcW w:w="880" w:type="dxa"/>
            <w:shd w:val="clear" w:color="auto" w:fill="F2F2F2" w:themeFill="background1" w:themeFillShade="F2"/>
          </w:tcPr>
          <w:p w14:paraId="095C2B2B" w14:textId="77777777" w:rsidR="003B73DD" w:rsidRPr="00440EE6" w:rsidRDefault="003B73DD" w:rsidP="00C01B2B">
            <w:pPr>
              <w:pStyle w:val="ac"/>
              <w:numPr>
                <w:ilvl w:val="1"/>
                <w:numId w:val="1"/>
              </w:numPr>
              <w:tabs>
                <w:tab w:val="left" w:pos="-7371"/>
              </w:tabs>
              <w:spacing w:after="0"/>
              <w:ind w:left="34" w:hanging="34"/>
              <w:outlineLvl w:val="0"/>
              <w:rPr>
                <w:rFonts w:ascii="Times New Roman" w:hAnsi="Times New Roman" w:cs="Times New Roman"/>
                <w:b/>
                <w:bCs/>
                <w:sz w:val="22"/>
              </w:rPr>
            </w:pPr>
          </w:p>
        </w:tc>
        <w:tc>
          <w:tcPr>
            <w:tcW w:w="8916" w:type="dxa"/>
            <w:gridSpan w:val="4"/>
            <w:shd w:val="clear" w:color="auto" w:fill="auto"/>
          </w:tcPr>
          <w:p w14:paraId="76986490" w14:textId="1D194B67" w:rsidR="003B73DD" w:rsidRPr="003B73DD" w:rsidRDefault="003B73DD" w:rsidP="003B73DD">
            <w:pPr>
              <w:pStyle w:val="ac"/>
              <w:ind w:left="34" w:firstLine="0"/>
              <w:rPr>
                <w:rFonts w:ascii="Times New Roman" w:hAnsi="Times New Roman" w:cs="Times New Roman"/>
                <w:sz w:val="22"/>
              </w:rPr>
            </w:pPr>
            <w:r w:rsidRPr="00705AF9">
              <w:rPr>
                <w:rFonts w:ascii="Times New Roman" w:hAnsi="Times New Roman" w:cs="Times New Roman"/>
                <w:sz w:val="22"/>
              </w:rPr>
              <w:t>Предоставление национального режима при осуществлении закупок товаров, работ, услуг выполняемых, оказываемых иностранным гражданином или иностранным юридическим лицом</w:t>
            </w:r>
            <w:r>
              <w:rPr>
                <w:rFonts w:ascii="Times New Roman" w:hAnsi="Times New Roman" w:cs="Times New Roman"/>
                <w:sz w:val="22"/>
              </w:rPr>
              <w:t xml:space="preserve"> </w:t>
            </w:r>
            <w:r w:rsidRPr="00705AF9">
              <w:rPr>
                <w:rFonts w:ascii="Times New Roman" w:hAnsi="Times New Roman" w:cs="Times New Roman"/>
                <w:sz w:val="22"/>
              </w:rPr>
              <w:t>(Постановление Правительства РФ от 23.12.2024 № 1875)</w:t>
            </w:r>
          </w:p>
        </w:tc>
      </w:tr>
      <w:tr w:rsidR="00E35CCD" w:rsidRPr="00440EE6" w14:paraId="1CE649C5" w14:textId="77777777" w:rsidTr="00D509F5">
        <w:trPr>
          <w:gridAfter w:val="1"/>
          <w:wAfter w:w="43" w:type="dxa"/>
          <w:trHeight w:val="553"/>
        </w:trPr>
        <w:tc>
          <w:tcPr>
            <w:tcW w:w="880" w:type="dxa"/>
            <w:shd w:val="clear" w:color="auto" w:fill="F2F2F2" w:themeFill="background1" w:themeFillShade="F2"/>
          </w:tcPr>
          <w:p w14:paraId="0E1E5602" w14:textId="2F77E3DE" w:rsidR="00E35CCD" w:rsidRPr="003B73DD" w:rsidRDefault="00E35CCD" w:rsidP="003B73DD">
            <w:pPr>
              <w:tabs>
                <w:tab w:val="left" w:pos="-7371"/>
              </w:tabs>
              <w:spacing w:after="0"/>
              <w:ind w:firstLine="0"/>
              <w:outlineLvl w:val="0"/>
              <w:rPr>
                <w:sz w:val="22"/>
              </w:rPr>
            </w:pPr>
            <w:r w:rsidRPr="003B73DD">
              <w:rPr>
                <w:sz w:val="22"/>
              </w:rPr>
              <w:t>19.12.1</w:t>
            </w:r>
          </w:p>
        </w:tc>
        <w:tc>
          <w:tcPr>
            <w:tcW w:w="3673" w:type="dxa"/>
            <w:gridSpan w:val="2"/>
            <w:shd w:val="clear" w:color="auto" w:fill="auto"/>
          </w:tcPr>
          <w:p w14:paraId="3CD65295" w14:textId="452F2885" w:rsidR="00E35CCD" w:rsidRPr="00991294" w:rsidRDefault="00E35CCD" w:rsidP="003B73DD">
            <w:pPr>
              <w:pStyle w:val="ac"/>
              <w:ind w:left="34" w:firstLine="0"/>
              <w:rPr>
                <w:rFonts w:ascii="Times New Roman" w:hAnsi="Times New Roman" w:cs="Times New Roman"/>
                <w:sz w:val="22"/>
              </w:rPr>
            </w:pPr>
            <w:r w:rsidRPr="00991294">
              <w:rPr>
                <w:rFonts w:ascii="Times New Roman" w:hAnsi="Times New Roman" w:cs="Times New Roman"/>
                <w:kern w:val="2"/>
                <w:sz w:val="22"/>
              </w:rPr>
              <w:t xml:space="preserve">Сведения о предоставлении </w:t>
            </w:r>
            <w:r w:rsidRPr="00991294">
              <w:rPr>
                <w:rFonts w:ascii="Times New Roman" w:hAnsi="Times New Roman" w:cs="Times New Roman"/>
                <w:b/>
                <w:bCs/>
                <w:sz w:val="22"/>
                <w:shd w:val="clear" w:color="auto" w:fill="FFFFFF"/>
              </w:rPr>
              <w:t>запрета</w:t>
            </w:r>
            <w:r w:rsidRPr="00991294">
              <w:rPr>
                <w:rFonts w:ascii="Times New Roman" w:hAnsi="Times New Roman" w:cs="Times New Roman"/>
                <w:sz w:val="22"/>
                <w:shd w:val="clear" w:color="auto" w:fill="FFFFFF"/>
              </w:rPr>
              <w:t>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w:t>
            </w:r>
          </w:p>
        </w:tc>
        <w:tc>
          <w:tcPr>
            <w:tcW w:w="5243" w:type="dxa"/>
            <w:gridSpan w:val="2"/>
            <w:shd w:val="clear" w:color="auto" w:fill="auto"/>
          </w:tcPr>
          <w:p w14:paraId="7A9CD6C4" w14:textId="4E8BD0A7" w:rsidR="00E35CCD" w:rsidRPr="00991294" w:rsidRDefault="00F361E7" w:rsidP="003B73DD">
            <w:pPr>
              <w:pStyle w:val="aligncenter"/>
              <w:shd w:val="clear" w:color="auto" w:fill="FFFFFF"/>
              <w:spacing w:before="0" w:beforeAutospacing="0" w:after="0" w:afterAutospacing="0"/>
              <w:jc w:val="center"/>
              <w:rPr>
                <w:b/>
                <w:kern w:val="2"/>
                <w:sz w:val="22"/>
                <w:szCs w:val="22"/>
              </w:rPr>
            </w:pPr>
            <w:r w:rsidRPr="00F361E7">
              <w:rPr>
                <w:b/>
                <w:kern w:val="2"/>
                <w:sz w:val="22"/>
                <w:szCs w:val="22"/>
              </w:rPr>
              <w:t xml:space="preserve">Не установлено </w:t>
            </w:r>
            <w:r w:rsidR="00E35CCD" w:rsidRPr="00991294">
              <w:rPr>
                <w:b/>
                <w:kern w:val="2"/>
                <w:sz w:val="22"/>
                <w:szCs w:val="22"/>
              </w:rPr>
              <w:t>*</w:t>
            </w:r>
          </w:p>
          <w:p w14:paraId="6DE803DA" w14:textId="77777777" w:rsidR="00E35CCD" w:rsidRPr="00991294" w:rsidRDefault="00E35CCD" w:rsidP="00E35CCD">
            <w:pPr>
              <w:pStyle w:val="aligncenter"/>
              <w:shd w:val="clear" w:color="auto" w:fill="FFFFFF"/>
              <w:spacing w:before="0" w:beforeAutospacing="0" w:after="0" w:afterAutospacing="0"/>
              <w:jc w:val="both"/>
              <w:rPr>
                <w:bCs/>
                <w:i/>
                <w:iCs/>
                <w:kern w:val="2"/>
                <w:sz w:val="22"/>
                <w:szCs w:val="22"/>
              </w:rPr>
            </w:pPr>
            <w:r w:rsidRPr="00991294">
              <w:rPr>
                <w:bCs/>
                <w:i/>
                <w:iCs/>
                <w:kern w:val="2"/>
                <w:sz w:val="22"/>
                <w:szCs w:val="22"/>
              </w:rPr>
              <w:t>*Представляется в соответствии с Постановлением Правительства РФ № 1875 от 23.12.2024 г. «</w:t>
            </w:r>
            <w:r w:rsidRPr="00991294">
              <w:rPr>
                <w:bCs/>
                <w:i/>
                <w:iCs/>
                <w:sz w:val="22"/>
                <w:szCs w:val="22"/>
              </w:rPr>
              <w:t xml:space="preserve">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w:t>
            </w:r>
            <w:r w:rsidRPr="00991294">
              <w:rPr>
                <w:bCs/>
                <w:i/>
                <w:iCs/>
                <w:kern w:val="2"/>
                <w:sz w:val="22"/>
                <w:szCs w:val="22"/>
              </w:rPr>
              <w:t>(далее ПП № 1875).</w:t>
            </w:r>
          </w:p>
          <w:p w14:paraId="78E8BCB3" w14:textId="77777777" w:rsidR="00E35CCD" w:rsidRPr="00991294" w:rsidRDefault="00E35CCD" w:rsidP="00E35CCD">
            <w:pPr>
              <w:shd w:val="clear" w:color="auto" w:fill="FFFFFF"/>
              <w:rPr>
                <w:i/>
                <w:iCs/>
                <w:color w:val="000000"/>
                <w:sz w:val="22"/>
                <w:szCs w:val="22"/>
              </w:rPr>
            </w:pPr>
            <w:r w:rsidRPr="00991294">
              <w:rPr>
                <w:i/>
                <w:iCs/>
                <w:color w:val="000000"/>
                <w:sz w:val="22"/>
                <w:szCs w:val="22"/>
              </w:rPr>
              <w:t>При применении запрета не допускаются:</w:t>
            </w:r>
          </w:p>
          <w:p w14:paraId="139C1EA2" w14:textId="77777777" w:rsidR="00E35CCD" w:rsidRPr="00991294" w:rsidRDefault="00E35CCD" w:rsidP="00E35CCD">
            <w:pPr>
              <w:ind w:firstLine="284"/>
              <w:rPr>
                <w:i/>
                <w:iCs/>
                <w:sz w:val="22"/>
                <w:szCs w:val="22"/>
              </w:rPr>
            </w:pPr>
            <w:r w:rsidRPr="00991294">
              <w:rPr>
                <w:i/>
                <w:iCs/>
                <w:sz w:val="22"/>
                <w:szCs w:val="22"/>
              </w:rPr>
              <w:t>а) заключение договора на поставку товара</w:t>
            </w:r>
            <w:r w:rsidRPr="00991294">
              <w:rPr>
                <w:i/>
                <w:iCs/>
                <w:color w:val="000000"/>
                <w:sz w:val="22"/>
                <w:szCs w:val="22"/>
                <w:shd w:val="clear" w:color="auto" w:fill="FFFFFF"/>
              </w:rPr>
              <w:t xml:space="preserve">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w:t>
            </w:r>
          </w:p>
          <w:p w14:paraId="5D9449F6" w14:textId="674FED37" w:rsidR="00E35CCD" w:rsidRPr="00991294" w:rsidRDefault="00E35CCD" w:rsidP="003B73DD">
            <w:pPr>
              <w:ind w:left="34" w:firstLine="0"/>
              <w:rPr>
                <w:sz w:val="22"/>
                <w:szCs w:val="22"/>
              </w:rPr>
            </w:pPr>
            <w:r w:rsidRPr="00991294">
              <w:rPr>
                <w:i/>
                <w:iCs/>
                <w:color w:val="000000"/>
                <w:sz w:val="22"/>
                <w:szCs w:val="22"/>
              </w:rPr>
              <w:t>б) при исполнении договора замена товара на происходящий из иностранного государства товар, в отношении которого установлен данный запрет.</w:t>
            </w:r>
          </w:p>
        </w:tc>
      </w:tr>
      <w:tr w:rsidR="00E35CCD" w:rsidRPr="00440EE6" w14:paraId="2C1E0796" w14:textId="77777777" w:rsidTr="00D509F5">
        <w:trPr>
          <w:gridAfter w:val="1"/>
          <w:wAfter w:w="43" w:type="dxa"/>
          <w:trHeight w:val="553"/>
        </w:trPr>
        <w:tc>
          <w:tcPr>
            <w:tcW w:w="880" w:type="dxa"/>
            <w:shd w:val="clear" w:color="auto" w:fill="F2F2F2" w:themeFill="background1" w:themeFillShade="F2"/>
          </w:tcPr>
          <w:p w14:paraId="440ECC02" w14:textId="17C1592E" w:rsidR="00E35CCD" w:rsidRPr="003B73DD" w:rsidRDefault="00E35CCD" w:rsidP="003B73DD">
            <w:pPr>
              <w:tabs>
                <w:tab w:val="left" w:pos="-7371"/>
              </w:tabs>
              <w:spacing w:after="0"/>
              <w:ind w:firstLine="0"/>
              <w:outlineLvl w:val="0"/>
              <w:rPr>
                <w:sz w:val="22"/>
              </w:rPr>
            </w:pPr>
            <w:r w:rsidRPr="003B73DD">
              <w:rPr>
                <w:sz w:val="22"/>
              </w:rPr>
              <w:t>19.12.2</w:t>
            </w:r>
          </w:p>
        </w:tc>
        <w:tc>
          <w:tcPr>
            <w:tcW w:w="3673" w:type="dxa"/>
            <w:gridSpan w:val="2"/>
            <w:shd w:val="clear" w:color="auto" w:fill="auto"/>
          </w:tcPr>
          <w:p w14:paraId="06B53F46" w14:textId="7554841B" w:rsidR="00E35CCD" w:rsidRPr="00991294" w:rsidRDefault="00E35CCD" w:rsidP="003B73DD">
            <w:pPr>
              <w:pStyle w:val="ac"/>
              <w:ind w:left="34" w:firstLine="0"/>
              <w:rPr>
                <w:rFonts w:ascii="Times New Roman" w:hAnsi="Times New Roman" w:cs="Times New Roman"/>
                <w:sz w:val="22"/>
              </w:rPr>
            </w:pPr>
            <w:r w:rsidRPr="00991294">
              <w:rPr>
                <w:rFonts w:ascii="Times New Roman" w:hAnsi="Times New Roman" w:cs="Times New Roman"/>
                <w:kern w:val="2"/>
                <w:sz w:val="22"/>
              </w:rPr>
              <w:t>Сведения о предоставлении</w:t>
            </w:r>
            <w:r w:rsidRPr="00991294">
              <w:rPr>
                <w:rFonts w:ascii="Times New Roman" w:hAnsi="Times New Roman" w:cs="Times New Roman"/>
                <w:sz w:val="22"/>
              </w:rPr>
              <w:t xml:space="preserve"> </w:t>
            </w:r>
            <w:r w:rsidRPr="00991294">
              <w:rPr>
                <w:rFonts w:ascii="Times New Roman" w:hAnsi="Times New Roman" w:cs="Times New Roman"/>
                <w:b/>
                <w:bCs/>
                <w:sz w:val="22"/>
              </w:rPr>
              <w:t>ограничения</w:t>
            </w:r>
            <w:r w:rsidRPr="00991294">
              <w:rPr>
                <w:rFonts w:ascii="Times New Roman" w:hAnsi="Times New Roman" w:cs="Times New Roman"/>
                <w:sz w:val="22"/>
                <w:shd w:val="clear" w:color="auto" w:fill="FFFFFF"/>
              </w:rPr>
              <w:t xml:space="preserve">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w:t>
            </w:r>
            <w:r w:rsidRPr="00991294">
              <w:rPr>
                <w:rFonts w:ascii="Times New Roman" w:hAnsi="Times New Roman" w:cs="Times New Roman"/>
                <w:sz w:val="22"/>
                <w:shd w:val="clear" w:color="auto" w:fill="FFFFFF"/>
              </w:rPr>
              <w:lastRenderedPageBreak/>
              <w:t>соответственно выполняемых, оказываемых иностранными лицами</w:t>
            </w:r>
          </w:p>
        </w:tc>
        <w:tc>
          <w:tcPr>
            <w:tcW w:w="5243" w:type="dxa"/>
            <w:gridSpan w:val="2"/>
            <w:shd w:val="clear" w:color="auto" w:fill="auto"/>
          </w:tcPr>
          <w:p w14:paraId="2879770F" w14:textId="18B8EA27" w:rsidR="00E35CCD" w:rsidRPr="00991294" w:rsidRDefault="00E35CCD" w:rsidP="003B73DD">
            <w:pPr>
              <w:pStyle w:val="aligncenter"/>
              <w:shd w:val="clear" w:color="auto" w:fill="FFFFFF"/>
              <w:spacing w:before="0" w:beforeAutospacing="0" w:after="0" w:afterAutospacing="0"/>
              <w:jc w:val="center"/>
              <w:rPr>
                <w:b/>
                <w:kern w:val="2"/>
                <w:sz w:val="22"/>
                <w:szCs w:val="22"/>
              </w:rPr>
            </w:pPr>
            <w:r>
              <w:rPr>
                <w:b/>
                <w:kern w:val="2"/>
                <w:sz w:val="22"/>
                <w:szCs w:val="22"/>
              </w:rPr>
              <w:lastRenderedPageBreak/>
              <w:t>Не у</w:t>
            </w:r>
            <w:r w:rsidRPr="00991294">
              <w:rPr>
                <w:b/>
                <w:kern w:val="2"/>
                <w:sz w:val="22"/>
                <w:szCs w:val="22"/>
              </w:rPr>
              <w:t>становлено*</w:t>
            </w:r>
          </w:p>
          <w:p w14:paraId="56D94DEB" w14:textId="77777777" w:rsidR="00E35CCD" w:rsidRPr="00991294" w:rsidRDefault="00E35CCD" w:rsidP="00E35CCD">
            <w:pPr>
              <w:pStyle w:val="aligncenter"/>
              <w:shd w:val="clear" w:color="auto" w:fill="FFFFFF"/>
              <w:spacing w:before="0" w:beforeAutospacing="0" w:after="0" w:afterAutospacing="0"/>
              <w:jc w:val="both"/>
              <w:rPr>
                <w:bCs/>
                <w:i/>
                <w:iCs/>
                <w:kern w:val="2"/>
                <w:sz w:val="22"/>
                <w:szCs w:val="22"/>
              </w:rPr>
            </w:pPr>
            <w:r w:rsidRPr="00991294">
              <w:rPr>
                <w:bCs/>
                <w:i/>
                <w:iCs/>
                <w:kern w:val="2"/>
                <w:sz w:val="22"/>
                <w:szCs w:val="22"/>
              </w:rPr>
              <w:t>*Представляется в соответствии с Постановлением Правительства РФ № 1875 от 23.12.2024 г. «</w:t>
            </w:r>
            <w:r w:rsidRPr="00991294">
              <w:rPr>
                <w:bCs/>
                <w:i/>
                <w:iCs/>
                <w:sz w:val="22"/>
                <w:szCs w:val="22"/>
              </w:rPr>
              <w:t xml:space="preserve">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w:t>
            </w:r>
            <w:r w:rsidRPr="00991294">
              <w:rPr>
                <w:bCs/>
                <w:i/>
                <w:iCs/>
                <w:sz w:val="22"/>
                <w:szCs w:val="22"/>
              </w:rPr>
              <w:lastRenderedPageBreak/>
              <w:t xml:space="preserve">товаров, работ, услуг отдельными видами юридических лиц» </w:t>
            </w:r>
            <w:r w:rsidRPr="00991294">
              <w:rPr>
                <w:bCs/>
                <w:i/>
                <w:iCs/>
                <w:kern w:val="2"/>
                <w:sz w:val="22"/>
                <w:szCs w:val="22"/>
              </w:rPr>
              <w:t>(далее ПП № 1875).</w:t>
            </w:r>
          </w:p>
          <w:p w14:paraId="698F178C" w14:textId="77777777" w:rsidR="00E35CCD" w:rsidRPr="00991294" w:rsidRDefault="00E35CCD" w:rsidP="00E35CCD">
            <w:pPr>
              <w:shd w:val="clear" w:color="auto" w:fill="FFFFFF"/>
              <w:rPr>
                <w:i/>
                <w:iCs/>
                <w:color w:val="000000"/>
                <w:sz w:val="22"/>
                <w:szCs w:val="22"/>
              </w:rPr>
            </w:pPr>
            <w:r w:rsidRPr="00991294">
              <w:rPr>
                <w:i/>
                <w:iCs/>
                <w:color w:val="000000"/>
                <w:sz w:val="22"/>
                <w:szCs w:val="22"/>
              </w:rPr>
              <w:t>При применении запрета не допускаются:</w:t>
            </w:r>
          </w:p>
          <w:p w14:paraId="31873445" w14:textId="77777777" w:rsidR="00E35CCD" w:rsidRPr="00991294" w:rsidRDefault="00E35CCD" w:rsidP="00E35CCD">
            <w:pPr>
              <w:shd w:val="clear" w:color="auto" w:fill="FFFFFF"/>
              <w:ind w:firstLine="284"/>
              <w:rPr>
                <w:i/>
                <w:iCs/>
                <w:color w:val="000000"/>
                <w:sz w:val="22"/>
                <w:szCs w:val="22"/>
              </w:rPr>
            </w:pPr>
            <w:r w:rsidRPr="00991294">
              <w:rPr>
                <w:i/>
                <w:iCs/>
                <w:color w:val="000000"/>
                <w:sz w:val="22"/>
                <w:szCs w:val="22"/>
              </w:rPr>
              <w:t>а) заключение договора на поставку товара, происходящего из иностранного государства, если поданы заявка на участие в закупке, окончательное предложение, признанные по результатам их рассмотрения соответствующими требованиям положения о закупке, извещения об осуществлении закупки, документации о конкурентной закупке и содержащие предложения о поставке товара российского происхождения;</w:t>
            </w:r>
          </w:p>
          <w:p w14:paraId="775FAA87" w14:textId="2AED0FD0" w:rsidR="00E35CCD" w:rsidRPr="00991294" w:rsidRDefault="00E35CCD" w:rsidP="003B73DD">
            <w:pPr>
              <w:ind w:left="34" w:firstLine="0"/>
              <w:rPr>
                <w:sz w:val="22"/>
                <w:szCs w:val="22"/>
              </w:rPr>
            </w:pPr>
            <w:r w:rsidRPr="00991294">
              <w:rPr>
                <w:i/>
                <w:iCs/>
                <w:color w:val="000000"/>
                <w:sz w:val="22"/>
                <w:szCs w:val="22"/>
              </w:rPr>
              <w:t>б) при исполнении договора замена товара на происходящий из иностранного государства товар, в отношении которого установлено данное ограничение, если договор предусматривает поставку товара российского происхождения</w:t>
            </w:r>
          </w:p>
        </w:tc>
      </w:tr>
      <w:tr w:rsidR="00E35CCD" w:rsidRPr="00440EE6" w14:paraId="4F3AD40B" w14:textId="77777777" w:rsidTr="00D509F5">
        <w:trPr>
          <w:gridAfter w:val="1"/>
          <w:wAfter w:w="43" w:type="dxa"/>
          <w:trHeight w:val="553"/>
        </w:trPr>
        <w:tc>
          <w:tcPr>
            <w:tcW w:w="880" w:type="dxa"/>
            <w:shd w:val="clear" w:color="auto" w:fill="F2F2F2" w:themeFill="background1" w:themeFillShade="F2"/>
          </w:tcPr>
          <w:p w14:paraId="68AC94C9" w14:textId="576972E3" w:rsidR="00E35CCD" w:rsidRPr="003B73DD" w:rsidRDefault="00E35CCD" w:rsidP="00991294">
            <w:pPr>
              <w:tabs>
                <w:tab w:val="left" w:pos="-7371"/>
              </w:tabs>
              <w:spacing w:after="0"/>
              <w:ind w:firstLine="0"/>
              <w:outlineLvl w:val="0"/>
              <w:rPr>
                <w:sz w:val="22"/>
              </w:rPr>
            </w:pPr>
            <w:r w:rsidRPr="003B73DD">
              <w:rPr>
                <w:sz w:val="22"/>
              </w:rPr>
              <w:lastRenderedPageBreak/>
              <w:t>19.12.3</w:t>
            </w:r>
          </w:p>
        </w:tc>
        <w:tc>
          <w:tcPr>
            <w:tcW w:w="3673" w:type="dxa"/>
            <w:gridSpan w:val="2"/>
            <w:shd w:val="clear" w:color="auto" w:fill="auto"/>
          </w:tcPr>
          <w:p w14:paraId="3FD4CBB2" w14:textId="2ABAA866" w:rsidR="00E35CCD" w:rsidRPr="00991294" w:rsidRDefault="00E35CCD" w:rsidP="00991294">
            <w:pPr>
              <w:pStyle w:val="ac"/>
              <w:ind w:left="34" w:firstLine="0"/>
              <w:rPr>
                <w:rFonts w:ascii="Times New Roman" w:hAnsi="Times New Roman" w:cs="Times New Roman"/>
                <w:sz w:val="22"/>
              </w:rPr>
            </w:pPr>
            <w:r w:rsidRPr="00991294">
              <w:rPr>
                <w:rFonts w:ascii="Times New Roman" w:hAnsi="Times New Roman" w:cs="Times New Roman"/>
                <w:kern w:val="2"/>
                <w:sz w:val="22"/>
              </w:rPr>
              <w:t xml:space="preserve">Сведения о предоставлении </w:t>
            </w:r>
            <w:r w:rsidRPr="00991294">
              <w:rPr>
                <w:rFonts w:ascii="Times New Roman" w:hAnsi="Times New Roman" w:cs="Times New Roman"/>
                <w:b/>
                <w:bCs/>
                <w:sz w:val="22"/>
              </w:rPr>
              <w:t>преимущества</w:t>
            </w:r>
            <w:r w:rsidRPr="00991294">
              <w:rPr>
                <w:rFonts w:ascii="Times New Roman" w:hAnsi="Times New Roman" w:cs="Times New Roman"/>
                <w:sz w:val="22"/>
              </w:rPr>
              <w:t xml:space="preserve"> в отношении</w:t>
            </w:r>
            <w:r w:rsidRPr="00991294">
              <w:rPr>
                <w:rFonts w:ascii="Times New Roman" w:hAnsi="Times New Roman" w:cs="Times New Roman"/>
                <w:sz w:val="22"/>
                <w:shd w:val="clear" w:color="auto" w:fill="FFFFFF"/>
              </w:rPr>
              <w:t xml:space="preserve"> товаров российского происхождения (в том числе поставляемых при выполнении закупаемых работ, оказании закупаемых услуг) иностранными лицами</w:t>
            </w:r>
          </w:p>
        </w:tc>
        <w:tc>
          <w:tcPr>
            <w:tcW w:w="5243" w:type="dxa"/>
            <w:gridSpan w:val="2"/>
            <w:shd w:val="clear" w:color="auto" w:fill="auto"/>
          </w:tcPr>
          <w:p w14:paraId="45D5D016" w14:textId="721192A9" w:rsidR="00E35CCD" w:rsidRPr="00991294" w:rsidRDefault="00F361E7" w:rsidP="00991294">
            <w:pPr>
              <w:pStyle w:val="aligncenter"/>
              <w:shd w:val="clear" w:color="auto" w:fill="FFFFFF"/>
              <w:spacing w:before="0" w:beforeAutospacing="0" w:after="0" w:afterAutospacing="0"/>
              <w:jc w:val="center"/>
              <w:rPr>
                <w:b/>
                <w:kern w:val="2"/>
                <w:sz w:val="22"/>
                <w:szCs w:val="22"/>
              </w:rPr>
            </w:pPr>
            <w:r>
              <w:rPr>
                <w:b/>
                <w:kern w:val="2"/>
                <w:sz w:val="22"/>
                <w:szCs w:val="22"/>
              </w:rPr>
              <w:t>У</w:t>
            </w:r>
            <w:r w:rsidR="00CC4BA7" w:rsidRPr="00CC4BA7">
              <w:rPr>
                <w:b/>
                <w:kern w:val="2"/>
                <w:sz w:val="22"/>
                <w:szCs w:val="22"/>
              </w:rPr>
              <w:t xml:space="preserve">становлено </w:t>
            </w:r>
            <w:r w:rsidR="00E35CCD" w:rsidRPr="00991294">
              <w:rPr>
                <w:b/>
                <w:kern w:val="2"/>
                <w:sz w:val="22"/>
                <w:szCs w:val="22"/>
              </w:rPr>
              <w:t>*</w:t>
            </w:r>
          </w:p>
          <w:p w14:paraId="369CAC8A" w14:textId="77777777" w:rsidR="00E35CCD" w:rsidRPr="00991294" w:rsidRDefault="00E35CCD" w:rsidP="00E35CCD">
            <w:pPr>
              <w:pStyle w:val="aligncenter"/>
              <w:shd w:val="clear" w:color="auto" w:fill="FFFFFF"/>
              <w:spacing w:before="0" w:beforeAutospacing="0" w:after="0" w:afterAutospacing="0"/>
              <w:jc w:val="both"/>
              <w:rPr>
                <w:bCs/>
                <w:i/>
                <w:iCs/>
                <w:kern w:val="2"/>
                <w:sz w:val="22"/>
                <w:szCs w:val="22"/>
              </w:rPr>
            </w:pPr>
            <w:r w:rsidRPr="00991294">
              <w:rPr>
                <w:bCs/>
                <w:i/>
                <w:iCs/>
                <w:kern w:val="2"/>
                <w:sz w:val="22"/>
                <w:szCs w:val="22"/>
              </w:rPr>
              <w:t>*Представляется в соответствии с Постановлением Правительства РФ № 1875 от 23.12.2024 г. «</w:t>
            </w:r>
            <w:r w:rsidRPr="00991294">
              <w:rPr>
                <w:bCs/>
                <w:i/>
                <w:iCs/>
                <w:sz w:val="22"/>
                <w:szCs w:val="22"/>
              </w:rPr>
              <w:t xml:space="preserve">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w:t>
            </w:r>
            <w:r w:rsidRPr="00991294">
              <w:rPr>
                <w:bCs/>
                <w:i/>
                <w:iCs/>
                <w:kern w:val="2"/>
                <w:sz w:val="22"/>
                <w:szCs w:val="22"/>
              </w:rPr>
              <w:t>(далее ПП № 1875).</w:t>
            </w:r>
          </w:p>
          <w:p w14:paraId="33940E17" w14:textId="77777777" w:rsidR="00E35CCD" w:rsidRPr="00991294" w:rsidRDefault="00E35CCD" w:rsidP="00E35CCD">
            <w:pPr>
              <w:pStyle w:val="aligncenter"/>
              <w:shd w:val="clear" w:color="auto" w:fill="FFFFFF"/>
              <w:spacing w:before="0" w:beforeAutospacing="0" w:after="0" w:afterAutospacing="0"/>
              <w:jc w:val="both"/>
              <w:rPr>
                <w:bCs/>
                <w:i/>
                <w:iCs/>
                <w:kern w:val="2"/>
                <w:sz w:val="22"/>
                <w:szCs w:val="22"/>
              </w:rPr>
            </w:pPr>
            <w:r w:rsidRPr="00991294">
              <w:rPr>
                <w:i/>
                <w:iCs/>
                <w:color w:val="000000"/>
                <w:sz w:val="22"/>
                <w:szCs w:val="22"/>
              </w:rPr>
              <w:t>При применении преимущества:</w:t>
            </w:r>
          </w:p>
          <w:p w14:paraId="51ED47AB" w14:textId="77777777" w:rsidR="00E35CCD" w:rsidRPr="00991294" w:rsidRDefault="00E35CCD" w:rsidP="00E35CCD">
            <w:pPr>
              <w:pStyle w:val="a6"/>
              <w:shd w:val="clear" w:color="auto" w:fill="FFFFFF"/>
              <w:spacing w:before="0" w:beforeAutospacing="0" w:after="0" w:afterAutospacing="0"/>
              <w:ind w:firstLine="284"/>
              <w:jc w:val="both"/>
              <w:rPr>
                <w:rFonts w:ascii="Times New Roman" w:hAnsi="Times New Roman" w:cs="Times New Roman"/>
                <w:i/>
                <w:iCs/>
                <w:color w:val="000000"/>
                <w:sz w:val="22"/>
                <w:szCs w:val="22"/>
              </w:rPr>
            </w:pPr>
            <w:r w:rsidRPr="00991294">
              <w:rPr>
                <w:rFonts w:ascii="Times New Roman" w:hAnsi="Times New Roman" w:cs="Times New Roman"/>
                <w:i/>
                <w:iCs/>
                <w:color w:val="000000"/>
                <w:sz w:val="22"/>
                <w:szCs w:val="22"/>
              </w:rPr>
              <w:t>а) при рассмотрении, оценке, сопоставлении заявок на участие в закупке, окончательных предложений осуществляется снижение на пятнадцать процентов ценового предложения, поданного участником закупки, предлагающим к поставке товар только российского происхождения, либо увеличение на пятнадцать процентов ценового предложения этого участника закупки в случае подачи им предложения о размере платы, подлежащей внесению за заключение договора;</w:t>
            </w:r>
          </w:p>
          <w:p w14:paraId="16E3579F" w14:textId="77777777" w:rsidR="00E35CCD" w:rsidRPr="00991294" w:rsidRDefault="00E35CCD" w:rsidP="00E35CCD">
            <w:pPr>
              <w:pStyle w:val="a6"/>
              <w:shd w:val="clear" w:color="auto" w:fill="FFFFFF"/>
              <w:spacing w:before="0" w:beforeAutospacing="0" w:after="0" w:afterAutospacing="0"/>
              <w:ind w:firstLine="284"/>
              <w:jc w:val="both"/>
              <w:rPr>
                <w:rFonts w:ascii="Times New Roman" w:hAnsi="Times New Roman" w:cs="Times New Roman"/>
                <w:i/>
                <w:iCs/>
                <w:color w:val="000000"/>
                <w:sz w:val="22"/>
                <w:szCs w:val="22"/>
              </w:rPr>
            </w:pPr>
            <w:r w:rsidRPr="00991294">
              <w:rPr>
                <w:rFonts w:ascii="Times New Roman" w:hAnsi="Times New Roman" w:cs="Times New Roman"/>
                <w:i/>
                <w:iCs/>
                <w:color w:val="000000"/>
                <w:sz w:val="22"/>
                <w:szCs w:val="22"/>
              </w:rPr>
              <w:t xml:space="preserve">б) в </w:t>
            </w:r>
            <w:r w:rsidRPr="00991294">
              <w:rPr>
                <w:rFonts w:ascii="Times New Roman" w:hAnsi="Times New Roman" w:cs="Times New Roman"/>
                <w:i/>
                <w:iCs/>
                <w:sz w:val="22"/>
                <w:szCs w:val="22"/>
              </w:rPr>
              <w:t>случае заключения договора с участником закупки, указанным в </w:t>
            </w:r>
            <w:hyperlink r:id="rId26" w:anchor="dst628" w:history="1">
              <w:r w:rsidRPr="00991294">
                <w:rPr>
                  <w:rStyle w:val="aa"/>
                  <w:rFonts w:ascii="Times New Roman" w:hAnsi="Times New Roman" w:cs="Times New Roman"/>
                  <w:i/>
                  <w:iCs/>
                  <w:sz w:val="22"/>
                  <w:szCs w:val="22"/>
                </w:rPr>
                <w:t>подпункте "а"</w:t>
              </w:r>
            </w:hyperlink>
            <w:r w:rsidRPr="00991294">
              <w:rPr>
                <w:rFonts w:ascii="Times New Roman" w:hAnsi="Times New Roman" w:cs="Times New Roman"/>
                <w:i/>
                <w:iCs/>
                <w:sz w:val="22"/>
                <w:szCs w:val="22"/>
              </w:rPr>
              <w:t> настоящего пункта, договор заключается без учета снижения либо увеличения ценового предложения, осуществленных в соответствии с </w:t>
            </w:r>
            <w:hyperlink r:id="rId27" w:anchor="dst628" w:history="1">
              <w:r w:rsidRPr="00991294">
                <w:rPr>
                  <w:rStyle w:val="aa"/>
                  <w:rFonts w:ascii="Times New Roman" w:hAnsi="Times New Roman" w:cs="Times New Roman"/>
                  <w:i/>
                  <w:iCs/>
                  <w:sz w:val="22"/>
                  <w:szCs w:val="22"/>
                </w:rPr>
                <w:t>подпунктом "а"</w:t>
              </w:r>
            </w:hyperlink>
            <w:r w:rsidRPr="00991294">
              <w:rPr>
                <w:rFonts w:ascii="Times New Roman" w:hAnsi="Times New Roman" w:cs="Times New Roman"/>
                <w:i/>
                <w:iCs/>
                <w:sz w:val="22"/>
                <w:szCs w:val="22"/>
              </w:rPr>
              <w:t> настоящего пункта</w:t>
            </w:r>
            <w:r w:rsidRPr="00991294">
              <w:rPr>
                <w:rFonts w:ascii="Times New Roman" w:hAnsi="Times New Roman" w:cs="Times New Roman"/>
                <w:i/>
                <w:iCs/>
                <w:color w:val="000000"/>
                <w:sz w:val="22"/>
                <w:szCs w:val="22"/>
              </w:rPr>
              <w:t>;</w:t>
            </w:r>
          </w:p>
          <w:p w14:paraId="01E527F7" w14:textId="2AA522D7" w:rsidR="00E35CCD" w:rsidRPr="00991294" w:rsidRDefault="00E35CCD" w:rsidP="00991294">
            <w:pPr>
              <w:ind w:left="34" w:firstLine="0"/>
              <w:rPr>
                <w:sz w:val="22"/>
                <w:szCs w:val="22"/>
              </w:rPr>
            </w:pPr>
            <w:r w:rsidRPr="00991294">
              <w:rPr>
                <w:i/>
                <w:iCs/>
                <w:color w:val="000000"/>
                <w:sz w:val="22"/>
                <w:szCs w:val="22"/>
              </w:rPr>
              <w:t>в) при исполнении договора допускается замена товара исключительно на товар российского происхождения, если договор предусматривает поставку товара российского происхождения.</w:t>
            </w:r>
          </w:p>
        </w:tc>
      </w:tr>
      <w:tr w:rsidR="003E7910" w:rsidRPr="00440EE6" w14:paraId="088C1784" w14:textId="77777777" w:rsidTr="00242B21">
        <w:trPr>
          <w:gridAfter w:val="1"/>
          <w:wAfter w:w="43" w:type="dxa"/>
          <w:trHeight w:val="553"/>
        </w:trPr>
        <w:tc>
          <w:tcPr>
            <w:tcW w:w="9796" w:type="dxa"/>
            <w:gridSpan w:val="5"/>
            <w:shd w:val="clear" w:color="auto" w:fill="F2F2F2" w:themeFill="background1" w:themeFillShade="F2"/>
          </w:tcPr>
          <w:p w14:paraId="3593F789" w14:textId="174970D4" w:rsidR="003E7910" w:rsidRDefault="003E7910" w:rsidP="003E7910">
            <w:pPr>
              <w:pStyle w:val="aligncenter"/>
              <w:shd w:val="clear" w:color="auto" w:fill="FFFFFF"/>
              <w:spacing w:before="0" w:beforeAutospacing="0" w:after="0" w:afterAutospacing="0"/>
              <w:jc w:val="both"/>
              <w:rPr>
                <w:b/>
                <w:kern w:val="2"/>
                <w:sz w:val="22"/>
                <w:szCs w:val="22"/>
              </w:rPr>
            </w:pPr>
            <w:r>
              <w:rPr>
                <w:sz w:val="22"/>
                <w:szCs w:val="22"/>
                <w:lang w:eastAsia="zh-CN"/>
              </w:rPr>
              <w:t>К</w:t>
            </w:r>
            <w:r w:rsidRPr="003E7910">
              <w:rPr>
                <w:sz w:val="22"/>
                <w:szCs w:val="22"/>
                <w:lang w:eastAsia="zh-CN"/>
              </w:rPr>
              <w:t>опии документов и информация, подтверждающие страну происхождения товара</w:t>
            </w:r>
            <w:r w:rsidR="008317F3">
              <w:rPr>
                <w:sz w:val="22"/>
                <w:szCs w:val="22"/>
                <w:lang w:eastAsia="zh-CN"/>
              </w:rPr>
              <w:t xml:space="preserve"> предоставляются</w:t>
            </w:r>
            <w:r>
              <w:rPr>
                <w:sz w:val="22"/>
                <w:szCs w:val="22"/>
                <w:lang w:eastAsia="zh-CN"/>
              </w:rPr>
              <w:t xml:space="preserve"> в соответствии с Постановлением </w:t>
            </w:r>
            <w:r w:rsidRPr="003E7910">
              <w:rPr>
                <w:sz w:val="22"/>
                <w:szCs w:val="22"/>
                <w:lang w:eastAsia="zh-CN"/>
              </w:rPr>
              <w:t>Правительства РФ от 23.12.2024 № 1875</w:t>
            </w:r>
          </w:p>
        </w:tc>
      </w:tr>
      <w:tr w:rsidR="00D509F5" w:rsidRPr="00440EE6" w14:paraId="2C5B6186" w14:textId="77777777" w:rsidTr="00D509F5">
        <w:trPr>
          <w:gridAfter w:val="1"/>
          <w:wAfter w:w="43" w:type="dxa"/>
          <w:trHeight w:val="324"/>
        </w:trPr>
        <w:tc>
          <w:tcPr>
            <w:tcW w:w="880" w:type="dxa"/>
            <w:shd w:val="clear" w:color="auto" w:fill="F2F2F2" w:themeFill="background1" w:themeFillShade="F2"/>
          </w:tcPr>
          <w:p w14:paraId="3B680FAE" w14:textId="0071244E" w:rsidR="00D509F5" w:rsidRPr="003E7910" w:rsidRDefault="00D509F5" w:rsidP="003E7910">
            <w:pPr>
              <w:pStyle w:val="ac"/>
              <w:numPr>
                <w:ilvl w:val="0"/>
                <w:numId w:val="1"/>
              </w:numPr>
              <w:tabs>
                <w:tab w:val="left" w:pos="-7371"/>
              </w:tabs>
              <w:spacing w:after="0"/>
              <w:outlineLvl w:val="0"/>
              <w:rPr>
                <w:sz w:val="22"/>
              </w:rPr>
            </w:pPr>
          </w:p>
        </w:tc>
        <w:tc>
          <w:tcPr>
            <w:tcW w:w="8916" w:type="dxa"/>
            <w:gridSpan w:val="4"/>
            <w:shd w:val="clear" w:color="auto" w:fill="auto"/>
            <w:vAlign w:val="center"/>
          </w:tcPr>
          <w:p w14:paraId="68D41CA2" w14:textId="21F01F47" w:rsidR="00D509F5" w:rsidRPr="00D509F5" w:rsidRDefault="00D509F5" w:rsidP="00991294">
            <w:pPr>
              <w:pStyle w:val="aligncenter"/>
              <w:shd w:val="clear" w:color="auto" w:fill="FFFFFF"/>
              <w:spacing w:before="0" w:beforeAutospacing="0" w:after="0" w:afterAutospacing="0"/>
              <w:jc w:val="center"/>
              <w:rPr>
                <w:b/>
                <w:kern w:val="2"/>
                <w:sz w:val="22"/>
                <w:szCs w:val="22"/>
              </w:rPr>
            </w:pPr>
            <w:r w:rsidRPr="00D509F5">
              <w:rPr>
                <w:sz w:val="22"/>
              </w:rPr>
              <w:t xml:space="preserve">Критерии оценки заявок на участие в </w:t>
            </w:r>
            <w:r w:rsidRPr="00D509F5">
              <w:rPr>
                <w:sz w:val="22"/>
                <w:lang w:eastAsia="en-US"/>
              </w:rPr>
              <w:t>запросе предложений</w:t>
            </w:r>
          </w:p>
        </w:tc>
      </w:tr>
      <w:tr w:rsidR="00991294" w:rsidRPr="00440EE6" w14:paraId="1088E17C" w14:textId="77777777" w:rsidTr="00D509F5">
        <w:trPr>
          <w:gridAfter w:val="1"/>
          <w:wAfter w:w="43" w:type="dxa"/>
          <w:trHeight w:val="1016"/>
        </w:trPr>
        <w:tc>
          <w:tcPr>
            <w:tcW w:w="880" w:type="dxa"/>
            <w:shd w:val="clear" w:color="auto" w:fill="F2F2F2" w:themeFill="background1" w:themeFillShade="F2"/>
          </w:tcPr>
          <w:p w14:paraId="7D4ACBC2" w14:textId="77777777" w:rsidR="00991294" w:rsidRPr="00440EE6" w:rsidRDefault="00991294" w:rsidP="00991294">
            <w:pPr>
              <w:ind w:left="360" w:firstLine="0"/>
              <w:rPr>
                <w:b/>
                <w:bCs/>
                <w:sz w:val="22"/>
                <w:szCs w:val="22"/>
              </w:rPr>
            </w:pPr>
          </w:p>
        </w:tc>
        <w:tc>
          <w:tcPr>
            <w:tcW w:w="5808" w:type="dxa"/>
            <w:gridSpan w:val="3"/>
            <w:shd w:val="clear" w:color="auto" w:fill="F2F2F2" w:themeFill="background1" w:themeFillShade="F2"/>
          </w:tcPr>
          <w:p w14:paraId="3977C8B0" w14:textId="77777777" w:rsidR="00991294" w:rsidRPr="00440EE6" w:rsidRDefault="00991294" w:rsidP="00991294">
            <w:pPr>
              <w:pStyle w:val="ac"/>
              <w:ind w:left="34" w:firstLine="0"/>
              <w:jc w:val="center"/>
              <w:rPr>
                <w:rFonts w:ascii="Times New Roman" w:hAnsi="Times New Roman" w:cs="Times New Roman"/>
                <w:sz w:val="22"/>
              </w:rPr>
            </w:pPr>
            <w:r w:rsidRPr="00440EE6">
              <w:rPr>
                <w:rFonts w:ascii="Times New Roman" w:hAnsi="Times New Roman" w:cs="Times New Roman"/>
                <w:b/>
                <w:sz w:val="22"/>
              </w:rPr>
              <w:t>Критерий оценки</w:t>
            </w:r>
          </w:p>
        </w:tc>
        <w:tc>
          <w:tcPr>
            <w:tcW w:w="3108" w:type="dxa"/>
            <w:shd w:val="clear" w:color="auto" w:fill="F2F2F2" w:themeFill="background1" w:themeFillShade="F2"/>
          </w:tcPr>
          <w:p w14:paraId="435AE17A" w14:textId="77777777" w:rsidR="00991294" w:rsidRPr="00440EE6" w:rsidRDefault="00991294" w:rsidP="00991294">
            <w:pPr>
              <w:pStyle w:val="ac"/>
              <w:ind w:left="34" w:firstLine="0"/>
              <w:jc w:val="center"/>
              <w:rPr>
                <w:rFonts w:ascii="Times New Roman" w:hAnsi="Times New Roman" w:cs="Times New Roman"/>
                <w:sz w:val="22"/>
              </w:rPr>
            </w:pPr>
            <w:r w:rsidRPr="00440EE6">
              <w:rPr>
                <w:rFonts w:ascii="Times New Roman" w:hAnsi="Times New Roman" w:cs="Times New Roman"/>
                <w:b/>
                <w:sz w:val="22"/>
                <w:lang w:eastAsia="en-US"/>
              </w:rPr>
              <w:t>Документы, предоставляемые в целях оценки в соответствии с критерием</w:t>
            </w:r>
          </w:p>
        </w:tc>
      </w:tr>
      <w:tr w:rsidR="00991294" w:rsidRPr="00440EE6" w14:paraId="7C91B9BB" w14:textId="77777777" w:rsidTr="00D509F5">
        <w:trPr>
          <w:gridAfter w:val="1"/>
          <w:wAfter w:w="43" w:type="dxa"/>
          <w:trHeight w:val="3820"/>
        </w:trPr>
        <w:tc>
          <w:tcPr>
            <w:tcW w:w="880" w:type="dxa"/>
            <w:shd w:val="clear" w:color="auto" w:fill="F2F2F2" w:themeFill="background1" w:themeFillShade="F2"/>
          </w:tcPr>
          <w:p w14:paraId="6E3F158E" w14:textId="77777777" w:rsidR="00991294" w:rsidRPr="00440EE6" w:rsidRDefault="00991294" w:rsidP="00991294">
            <w:pPr>
              <w:pStyle w:val="ac"/>
              <w:numPr>
                <w:ilvl w:val="1"/>
                <w:numId w:val="1"/>
              </w:numPr>
              <w:tabs>
                <w:tab w:val="left" w:pos="-7371"/>
              </w:tabs>
              <w:spacing w:after="0"/>
              <w:ind w:left="34" w:hanging="34"/>
              <w:outlineLvl w:val="0"/>
              <w:rPr>
                <w:rFonts w:ascii="Times New Roman" w:hAnsi="Times New Roman" w:cs="Times New Roman"/>
                <w:b/>
                <w:bCs/>
                <w:sz w:val="22"/>
              </w:rPr>
            </w:pPr>
          </w:p>
        </w:tc>
        <w:tc>
          <w:tcPr>
            <w:tcW w:w="1862" w:type="dxa"/>
            <w:shd w:val="clear" w:color="auto" w:fill="auto"/>
          </w:tcPr>
          <w:p w14:paraId="298E3001" w14:textId="77777777" w:rsidR="00991294" w:rsidRPr="00440EE6" w:rsidRDefault="00991294" w:rsidP="00991294">
            <w:pPr>
              <w:spacing w:after="0"/>
              <w:ind w:firstLine="0"/>
              <w:jc w:val="left"/>
              <w:rPr>
                <w:b/>
                <w:sz w:val="22"/>
                <w:szCs w:val="22"/>
                <w:u w:val="single"/>
              </w:rPr>
            </w:pPr>
            <w:r w:rsidRPr="00440EE6">
              <w:rPr>
                <w:b/>
                <w:sz w:val="22"/>
                <w:szCs w:val="22"/>
                <w:u w:val="single"/>
              </w:rPr>
              <w:t>Критерий «Цена договора».</w:t>
            </w:r>
          </w:p>
          <w:p w14:paraId="4ED44F02" w14:textId="77777777" w:rsidR="00991294" w:rsidRPr="00440EE6" w:rsidRDefault="00991294" w:rsidP="00991294">
            <w:pPr>
              <w:spacing w:after="0"/>
              <w:ind w:firstLine="0"/>
              <w:jc w:val="left"/>
              <w:rPr>
                <w:b/>
                <w:bCs/>
                <w:sz w:val="22"/>
                <w:szCs w:val="22"/>
                <w:u w:val="single"/>
              </w:rPr>
            </w:pPr>
            <w:r w:rsidRPr="00440EE6">
              <w:rPr>
                <w:b/>
                <w:bCs/>
                <w:sz w:val="22"/>
                <w:szCs w:val="22"/>
                <w:u w:val="single"/>
              </w:rPr>
              <w:t xml:space="preserve">Значимость (вес) </w:t>
            </w:r>
            <w:r w:rsidRPr="00440EE6">
              <w:rPr>
                <w:b/>
                <w:sz w:val="22"/>
                <w:szCs w:val="22"/>
                <w:u w:val="single"/>
              </w:rPr>
              <w:t xml:space="preserve">критерия – </w:t>
            </w:r>
            <w:r w:rsidRPr="00440EE6">
              <w:rPr>
                <w:b/>
                <w:bCs/>
                <w:sz w:val="22"/>
                <w:szCs w:val="22"/>
                <w:u w:val="single"/>
              </w:rPr>
              <w:t>40%.</w:t>
            </w:r>
          </w:p>
          <w:p w14:paraId="50F6129C" w14:textId="41E7F15B" w:rsidR="00991294" w:rsidRPr="00440EE6" w:rsidRDefault="00991294" w:rsidP="00991294">
            <w:pPr>
              <w:spacing w:after="0"/>
              <w:ind w:firstLine="0"/>
              <w:rPr>
                <w:sz w:val="22"/>
                <w:szCs w:val="22"/>
              </w:rPr>
            </w:pPr>
            <w:r w:rsidRPr="00440EE6">
              <w:rPr>
                <w:bCs/>
                <w:sz w:val="22"/>
                <w:szCs w:val="22"/>
              </w:rPr>
              <w:t>Максимальное количество баллов по критерию</w:t>
            </w:r>
            <w:r w:rsidRPr="00440EE6">
              <w:t xml:space="preserve"> </w:t>
            </w:r>
            <w:r w:rsidRPr="00440EE6">
              <w:rPr>
                <w:bCs/>
                <w:sz w:val="22"/>
                <w:szCs w:val="22"/>
              </w:rPr>
              <w:t>с учетом значимости – 40 баллов</w:t>
            </w:r>
          </w:p>
        </w:tc>
        <w:tc>
          <w:tcPr>
            <w:tcW w:w="3946" w:type="dxa"/>
            <w:gridSpan w:val="2"/>
            <w:shd w:val="clear" w:color="auto" w:fill="auto"/>
          </w:tcPr>
          <w:p w14:paraId="2D0330F2" w14:textId="77777777" w:rsidR="00991294" w:rsidRPr="00440EE6" w:rsidRDefault="00991294" w:rsidP="00991294">
            <w:pPr>
              <w:autoSpaceDE w:val="0"/>
              <w:autoSpaceDN w:val="0"/>
              <w:adjustRightInd w:val="0"/>
              <w:spacing w:after="0"/>
              <w:ind w:firstLine="297"/>
              <w:rPr>
                <w:bCs/>
                <w:sz w:val="22"/>
                <w:szCs w:val="22"/>
              </w:rPr>
            </w:pPr>
            <w:r w:rsidRPr="00440EE6">
              <w:rPr>
                <w:bCs/>
                <w:sz w:val="22"/>
                <w:szCs w:val="22"/>
              </w:rPr>
              <w:t>Цена договора оценивается Единой комиссией исходя из сравнения предложений по указанному критерию, предлагаемых участниками в заявках.</w:t>
            </w:r>
          </w:p>
          <w:p w14:paraId="6E7970D4" w14:textId="77777777" w:rsidR="00991294" w:rsidRPr="00440EE6" w:rsidRDefault="00991294" w:rsidP="00991294">
            <w:pPr>
              <w:autoSpaceDE w:val="0"/>
              <w:autoSpaceDN w:val="0"/>
              <w:adjustRightInd w:val="0"/>
              <w:spacing w:after="0"/>
              <w:ind w:firstLine="0"/>
              <w:jc w:val="left"/>
              <w:rPr>
                <w:color w:val="FF0000"/>
                <w:szCs w:val="24"/>
              </w:rPr>
            </w:pPr>
          </w:p>
          <w:p w14:paraId="43EA68B4" w14:textId="77777777" w:rsidR="00991294" w:rsidRPr="00440EE6" w:rsidRDefault="00991294" w:rsidP="00991294">
            <w:pPr>
              <w:autoSpaceDE w:val="0"/>
              <w:autoSpaceDN w:val="0"/>
              <w:adjustRightInd w:val="0"/>
              <w:spacing w:after="0"/>
              <w:ind w:firstLine="0"/>
              <w:jc w:val="center"/>
              <w:rPr>
                <w:i/>
                <w:color w:val="FF0000"/>
                <w:sz w:val="22"/>
                <w:szCs w:val="22"/>
              </w:rPr>
            </w:pPr>
            <m:oMathPara>
              <m:oMath>
                <m:r>
                  <w:rPr>
                    <w:rFonts w:ascii="Cambria Math" w:hAnsi="Cambria Math"/>
                    <w:sz w:val="22"/>
                    <w:szCs w:val="22"/>
                    <w:lang w:val="en-US"/>
                  </w:rPr>
                  <m:t>Rai</m:t>
                </m:r>
                <m:r>
                  <m:rPr>
                    <m:sty m:val="p"/>
                  </m:rPr>
                  <w:rPr>
                    <w:rFonts w:ascii="Cambria Math" w:hAnsi="Cambria Math"/>
                    <w:sz w:val="22"/>
                    <w:szCs w:val="22"/>
                  </w:rPr>
                  <m:t>=</m:t>
                </m:r>
                <m:f>
                  <m:fPr>
                    <m:ctrlPr>
                      <w:rPr>
                        <w:rFonts w:ascii="Cambria Math" w:hAnsi="Cambria Math"/>
                        <w:sz w:val="22"/>
                        <w:szCs w:val="22"/>
                        <w:lang w:val="en-US"/>
                      </w:rPr>
                    </m:ctrlPr>
                  </m:fPr>
                  <m:num>
                    <m:r>
                      <w:rPr>
                        <w:rFonts w:ascii="Cambria Math" w:hAnsi="Cambria Math"/>
                        <w:szCs w:val="24"/>
                        <w:lang w:val="en-US"/>
                      </w:rPr>
                      <m:t>Аmax</m:t>
                    </m:r>
                    <m:r>
                      <m:rPr>
                        <m:sty m:val="p"/>
                      </m:rPr>
                      <w:rPr>
                        <w:rFonts w:ascii="Cambria Math" w:hAnsi="Cambria Math"/>
                        <w:sz w:val="22"/>
                        <w:szCs w:val="22"/>
                      </w:rPr>
                      <m:t>-</m:t>
                    </m:r>
                    <m:r>
                      <w:rPr>
                        <w:rFonts w:ascii="Cambria Math" w:hAnsi="Cambria Math"/>
                        <w:szCs w:val="24"/>
                        <w:lang w:val="en-US"/>
                      </w:rPr>
                      <m:t>Аi</m:t>
                    </m:r>
                  </m:num>
                  <m:den>
                    <m:r>
                      <w:rPr>
                        <w:rFonts w:ascii="Cambria Math" w:hAnsi="Cambria Math"/>
                        <w:szCs w:val="24"/>
                        <w:lang w:val="en-US"/>
                      </w:rPr>
                      <m:t>Аmax</m:t>
                    </m:r>
                  </m:den>
                </m:f>
                <m:r>
                  <m:rPr>
                    <m:sty m:val="p"/>
                  </m:rPr>
                  <w:rPr>
                    <w:rFonts w:ascii="Cambria Math" w:hAnsi="Cambria Math"/>
                    <w:sz w:val="22"/>
                    <w:szCs w:val="22"/>
                  </w:rPr>
                  <m:t xml:space="preserve"> ×100,</m:t>
                </m:r>
              </m:oMath>
            </m:oMathPara>
          </w:p>
          <w:p w14:paraId="12BFAC9E" w14:textId="77777777" w:rsidR="00991294" w:rsidRPr="00440EE6" w:rsidRDefault="00991294" w:rsidP="00991294">
            <w:pPr>
              <w:autoSpaceDE w:val="0"/>
              <w:autoSpaceDN w:val="0"/>
              <w:adjustRightInd w:val="0"/>
              <w:spacing w:after="0"/>
              <w:ind w:firstLine="297"/>
              <w:jc w:val="left"/>
              <w:rPr>
                <w:szCs w:val="24"/>
              </w:rPr>
            </w:pPr>
            <w:r w:rsidRPr="00440EE6">
              <w:rPr>
                <w:szCs w:val="24"/>
              </w:rPr>
              <w:t>где:</w:t>
            </w:r>
          </w:p>
          <w:p w14:paraId="5E4DDA1A" w14:textId="16701DB5" w:rsidR="00991294" w:rsidRPr="00440EE6" w:rsidRDefault="00991294" w:rsidP="00991294">
            <w:pPr>
              <w:autoSpaceDE w:val="0"/>
              <w:autoSpaceDN w:val="0"/>
              <w:adjustRightInd w:val="0"/>
              <w:spacing w:after="0"/>
              <w:ind w:firstLine="297"/>
              <w:rPr>
                <w:sz w:val="22"/>
                <w:szCs w:val="22"/>
              </w:rPr>
            </w:pPr>
            <w:r w:rsidRPr="00440EE6">
              <w:rPr>
                <w:sz w:val="22"/>
                <w:szCs w:val="22"/>
                <w:lang w:val="en-US"/>
              </w:rPr>
              <w:t>R</w:t>
            </w:r>
            <w:r w:rsidRPr="00440EE6">
              <w:rPr>
                <w:sz w:val="22"/>
                <w:szCs w:val="22"/>
              </w:rPr>
              <w:t xml:space="preserve"> </w:t>
            </w:r>
            <w:r w:rsidRPr="00440EE6">
              <w:rPr>
                <w:sz w:val="22"/>
                <w:szCs w:val="22"/>
                <w:lang w:val="en-US"/>
              </w:rPr>
              <w:t>a</w:t>
            </w:r>
            <w:r w:rsidRPr="00440EE6">
              <w:rPr>
                <w:sz w:val="22"/>
                <w:szCs w:val="22"/>
              </w:rPr>
              <w:t xml:space="preserve"> </w:t>
            </w:r>
            <w:proofErr w:type="spellStart"/>
            <w:r w:rsidRPr="00440EE6">
              <w:rPr>
                <w:sz w:val="22"/>
                <w:szCs w:val="22"/>
                <w:vertAlign w:val="subscript"/>
                <w:lang w:val="en-US"/>
              </w:rPr>
              <w:t>i</w:t>
            </w:r>
            <w:proofErr w:type="spellEnd"/>
            <w:r w:rsidRPr="00440EE6">
              <w:rPr>
                <w:sz w:val="22"/>
                <w:szCs w:val="22"/>
                <w:vertAlign w:val="subscript"/>
              </w:rPr>
              <w:t xml:space="preserve"> </w:t>
            </w:r>
            <w:r w:rsidRPr="00440EE6">
              <w:rPr>
                <w:sz w:val="22"/>
                <w:szCs w:val="22"/>
              </w:rPr>
              <w:t>- рейтинг, присуждаемый i-й заявке по указанному критерию;</w:t>
            </w:r>
          </w:p>
          <w:p w14:paraId="6BB4F3D4" w14:textId="722C5D76" w:rsidR="00991294" w:rsidRPr="00440EE6" w:rsidRDefault="00991294" w:rsidP="00991294">
            <w:pPr>
              <w:autoSpaceDE w:val="0"/>
              <w:autoSpaceDN w:val="0"/>
              <w:adjustRightInd w:val="0"/>
              <w:spacing w:after="0"/>
              <w:ind w:firstLine="297"/>
              <w:rPr>
                <w:sz w:val="22"/>
                <w:szCs w:val="22"/>
              </w:rPr>
            </w:pPr>
            <w:r w:rsidRPr="00440EE6">
              <w:rPr>
                <w:sz w:val="22"/>
                <w:szCs w:val="22"/>
              </w:rPr>
              <w:t xml:space="preserve">A </w:t>
            </w:r>
            <w:proofErr w:type="spellStart"/>
            <w:r w:rsidRPr="00440EE6">
              <w:rPr>
                <w:sz w:val="22"/>
                <w:szCs w:val="22"/>
                <w:vertAlign w:val="subscript"/>
              </w:rPr>
              <w:t>max</w:t>
            </w:r>
            <w:proofErr w:type="spellEnd"/>
            <w:r w:rsidRPr="00440EE6">
              <w:rPr>
                <w:sz w:val="22"/>
                <w:szCs w:val="22"/>
              </w:rPr>
              <w:t xml:space="preserve"> - начальная (максимальная) цена договора, установленная в документации о проведении запроса предложений;</w:t>
            </w:r>
          </w:p>
          <w:p w14:paraId="17FB0ACC" w14:textId="4FD76CA7" w:rsidR="00991294" w:rsidRPr="00440EE6" w:rsidRDefault="00991294" w:rsidP="00991294">
            <w:pPr>
              <w:autoSpaceDE w:val="0"/>
              <w:autoSpaceDN w:val="0"/>
              <w:adjustRightInd w:val="0"/>
              <w:spacing w:after="0"/>
              <w:ind w:firstLine="297"/>
              <w:rPr>
                <w:sz w:val="22"/>
                <w:szCs w:val="22"/>
              </w:rPr>
            </w:pPr>
            <w:r w:rsidRPr="00440EE6">
              <w:rPr>
                <w:sz w:val="22"/>
                <w:szCs w:val="22"/>
              </w:rPr>
              <w:t xml:space="preserve">A </w:t>
            </w:r>
            <w:r w:rsidRPr="00440EE6">
              <w:rPr>
                <w:sz w:val="22"/>
                <w:szCs w:val="22"/>
                <w:vertAlign w:val="subscript"/>
              </w:rPr>
              <w:t xml:space="preserve">i </w:t>
            </w:r>
            <w:r w:rsidRPr="00440EE6">
              <w:rPr>
                <w:sz w:val="22"/>
                <w:szCs w:val="22"/>
              </w:rPr>
              <w:t>- предложение i-го участника запроса предложений по цене договора;</w:t>
            </w:r>
          </w:p>
          <w:p w14:paraId="229CFD24" w14:textId="14D9F47A" w:rsidR="00991294" w:rsidRPr="00440EE6" w:rsidRDefault="00991294" w:rsidP="00991294">
            <w:pPr>
              <w:widowControl w:val="0"/>
              <w:tabs>
                <w:tab w:val="left" w:pos="851"/>
                <w:tab w:val="left" w:pos="1985"/>
              </w:tabs>
              <w:autoSpaceDE w:val="0"/>
              <w:autoSpaceDN w:val="0"/>
              <w:adjustRightInd w:val="0"/>
              <w:spacing w:after="0"/>
              <w:ind w:firstLine="0"/>
              <w:contextualSpacing/>
              <w:rPr>
                <w:bCs/>
                <w:sz w:val="22"/>
                <w:szCs w:val="22"/>
              </w:rPr>
            </w:pPr>
            <w:proofErr w:type="spellStart"/>
            <w:r w:rsidRPr="00440EE6">
              <w:rPr>
                <w:sz w:val="22"/>
                <w:szCs w:val="22"/>
                <w:lang w:val="en-US"/>
              </w:rPr>
              <w:t>i</w:t>
            </w:r>
            <w:proofErr w:type="spellEnd"/>
            <w:r w:rsidRPr="00440EE6">
              <w:rPr>
                <w:sz w:val="22"/>
                <w:szCs w:val="22"/>
              </w:rPr>
              <w:t xml:space="preserve"> - номер заявки;</w:t>
            </w:r>
          </w:p>
        </w:tc>
        <w:tc>
          <w:tcPr>
            <w:tcW w:w="3108" w:type="dxa"/>
          </w:tcPr>
          <w:p w14:paraId="7BA8249E" w14:textId="4EBC611A" w:rsidR="00991294" w:rsidRPr="00440EE6" w:rsidRDefault="00991294" w:rsidP="00991294">
            <w:pPr>
              <w:pStyle w:val="ac"/>
              <w:ind w:left="34" w:firstLine="0"/>
              <w:rPr>
                <w:rFonts w:ascii="Times New Roman" w:hAnsi="Times New Roman" w:cs="Times New Roman"/>
                <w:sz w:val="22"/>
              </w:rPr>
            </w:pPr>
            <w:r w:rsidRPr="00440EE6">
              <w:rPr>
                <w:rFonts w:ascii="Times New Roman" w:hAnsi="Times New Roman" w:cs="Times New Roman"/>
                <w:sz w:val="22"/>
              </w:rPr>
              <w:t>Форма № 5</w:t>
            </w:r>
          </w:p>
        </w:tc>
      </w:tr>
      <w:tr w:rsidR="00991294" w:rsidRPr="00440EE6" w14:paraId="380B202D" w14:textId="77777777" w:rsidTr="00D509F5">
        <w:trPr>
          <w:gridAfter w:val="1"/>
          <w:wAfter w:w="43" w:type="dxa"/>
          <w:trHeight w:val="328"/>
        </w:trPr>
        <w:tc>
          <w:tcPr>
            <w:tcW w:w="880" w:type="dxa"/>
            <w:shd w:val="clear" w:color="auto" w:fill="F2F2F2" w:themeFill="background1" w:themeFillShade="F2"/>
          </w:tcPr>
          <w:p w14:paraId="7D8F3058" w14:textId="77777777" w:rsidR="00991294" w:rsidRPr="00440EE6" w:rsidRDefault="00991294" w:rsidP="00991294">
            <w:pPr>
              <w:pStyle w:val="ac"/>
              <w:numPr>
                <w:ilvl w:val="1"/>
                <w:numId w:val="1"/>
              </w:numPr>
              <w:tabs>
                <w:tab w:val="left" w:pos="-7371"/>
              </w:tabs>
              <w:spacing w:after="0"/>
              <w:ind w:left="34" w:hanging="34"/>
              <w:outlineLvl w:val="0"/>
              <w:rPr>
                <w:rFonts w:ascii="Times New Roman" w:hAnsi="Times New Roman" w:cs="Times New Roman"/>
                <w:b/>
                <w:bCs/>
                <w:sz w:val="22"/>
              </w:rPr>
            </w:pPr>
          </w:p>
        </w:tc>
        <w:tc>
          <w:tcPr>
            <w:tcW w:w="1862" w:type="dxa"/>
            <w:shd w:val="clear" w:color="auto" w:fill="auto"/>
          </w:tcPr>
          <w:p w14:paraId="793E9215" w14:textId="70B55053" w:rsidR="00991294" w:rsidRPr="00440EE6" w:rsidRDefault="00991294" w:rsidP="00991294">
            <w:pPr>
              <w:pStyle w:val="af6"/>
              <w:ind w:firstLine="0"/>
              <w:rPr>
                <w:sz w:val="22"/>
                <w:szCs w:val="22"/>
              </w:rPr>
            </w:pPr>
            <w:r w:rsidRPr="00440EE6">
              <w:rPr>
                <w:b/>
                <w:sz w:val="22"/>
                <w:szCs w:val="22"/>
                <w:u w:val="single"/>
              </w:rPr>
              <w:t xml:space="preserve">Критерий «Срок </w:t>
            </w:r>
            <w:r>
              <w:rPr>
                <w:b/>
                <w:sz w:val="22"/>
                <w:szCs w:val="22"/>
                <w:u w:val="single"/>
              </w:rPr>
              <w:t>поставки</w:t>
            </w:r>
            <w:r w:rsidRPr="00440EE6">
              <w:rPr>
                <w:b/>
                <w:sz w:val="22"/>
                <w:szCs w:val="22"/>
                <w:u w:val="single"/>
              </w:rPr>
              <w:t>». Значимость (вес) критерия – 30%.</w:t>
            </w:r>
            <w:r w:rsidRPr="00440EE6">
              <w:rPr>
                <w:bCs/>
                <w:sz w:val="22"/>
                <w:szCs w:val="22"/>
              </w:rPr>
              <w:t xml:space="preserve"> Максимальное количество баллов по критерию с учетом значимости – 30 баллов.</w:t>
            </w:r>
          </w:p>
        </w:tc>
        <w:tc>
          <w:tcPr>
            <w:tcW w:w="3946" w:type="dxa"/>
            <w:gridSpan w:val="2"/>
            <w:shd w:val="clear" w:color="auto" w:fill="auto"/>
          </w:tcPr>
          <w:p w14:paraId="14386DA1" w14:textId="3DFB83D5" w:rsidR="00991294" w:rsidRPr="00440EE6" w:rsidRDefault="00991294" w:rsidP="00991294">
            <w:pPr>
              <w:autoSpaceDE w:val="0"/>
              <w:autoSpaceDN w:val="0"/>
              <w:adjustRightInd w:val="0"/>
              <w:spacing w:after="0"/>
              <w:ind w:firstLine="297"/>
              <w:rPr>
                <w:rFonts w:eastAsia="MS Mincho"/>
                <w:sz w:val="22"/>
                <w:szCs w:val="22"/>
              </w:rPr>
            </w:pPr>
            <w:r w:rsidRPr="00440EE6">
              <w:rPr>
                <w:rFonts w:eastAsia="MS Mincho"/>
                <w:sz w:val="22"/>
                <w:szCs w:val="22"/>
              </w:rPr>
              <w:t xml:space="preserve">Для определения рейтинга заявки по критерию «срок </w:t>
            </w:r>
            <w:r>
              <w:rPr>
                <w:rFonts w:eastAsia="MS Mincho"/>
                <w:sz w:val="22"/>
                <w:szCs w:val="22"/>
              </w:rPr>
              <w:t>поставки</w:t>
            </w:r>
            <w:r w:rsidRPr="00440EE6">
              <w:rPr>
                <w:rFonts w:eastAsia="MS Mincho"/>
                <w:sz w:val="22"/>
                <w:szCs w:val="22"/>
              </w:rPr>
              <w:t>» устанавливается единица измерения срока в днях.</w:t>
            </w:r>
          </w:p>
          <w:p w14:paraId="53D276C7" w14:textId="6B2A0D3F" w:rsidR="00991294" w:rsidRPr="00440EE6" w:rsidRDefault="00991294" w:rsidP="00991294">
            <w:pPr>
              <w:autoSpaceDE w:val="0"/>
              <w:autoSpaceDN w:val="0"/>
              <w:adjustRightInd w:val="0"/>
              <w:spacing w:after="0"/>
              <w:ind w:firstLine="297"/>
              <w:rPr>
                <w:color w:val="FF0000"/>
                <w:szCs w:val="24"/>
              </w:rPr>
            </w:pPr>
            <w:r w:rsidRPr="00440EE6">
              <w:rPr>
                <w:sz w:val="22"/>
                <w:szCs w:val="22"/>
              </w:rPr>
              <w:t xml:space="preserve">Рейтинг, присуждаемый заявке по критерию </w:t>
            </w:r>
            <w:r w:rsidRPr="00440EE6">
              <w:rPr>
                <w:b/>
                <w:sz w:val="22"/>
                <w:szCs w:val="22"/>
              </w:rPr>
              <w:t xml:space="preserve">«срок </w:t>
            </w:r>
            <w:r>
              <w:rPr>
                <w:b/>
                <w:sz w:val="22"/>
                <w:szCs w:val="22"/>
              </w:rPr>
              <w:t>поставки</w:t>
            </w:r>
            <w:r w:rsidRPr="00440EE6">
              <w:rPr>
                <w:sz w:val="22"/>
                <w:szCs w:val="22"/>
              </w:rPr>
              <w:t>», определяется по формуле</w:t>
            </w:r>
            <w:r w:rsidRPr="00440EE6">
              <w:rPr>
                <w:i/>
                <w:sz w:val="22"/>
                <w:szCs w:val="22"/>
              </w:rPr>
              <w:t>:</w:t>
            </w:r>
          </w:p>
          <w:p w14:paraId="4C23A076" w14:textId="77777777" w:rsidR="00991294" w:rsidRPr="00440EE6" w:rsidRDefault="00991294" w:rsidP="00991294">
            <w:pPr>
              <w:autoSpaceDE w:val="0"/>
              <w:autoSpaceDN w:val="0"/>
              <w:adjustRightInd w:val="0"/>
              <w:spacing w:after="0"/>
              <w:ind w:firstLine="0"/>
              <w:jc w:val="center"/>
              <w:rPr>
                <w:i/>
                <w:color w:val="FF0000"/>
                <w:sz w:val="22"/>
                <w:szCs w:val="22"/>
              </w:rPr>
            </w:pPr>
            <m:oMathPara>
              <m:oMath>
                <m:r>
                  <w:rPr>
                    <w:rFonts w:ascii="Cambria Math" w:hAnsi="Cambria Math"/>
                    <w:sz w:val="22"/>
                    <w:szCs w:val="22"/>
                    <w:lang w:val="en-US"/>
                  </w:rPr>
                  <m:t>Rai</m:t>
                </m:r>
                <m:r>
                  <m:rPr>
                    <m:sty m:val="p"/>
                  </m:rPr>
                  <w:rPr>
                    <w:rFonts w:ascii="Cambria Math" w:hAnsi="Cambria Math"/>
                    <w:sz w:val="22"/>
                    <w:szCs w:val="22"/>
                  </w:rPr>
                  <m:t>=</m:t>
                </m:r>
                <m:f>
                  <m:fPr>
                    <m:ctrlPr>
                      <w:rPr>
                        <w:rFonts w:ascii="Cambria Math" w:hAnsi="Cambria Math"/>
                        <w:sz w:val="22"/>
                        <w:szCs w:val="22"/>
                        <w:lang w:val="en-US"/>
                      </w:rPr>
                    </m:ctrlPr>
                  </m:fPr>
                  <m:num>
                    <m:r>
                      <w:rPr>
                        <w:rFonts w:ascii="Cambria Math" w:hAnsi="Cambria Math"/>
                        <w:szCs w:val="24"/>
                        <w:lang w:val="en-US"/>
                      </w:rPr>
                      <m:t>Bmax</m:t>
                    </m:r>
                    <m:r>
                      <m:rPr>
                        <m:sty m:val="p"/>
                      </m:rPr>
                      <w:rPr>
                        <w:rFonts w:ascii="Cambria Math" w:hAnsi="Cambria Math"/>
                        <w:sz w:val="22"/>
                        <w:szCs w:val="22"/>
                      </w:rPr>
                      <m:t>-</m:t>
                    </m:r>
                    <m:r>
                      <w:rPr>
                        <w:rFonts w:ascii="Cambria Math" w:hAnsi="Cambria Math"/>
                        <w:szCs w:val="24"/>
                        <w:lang w:val="en-US"/>
                      </w:rPr>
                      <m:t>Bi</m:t>
                    </m:r>
                  </m:num>
                  <m:den>
                    <m:r>
                      <w:rPr>
                        <w:rFonts w:ascii="Cambria Math" w:hAnsi="Cambria Math"/>
                        <w:szCs w:val="24"/>
                        <w:lang w:val="en-US"/>
                      </w:rPr>
                      <m:t>Bmax – B min</m:t>
                    </m:r>
                  </m:den>
                </m:f>
                <m:r>
                  <m:rPr>
                    <m:sty m:val="p"/>
                  </m:rPr>
                  <w:rPr>
                    <w:rFonts w:ascii="Cambria Math" w:hAnsi="Cambria Math"/>
                    <w:sz w:val="22"/>
                    <w:szCs w:val="22"/>
                  </w:rPr>
                  <m:t xml:space="preserve"> ×100,</m:t>
                </m:r>
              </m:oMath>
            </m:oMathPara>
          </w:p>
          <w:p w14:paraId="0DCFA57D" w14:textId="77777777" w:rsidR="00991294" w:rsidRPr="00440EE6" w:rsidRDefault="00991294" w:rsidP="00991294">
            <w:pPr>
              <w:spacing w:after="0"/>
              <w:ind w:firstLine="720"/>
              <w:rPr>
                <w:szCs w:val="24"/>
              </w:rPr>
            </w:pPr>
            <w:r w:rsidRPr="00440EE6">
              <w:rPr>
                <w:szCs w:val="24"/>
              </w:rPr>
              <w:t xml:space="preserve">где: </w:t>
            </w:r>
          </w:p>
          <w:p w14:paraId="720C5EFC" w14:textId="77777777" w:rsidR="00991294" w:rsidRPr="00440EE6" w:rsidRDefault="00991294" w:rsidP="00991294">
            <w:pPr>
              <w:spacing w:after="0"/>
              <w:ind w:left="48" w:firstLine="249"/>
              <w:rPr>
                <w:sz w:val="22"/>
                <w:szCs w:val="22"/>
              </w:rPr>
            </w:pPr>
            <w:proofErr w:type="spellStart"/>
            <w:r w:rsidRPr="00440EE6">
              <w:rPr>
                <w:sz w:val="22"/>
                <w:szCs w:val="22"/>
              </w:rPr>
              <w:t>Rвi</w:t>
            </w:r>
            <w:proofErr w:type="spellEnd"/>
            <w:r w:rsidRPr="00440EE6">
              <w:rPr>
                <w:sz w:val="22"/>
                <w:szCs w:val="22"/>
              </w:rPr>
              <w:t xml:space="preserve"> - рейтинг, присуждаемый i-й заявке по указанному критерию;</w:t>
            </w:r>
          </w:p>
          <w:p w14:paraId="5FA4DAB0" w14:textId="39032249" w:rsidR="00991294" w:rsidRPr="00440EE6" w:rsidRDefault="00991294" w:rsidP="00991294">
            <w:pPr>
              <w:spacing w:after="0"/>
              <w:ind w:firstLine="249"/>
              <w:rPr>
                <w:sz w:val="22"/>
                <w:szCs w:val="22"/>
              </w:rPr>
            </w:pPr>
            <w:proofErr w:type="spellStart"/>
            <w:r w:rsidRPr="00440EE6">
              <w:rPr>
                <w:sz w:val="22"/>
                <w:szCs w:val="22"/>
              </w:rPr>
              <w:t>Вmax</w:t>
            </w:r>
            <w:proofErr w:type="spellEnd"/>
            <w:r w:rsidRPr="00440EE6">
              <w:rPr>
                <w:sz w:val="22"/>
                <w:szCs w:val="22"/>
              </w:rPr>
              <w:t xml:space="preserve"> - максимальный срок поставки (выполнения работ, оказания услуг), установленный заказчиком в документации, в единицах измерения срока (периода) поставки (количество лет, кварталов, месяцев, недель, дней, часов) с даты заключения договора;</w:t>
            </w:r>
          </w:p>
          <w:p w14:paraId="5266766A" w14:textId="484715E6" w:rsidR="00991294" w:rsidRPr="00440EE6" w:rsidRDefault="00991294" w:rsidP="00991294">
            <w:pPr>
              <w:spacing w:after="0"/>
              <w:ind w:firstLine="249"/>
              <w:rPr>
                <w:sz w:val="22"/>
                <w:szCs w:val="22"/>
              </w:rPr>
            </w:pPr>
            <w:proofErr w:type="spellStart"/>
            <w:r w:rsidRPr="00440EE6">
              <w:rPr>
                <w:sz w:val="22"/>
                <w:szCs w:val="22"/>
              </w:rPr>
              <w:t>Вmin</w:t>
            </w:r>
            <w:proofErr w:type="spellEnd"/>
            <w:r w:rsidRPr="00440EE6">
              <w:rPr>
                <w:sz w:val="22"/>
                <w:szCs w:val="22"/>
              </w:rPr>
              <w:t xml:space="preserve"> - минимальный срок поставки (выполнения работ, оказания услуг), установленный заказчиком в документации, в единицах измерения срока (периода) поставки (количество лет, кварталов, месяцев, недель, дней, часов) с даты заключения договора</w:t>
            </w:r>
            <w:r>
              <w:rPr>
                <w:sz w:val="22"/>
                <w:szCs w:val="22"/>
              </w:rPr>
              <w:t>*</w:t>
            </w:r>
            <w:r w:rsidRPr="00440EE6">
              <w:rPr>
                <w:sz w:val="22"/>
                <w:szCs w:val="22"/>
              </w:rPr>
              <w:t>;</w:t>
            </w:r>
          </w:p>
          <w:p w14:paraId="7077220B" w14:textId="00E23D19" w:rsidR="00991294" w:rsidRPr="00440EE6" w:rsidRDefault="00991294" w:rsidP="00991294">
            <w:pPr>
              <w:pStyle w:val="af6"/>
              <w:ind w:firstLine="0"/>
              <w:rPr>
                <w:i/>
                <w:sz w:val="22"/>
                <w:szCs w:val="22"/>
              </w:rPr>
            </w:pPr>
            <w:proofErr w:type="spellStart"/>
            <w:r w:rsidRPr="00440EE6">
              <w:rPr>
                <w:sz w:val="22"/>
                <w:szCs w:val="22"/>
              </w:rPr>
              <w:t>Вi</w:t>
            </w:r>
            <w:proofErr w:type="spellEnd"/>
            <w:r w:rsidRPr="00440EE6">
              <w:rPr>
                <w:sz w:val="22"/>
                <w:szCs w:val="22"/>
              </w:rPr>
              <w:t xml:space="preserve"> - предложение, содержащееся в i-й заявке по сроку поставки (выполнения работ, оказания услуг), в единицах измерения срока (периода) поставки (количество лет, кварталов, месяцев, недель, дней, часов) с даты заключения договора</w:t>
            </w:r>
          </w:p>
        </w:tc>
        <w:tc>
          <w:tcPr>
            <w:tcW w:w="3108" w:type="dxa"/>
          </w:tcPr>
          <w:p w14:paraId="2561E7EC" w14:textId="03221CED" w:rsidR="00991294" w:rsidRPr="00440EE6" w:rsidRDefault="00991294" w:rsidP="00991294">
            <w:pPr>
              <w:tabs>
                <w:tab w:val="left" w:pos="1134"/>
              </w:tabs>
              <w:ind w:firstLine="0"/>
              <w:rPr>
                <w:sz w:val="22"/>
              </w:rPr>
            </w:pPr>
            <w:r w:rsidRPr="00440EE6">
              <w:rPr>
                <w:sz w:val="22"/>
              </w:rPr>
              <w:t>Форма № 5</w:t>
            </w:r>
          </w:p>
        </w:tc>
      </w:tr>
      <w:tr w:rsidR="00991294" w14:paraId="116617A9" w14:textId="77777777" w:rsidTr="00D509F5">
        <w:trPr>
          <w:gridAfter w:val="1"/>
          <w:wAfter w:w="43" w:type="dxa"/>
          <w:trHeight w:val="313"/>
        </w:trPr>
        <w:tc>
          <w:tcPr>
            <w:tcW w:w="9796"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79595C" w14:textId="77777777" w:rsidR="00991294" w:rsidRDefault="00991294" w:rsidP="00DF6791">
            <w:pPr>
              <w:widowControl w:val="0"/>
              <w:autoSpaceDE w:val="0"/>
              <w:autoSpaceDN w:val="0"/>
              <w:adjustRightInd w:val="0"/>
              <w:ind w:firstLine="0"/>
              <w:rPr>
                <w:sz w:val="22"/>
                <w:lang w:eastAsia="en-US"/>
              </w:rPr>
            </w:pPr>
            <w:r>
              <w:rPr>
                <w:sz w:val="22"/>
                <w:lang w:eastAsia="en-US"/>
              </w:rPr>
              <w:t>*В случае, если не установлен минимальный срок выполнения работ (поставки, оказания услуг), то такой срок при расчете по формуле принимается за 0.</w:t>
            </w:r>
          </w:p>
        </w:tc>
      </w:tr>
      <w:tr w:rsidR="00991294" w:rsidRPr="00440EE6" w14:paraId="33308E17" w14:textId="77777777" w:rsidTr="008317F3">
        <w:trPr>
          <w:gridAfter w:val="1"/>
          <w:wAfter w:w="43" w:type="dxa"/>
          <w:trHeight w:val="1131"/>
        </w:trPr>
        <w:tc>
          <w:tcPr>
            <w:tcW w:w="880" w:type="dxa"/>
            <w:shd w:val="clear" w:color="auto" w:fill="F2F2F2" w:themeFill="background1" w:themeFillShade="F2"/>
          </w:tcPr>
          <w:p w14:paraId="1DDE3737" w14:textId="77777777" w:rsidR="00991294" w:rsidRPr="00440EE6" w:rsidRDefault="00991294" w:rsidP="00991294">
            <w:pPr>
              <w:pStyle w:val="ac"/>
              <w:numPr>
                <w:ilvl w:val="1"/>
                <w:numId w:val="1"/>
              </w:numPr>
              <w:tabs>
                <w:tab w:val="left" w:pos="-7371"/>
              </w:tabs>
              <w:spacing w:after="0"/>
              <w:ind w:left="34" w:hanging="34"/>
              <w:outlineLvl w:val="0"/>
              <w:rPr>
                <w:rFonts w:ascii="Times New Roman" w:hAnsi="Times New Roman" w:cs="Times New Roman"/>
                <w:b/>
                <w:bCs/>
                <w:sz w:val="22"/>
              </w:rPr>
            </w:pPr>
          </w:p>
        </w:tc>
        <w:tc>
          <w:tcPr>
            <w:tcW w:w="1862" w:type="dxa"/>
            <w:shd w:val="clear" w:color="auto" w:fill="auto"/>
          </w:tcPr>
          <w:p w14:paraId="73BA4B47" w14:textId="77777777" w:rsidR="00991294" w:rsidRPr="00440EE6" w:rsidRDefault="00991294" w:rsidP="00991294">
            <w:pPr>
              <w:ind w:firstLine="0"/>
              <w:rPr>
                <w:b/>
                <w:sz w:val="22"/>
                <w:szCs w:val="22"/>
                <w:u w:val="single"/>
              </w:rPr>
            </w:pPr>
            <w:r w:rsidRPr="00440EE6">
              <w:rPr>
                <w:b/>
                <w:sz w:val="22"/>
                <w:szCs w:val="22"/>
                <w:u w:val="single"/>
              </w:rPr>
              <w:t xml:space="preserve">Критерий «Наличие соответствующей квалификации участника </w:t>
            </w:r>
            <w:r w:rsidRPr="00440EE6">
              <w:rPr>
                <w:b/>
                <w:sz w:val="22"/>
                <w:szCs w:val="22"/>
                <w:u w:val="single"/>
              </w:rPr>
              <w:lastRenderedPageBreak/>
              <w:t>закупочной процедуры, в том числе наличие у участника закупочной процедуры опыта выполненных работ и количество положительных отзывов (рекомендаций) по работам аналогичным предмету» - 30%.</w:t>
            </w:r>
          </w:p>
          <w:p w14:paraId="70F8FCCA" w14:textId="0C81AE2F" w:rsidR="00991294" w:rsidRPr="00440EE6" w:rsidRDefault="00991294" w:rsidP="00991294">
            <w:pPr>
              <w:pStyle w:val="af6"/>
              <w:ind w:firstLine="0"/>
              <w:jc w:val="left"/>
              <w:rPr>
                <w:i/>
                <w:sz w:val="22"/>
                <w:szCs w:val="22"/>
              </w:rPr>
            </w:pPr>
            <w:r w:rsidRPr="00440EE6">
              <w:rPr>
                <w:bCs/>
                <w:sz w:val="22"/>
                <w:szCs w:val="22"/>
              </w:rPr>
              <w:t>Максимальное количество баллов по критерию с учетом значимости – 30 баллов.</w:t>
            </w:r>
          </w:p>
        </w:tc>
        <w:tc>
          <w:tcPr>
            <w:tcW w:w="3946" w:type="dxa"/>
            <w:gridSpan w:val="2"/>
            <w:shd w:val="clear" w:color="auto" w:fill="auto"/>
          </w:tcPr>
          <w:p w14:paraId="0B11C2B4" w14:textId="77777777" w:rsidR="00991294" w:rsidRPr="00440EE6" w:rsidRDefault="00991294" w:rsidP="00991294">
            <w:pPr>
              <w:widowControl w:val="0"/>
              <w:tabs>
                <w:tab w:val="left" w:pos="170"/>
              </w:tabs>
              <w:autoSpaceDE w:val="0"/>
              <w:autoSpaceDN w:val="0"/>
              <w:adjustRightInd w:val="0"/>
              <w:spacing w:after="0"/>
              <w:ind w:firstLine="297"/>
              <w:rPr>
                <w:rFonts w:eastAsia="MS Mincho"/>
                <w:sz w:val="22"/>
                <w:szCs w:val="22"/>
              </w:rPr>
            </w:pPr>
            <w:r w:rsidRPr="00440EE6">
              <w:rPr>
                <w:rFonts w:eastAsia="MS Mincho"/>
                <w:sz w:val="22"/>
                <w:szCs w:val="22"/>
              </w:rPr>
              <w:lastRenderedPageBreak/>
              <w:t xml:space="preserve">Рейтинг, присуждаемый заявке по критерию «качество работ и квалификация участника»: каждой заявке по каждому из критериев Единой комиссией выставляется значение от 0 до 100 баллов, т.к. формулы по этому </w:t>
            </w:r>
            <w:r w:rsidRPr="00440EE6">
              <w:rPr>
                <w:rFonts w:eastAsia="MS Mincho"/>
                <w:sz w:val="22"/>
                <w:szCs w:val="22"/>
              </w:rPr>
              <w:lastRenderedPageBreak/>
              <w:t>критерию нет, то устанавливаются подкритерии:</w:t>
            </w:r>
          </w:p>
          <w:p w14:paraId="43673C12" w14:textId="77777777" w:rsidR="00991294" w:rsidRPr="00440EE6" w:rsidRDefault="00991294" w:rsidP="00991294">
            <w:pPr>
              <w:widowControl w:val="0"/>
              <w:numPr>
                <w:ilvl w:val="0"/>
                <w:numId w:val="22"/>
              </w:numPr>
              <w:tabs>
                <w:tab w:val="left" w:pos="170"/>
              </w:tabs>
              <w:autoSpaceDE w:val="0"/>
              <w:autoSpaceDN w:val="0"/>
              <w:adjustRightInd w:val="0"/>
              <w:spacing w:after="0"/>
              <w:rPr>
                <w:rFonts w:eastAsia="MS Mincho"/>
                <w:sz w:val="22"/>
                <w:szCs w:val="22"/>
              </w:rPr>
            </w:pPr>
            <w:r w:rsidRPr="00440EE6">
              <w:rPr>
                <w:rFonts w:eastAsia="MS Mincho"/>
                <w:sz w:val="22"/>
                <w:szCs w:val="22"/>
              </w:rPr>
              <w:t xml:space="preserve">опыт выполненных работ – 70 баллов </w:t>
            </w:r>
          </w:p>
          <w:p w14:paraId="6A785FB8" w14:textId="77777777" w:rsidR="00991294" w:rsidRPr="00440EE6" w:rsidRDefault="00991294" w:rsidP="00991294">
            <w:pPr>
              <w:widowControl w:val="0"/>
              <w:numPr>
                <w:ilvl w:val="0"/>
                <w:numId w:val="22"/>
              </w:numPr>
              <w:tabs>
                <w:tab w:val="left" w:pos="170"/>
              </w:tabs>
              <w:autoSpaceDE w:val="0"/>
              <w:autoSpaceDN w:val="0"/>
              <w:adjustRightInd w:val="0"/>
              <w:spacing w:after="0"/>
              <w:ind w:left="0" w:firstLine="0"/>
              <w:rPr>
                <w:rFonts w:eastAsia="MS Mincho"/>
                <w:sz w:val="22"/>
                <w:szCs w:val="22"/>
              </w:rPr>
            </w:pPr>
            <w:r w:rsidRPr="00440EE6">
              <w:rPr>
                <w:rFonts w:eastAsia="MS Mincho"/>
                <w:sz w:val="22"/>
                <w:szCs w:val="22"/>
              </w:rPr>
              <w:t>количество положительных отзывов (рекомендаций) по работам аналогичным предмету запроса предложений от Заказчиков – 30 баллов.</w:t>
            </w:r>
          </w:p>
          <w:p w14:paraId="1B06B9FC" w14:textId="6DB4B649" w:rsidR="00991294" w:rsidRPr="00440EE6" w:rsidRDefault="00991294" w:rsidP="00991294">
            <w:pPr>
              <w:widowControl w:val="0"/>
              <w:tabs>
                <w:tab w:val="left" w:pos="-94"/>
              </w:tabs>
              <w:autoSpaceDE w:val="0"/>
              <w:autoSpaceDN w:val="0"/>
              <w:adjustRightInd w:val="0"/>
              <w:spacing w:after="0"/>
              <w:ind w:firstLine="297"/>
              <w:rPr>
                <w:bCs/>
                <w:sz w:val="22"/>
              </w:rPr>
            </w:pPr>
          </w:p>
        </w:tc>
        <w:tc>
          <w:tcPr>
            <w:tcW w:w="3108" w:type="dxa"/>
          </w:tcPr>
          <w:p w14:paraId="38DE3167" w14:textId="4FBBD167" w:rsidR="00991294" w:rsidRPr="00440EE6" w:rsidRDefault="00991294" w:rsidP="00991294">
            <w:pPr>
              <w:widowControl w:val="0"/>
              <w:autoSpaceDE w:val="0"/>
              <w:autoSpaceDN w:val="0"/>
              <w:adjustRightInd w:val="0"/>
              <w:ind w:firstLine="0"/>
              <w:rPr>
                <w:sz w:val="22"/>
                <w:szCs w:val="22"/>
              </w:rPr>
            </w:pPr>
            <w:r w:rsidRPr="00440EE6">
              <w:rPr>
                <w:sz w:val="22"/>
                <w:szCs w:val="22"/>
              </w:rPr>
              <w:lastRenderedPageBreak/>
              <w:fldChar w:fldCharType="begin"/>
            </w:r>
            <w:r w:rsidRPr="00440EE6">
              <w:rPr>
                <w:sz w:val="22"/>
                <w:szCs w:val="22"/>
              </w:rPr>
              <w:instrText xml:space="preserve"> REF _Ref536016575 \r \h  \* MERGEFORMAT </w:instrText>
            </w:r>
            <w:r w:rsidRPr="00440EE6">
              <w:rPr>
                <w:sz w:val="22"/>
                <w:szCs w:val="22"/>
              </w:rPr>
            </w:r>
            <w:r w:rsidRPr="00440EE6">
              <w:rPr>
                <w:sz w:val="22"/>
                <w:szCs w:val="22"/>
              </w:rPr>
              <w:fldChar w:fldCharType="separate"/>
            </w:r>
            <w:r w:rsidR="00C15867">
              <w:rPr>
                <w:sz w:val="22"/>
                <w:szCs w:val="22"/>
              </w:rPr>
              <w:t>Форма 4</w:t>
            </w:r>
            <w:r w:rsidRPr="00440EE6">
              <w:rPr>
                <w:sz w:val="22"/>
                <w:szCs w:val="22"/>
              </w:rPr>
              <w:fldChar w:fldCharType="end"/>
            </w:r>
          </w:p>
          <w:p w14:paraId="6C19C1E6" w14:textId="65F0679F" w:rsidR="00991294" w:rsidRPr="00440EE6" w:rsidRDefault="00991294" w:rsidP="00991294">
            <w:pPr>
              <w:tabs>
                <w:tab w:val="left" w:pos="1134"/>
              </w:tabs>
              <w:ind w:firstLine="0"/>
              <w:rPr>
                <w:sz w:val="22"/>
                <w:szCs w:val="22"/>
              </w:rPr>
            </w:pPr>
          </w:p>
        </w:tc>
      </w:tr>
      <w:tr w:rsidR="00991294" w:rsidRPr="00440EE6" w14:paraId="3423163B" w14:textId="77777777" w:rsidTr="00C5079C">
        <w:trPr>
          <w:trHeight w:val="563"/>
        </w:trPr>
        <w:tc>
          <w:tcPr>
            <w:tcW w:w="9839" w:type="dxa"/>
            <w:gridSpan w:val="6"/>
            <w:shd w:val="clear" w:color="auto" w:fill="F2F2F2" w:themeFill="background1" w:themeFillShade="F2"/>
          </w:tcPr>
          <w:p w14:paraId="519F1694" w14:textId="77777777" w:rsidR="00991294" w:rsidRDefault="00991294" w:rsidP="00991294">
            <w:pPr>
              <w:widowControl w:val="0"/>
              <w:tabs>
                <w:tab w:val="left" w:pos="-94"/>
              </w:tabs>
              <w:autoSpaceDE w:val="0"/>
              <w:autoSpaceDN w:val="0"/>
              <w:adjustRightInd w:val="0"/>
              <w:spacing w:after="0"/>
              <w:ind w:firstLine="626"/>
              <w:rPr>
                <w:rFonts w:eastAsia="MS Mincho"/>
                <w:sz w:val="22"/>
                <w:szCs w:val="22"/>
              </w:rPr>
            </w:pPr>
            <w:r w:rsidRPr="00440EE6">
              <w:rPr>
                <w:rFonts w:eastAsia="MS Mincho"/>
                <w:sz w:val="22"/>
                <w:szCs w:val="22"/>
              </w:rPr>
              <w:t>Сумма максимальных значений каждого подкритерия должна составлять 100 баллов, баллы складываются и умножаются на значимость критерия. Исполнение гарантийного обязательства осуществляется участником, с которым заключается договор, без взимания дополнительной платы, кроме цены договора.</w:t>
            </w:r>
          </w:p>
          <w:p w14:paraId="11C1755B" w14:textId="08020C50" w:rsidR="00991294" w:rsidRPr="00440EE6" w:rsidRDefault="00991294" w:rsidP="00991294">
            <w:pPr>
              <w:widowControl w:val="0"/>
              <w:tabs>
                <w:tab w:val="left" w:pos="-94"/>
              </w:tabs>
              <w:autoSpaceDE w:val="0"/>
              <w:autoSpaceDN w:val="0"/>
              <w:adjustRightInd w:val="0"/>
              <w:spacing w:after="0"/>
              <w:ind w:firstLine="626"/>
              <w:rPr>
                <w:rFonts w:eastAsia="MS Mincho"/>
                <w:sz w:val="22"/>
                <w:szCs w:val="22"/>
              </w:rPr>
            </w:pPr>
            <w:r w:rsidRPr="00440EE6">
              <w:rPr>
                <w:rFonts w:eastAsia="MS Mincho"/>
                <w:sz w:val="22"/>
                <w:szCs w:val="22"/>
              </w:rPr>
              <w:t>Итоговый рейтинг заявки рассчитывается путем сложения рейтингов по каждому критерию оценки заявки, установленному в документации о проведении запроса предложений, умноженных на их значимость.</w:t>
            </w:r>
          </w:p>
          <w:p w14:paraId="45BFDE21" w14:textId="77777777" w:rsidR="00991294" w:rsidRPr="00440EE6" w:rsidRDefault="00991294" w:rsidP="00991294">
            <w:pPr>
              <w:widowControl w:val="0"/>
              <w:tabs>
                <w:tab w:val="left" w:pos="-94"/>
              </w:tabs>
              <w:autoSpaceDE w:val="0"/>
              <w:autoSpaceDN w:val="0"/>
              <w:adjustRightInd w:val="0"/>
              <w:spacing w:after="0"/>
              <w:ind w:firstLine="626"/>
              <w:rPr>
                <w:rFonts w:eastAsia="MS Mincho"/>
                <w:sz w:val="22"/>
                <w:szCs w:val="22"/>
              </w:rPr>
            </w:pPr>
            <w:r w:rsidRPr="00440EE6">
              <w:rPr>
                <w:rFonts w:eastAsia="MS Mincho"/>
                <w:sz w:val="22"/>
                <w:szCs w:val="22"/>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 Заявке, набравшей наибольший итоговый рейтинг, присваивается первый номер.</w:t>
            </w:r>
          </w:p>
          <w:p w14:paraId="4C2B4C83" w14:textId="6CB9690F" w:rsidR="00991294" w:rsidRPr="00440EE6" w:rsidRDefault="00991294" w:rsidP="00991294">
            <w:pPr>
              <w:tabs>
                <w:tab w:val="left" w:pos="1134"/>
              </w:tabs>
              <w:ind w:firstLine="626"/>
              <w:rPr>
                <w:sz w:val="22"/>
                <w:szCs w:val="22"/>
              </w:rPr>
            </w:pPr>
            <w:r w:rsidRPr="00440EE6">
              <w:rPr>
                <w:rFonts w:eastAsia="MS Mincho"/>
                <w:sz w:val="22"/>
                <w:lang w:eastAsia="en-US"/>
              </w:rPr>
              <w:t>В случае, если участники запроса предложений по результатам оценки набрали одинаковый наибольший итоговый рейтинг, лучшей считается заявка участника, предложившего лучшее среди данных участников значение по критерию, имеющему наибольший коэффициент весомости запроса предложений, который предложил лучшие условия исполнения договора, и заявке на участие, в запросе предложений которого присвоен первый номер.</w:t>
            </w:r>
          </w:p>
        </w:tc>
      </w:tr>
    </w:tbl>
    <w:p w14:paraId="3AE6F1A9" w14:textId="77777777" w:rsidR="006B46BA" w:rsidRPr="00440EE6" w:rsidRDefault="006B46BA" w:rsidP="004A4AC9">
      <w:pPr>
        <w:tabs>
          <w:tab w:val="left" w:pos="1943"/>
        </w:tabs>
        <w:ind w:firstLine="0"/>
        <w:rPr>
          <w:sz w:val="22"/>
          <w:szCs w:val="22"/>
        </w:rPr>
        <w:sectPr w:rsidR="006B46BA" w:rsidRPr="00440EE6" w:rsidSect="00C5079C">
          <w:footerReference w:type="default" r:id="rId28"/>
          <w:pgSz w:w="11906" w:h="16838"/>
          <w:pgMar w:top="567" w:right="567" w:bottom="567" w:left="1134" w:header="709" w:footer="709" w:gutter="0"/>
          <w:cols w:space="708"/>
          <w:docGrid w:linePitch="360"/>
        </w:sectPr>
      </w:pPr>
    </w:p>
    <w:p w14:paraId="2784F195" w14:textId="76880FE7" w:rsidR="004C4AA5" w:rsidRPr="00440EE6" w:rsidRDefault="005E6AE3" w:rsidP="004C4AA5">
      <w:pPr>
        <w:pStyle w:val="1"/>
        <w:pageBreakBefore/>
        <w:numPr>
          <w:ilvl w:val="0"/>
          <w:numId w:val="15"/>
        </w:numPr>
        <w:suppressAutoHyphens/>
        <w:ind w:left="0" w:firstLine="0"/>
        <w:jc w:val="left"/>
        <w:rPr>
          <w:rFonts w:ascii="Times New Roman" w:eastAsia="Times New Roman" w:hAnsi="Times New Roman" w:cs="Times New Roman"/>
          <w:color w:val="auto"/>
          <w:kern w:val="28"/>
          <w:sz w:val="22"/>
          <w:szCs w:val="22"/>
        </w:rPr>
      </w:pPr>
      <w:r w:rsidRPr="00440EE6">
        <w:rPr>
          <w:rFonts w:ascii="Times New Roman" w:hAnsi="Times New Roman" w:cs="Times New Roman"/>
          <w:color w:val="auto"/>
          <w:sz w:val="22"/>
          <w:szCs w:val="22"/>
        </w:rPr>
        <w:lastRenderedPageBreak/>
        <w:tab/>
      </w:r>
      <w:r w:rsidR="004C4AA5" w:rsidRPr="00440EE6">
        <w:rPr>
          <w:rFonts w:ascii="Times New Roman" w:hAnsi="Times New Roman" w:cs="Times New Roman"/>
          <w:color w:val="auto"/>
          <w:sz w:val="22"/>
          <w:szCs w:val="22"/>
        </w:rPr>
        <w:t xml:space="preserve">                   ТЕХНИЧЕСКОЕ</w:t>
      </w:r>
      <w:r w:rsidR="004C4AA5" w:rsidRPr="00440EE6">
        <w:rPr>
          <w:rFonts w:ascii="Times New Roman" w:eastAsia="Times New Roman" w:hAnsi="Times New Roman" w:cs="Times New Roman"/>
          <w:color w:val="auto"/>
          <w:kern w:val="28"/>
          <w:sz w:val="22"/>
          <w:szCs w:val="22"/>
        </w:rPr>
        <w:t xml:space="preserve"> ЗАДАНИЕ</w:t>
      </w:r>
    </w:p>
    <w:p w14:paraId="765CA04B" w14:textId="3A8F30A6" w:rsidR="00F361E7" w:rsidRPr="00F361E7" w:rsidRDefault="00DF6791" w:rsidP="00F361E7">
      <w:pPr>
        <w:jc w:val="center"/>
        <w:rPr>
          <w:rFonts w:eastAsiaTheme="minorHAnsi"/>
          <w:sz w:val="22"/>
          <w:szCs w:val="22"/>
          <w:lang w:eastAsia="en-US"/>
        </w:rPr>
      </w:pPr>
      <w:r w:rsidRPr="002F6353">
        <w:rPr>
          <w:rFonts w:eastAsiaTheme="minorHAnsi"/>
          <w:sz w:val="22"/>
          <w:szCs w:val="22"/>
          <w:lang w:eastAsia="en-US"/>
        </w:rPr>
        <w:t xml:space="preserve">на </w:t>
      </w:r>
      <w:r w:rsidR="00F361E7" w:rsidRPr="00F361E7">
        <w:rPr>
          <w:rFonts w:eastAsiaTheme="minorHAnsi"/>
          <w:sz w:val="22"/>
          <w:szCs w:val="22"/>
          <w:lang w:eastAsia="en-US"/>
        </w:rPr>
        <w:t>приобретение печатной продукции для СОП, ТБ</w:t>
      </w:r>
    </w:p>
    <w:p w14:paraId="24F90240" w14:textId="5A7E4E50" w:rsidR="002F6353" w:rsidRPr="002F6353" w:rsidRDefault="00F361E7" w:rsidP="00F361E7">
      <w:pPr>
        <w:jc w:val="center"/>
        <w:rPr>
          <w:rFonts w:eastAsiaTheme="minorHAnsi"/>
          <w:sz w:val="22"/>
          <w:szCs w:val="22"/>
          <w:lang w:eastAsia="en-US"/>
        </w:rPr>
      </w:pPr>
      <w:r w:rsidRPr="00F361E7">
        <w:rPr>
          <w:rFonts w:eastAsiaTheme="minorHAnsi"/>
          <w:sz w:val="22"/>
          <w:szCs w:val="22"/>
          <w:lang w:eastAsia="en-US"/>
        </w:rPr>
        <w:t>(посадочные талоны, багажные бирки, стикеры) для нужд ФКП «Аэропорты Чукотки»</w:t>
      </w:r>
      <w:r w:rsidR="002F6353" w:rsidRPr="002F6353">
        <w:rPr>
          <w:rFonts w:eastAsiaTheme="minorHAnsi"/>
          <w:sz w:val="22"/>
          <w:szCs w:val="22"/>
          <w:lang w:eastAsia="en-US"/>
        </w:rPr>
        <w:t>.</w:t>
      </w:r>
    </w:p>
    <w:p w14:paraId="46A94CB9" w14:textId="3A1FCF8B" w:rsidR="00CC4BA7" w:rsidRPr="009C5B51" w:rsidRDefault="00CC4BA7" w:rsidP="002F6353">
      <w:pPr>
        <w:pStyle w:val="af6"/>
        <w:jc w:val="center"/>
        <w:rPr>
          <w:sz w:val="22"/>
          <w:szCs w:val="22"/>
        </w:rPr>
      </w:pPr>
    </w:p>
    <w:p w14:paraId="1776FA02" w14:textId="77777777" w:rsidR="00F361E7" w:rsidRPr="00F361E7" w:rsidRDefault="00F361E7" w:rsidP="00F361E7">
      <w:pPr>
        <w:spacing w:after="200" w:line="276" w:lineRule="auto"/>
        <w:ind w:firstLine="0"/>
        <w:rPr>
          <w:rFonts w:eastAsiaTheme="minorHAnsi"/>
          <w:sz w:val="22"/>
          <w:szCs w:val="22"/>
          <w:lang w:eastAsia="en-US"/>
        </w:rPr>
      </w:pPr>
    </w:p>
    <w:tbl>
      <w:tblPr>
        <w:tblStyle w:val="a9"/>
        <w:tblW w:w="9526" w:type="dxa"/>
        <w:tblInd w:w="108" w:type="dxa"/>
        <w:tblLayout w:type="fixed"/>
        <w:tblLook w:val="04A0" w:firstRow="1" w:lastRow="0" w:firstColumn="1" w:lastColumn="0" w:noHBand="0" w:noVBand="1"/>
      </w:tblPr>
      <w:tblGrid>
        <w:gridCol w:w="567"/>
        <w:gridCol w:w="5699"/>
        <w:gridCol w:w="1276"/>
        <w:gridCol w:w="1984"/>
      </w:tblGrid>
      <w:tr w:rsidR="00F361E7" w:rsidRPr="00F361E7" w14:paraId="37BB1008" w14:textId="77777777" w:rsidTr="00F361E7">
        <w:trPr>
          <w:trHeight w:val="539"/>
        </w:trPr>
        <w:tc>
          <w:tcPr>
            <w:tcW w:w="567" w:type="dxa"/>
          </w:tcPr>
          <w:p w14:paraId="4A61D965" w14:textId="77777777" w:rsidR="00F361E7" w:rsidRPr="00F361E7" w:rsidRDefault="00F361E7" w:rsidP="00F361E7">
            <w:pPr>
              <w:spacing w:after="0"/>
              <w:ind w:firstLine="0"/>
              <w:jc w:val="center"/>
              <w:rPr>
                <w:rFonts w:eastAsiaTheme="minorHAnsi"/>
                <w:sz w:val="22"/>
                <w:szCs w:val="22"/>
                <w:lang w:eastAsia="en-US"/>
              </w:rPr>
            </w:pPr>
            <w:r w:rsidRPr="00F361E7">
              <w:rPr>
                <w:rFonts w:eastAsiaTheme="minorHAnsi"/>
                <w:sz w:val="22"/>
                <w:szCs w:val="22"/>
                <w:lang w:eastAsia="en-US"/>
              </w:rPr>
              <w:t>№</w:t>
            </w:r>
          </w:p>
          <w:p w14:paraId="26DDDA26" w14:textId="77777777" w:rsidR="00F361E7" w:rsidRPr="00F361E7" w:rsidRDefault="00F361E7" w:rsidP="00F361E7">
            <w:pPr>
              <w:spacing w:after="0"/>
              <w:ind w:firstLine="0"/>
              <w:jc w:val="center"/>
              <w:rPr>
                <w:rFonts w:eastAsiaTheme="minorHAnsi"/>
                <w:sz w:val="22"/>
                <w:szCs w:val="22"/>
                <w:lang w:eastAsia="en-US"/>
              </w:rPr>
            </w:pPr>
            <w:r w:rsidRPr="00F361E7">
              <w:rPr>
                <w:rFonts w:eastAsiaTheme="minorHAnsi"/>
                <w:sz w:val="22"/>
                <w:szCs w:val="22"/>
                <w:lang w:eastAsia="en-US"/>
              </w:rPr>
              <w:t>п/п</w:t>
            </w:r>
          </w:p>
        </w:tc>
        <w:tc>
          <w:tcPr>
            <w:tcW w:w="5699" w:type="dxa"/>
          </w:tcPr>
          <w:p w14:paraId="2806B135" w14:textId="77777777" w:rsidR="00F361E7" w:rsidRPr="00F361E7" w:rsidRDefault="00F361E7" w:rsidP="00F361E7">
            <w:pPr>
              <w:spacing w:after="0"/>
              <w:ind w:firstLine="0"/>
              <w:jc w:val="center"/>
              <w:rPr>
                <w:rFonts w:eastAsiaTheme="minorHAnsi"/>
                <w:sz w:val="22"/>
                <w:szCs w:val="22"/>
                <w:lang w:eastAsia="en-US"/>
              </w:rPr>
            </w:pPr>
            <w:r w:rsidRPr="00F361E7">
              <w:rPr>
                <w:rFonts w:eastAsiaTheme="minorHAnsi"/>
                <w:sz w:val="22"/>
                <w:szCs w:val="22"/>
                <w:lang w:eastAsia="en-US"/>
              </w:rPr>
              <w:t>Наименование товара</w:t>
            </w:r>
          </w:p>
        </w:tc>
        <w:tc>
          <w:tcPr>
            <w:tcW w:w="1276" w:type="dxa"/>
          </w:tcPr>
          <w:p w14:paraId="23C90A15" w14:textId="77777777" w:rsidR="00F361E7" w:rsidRPr="00F361E7" w:rsidRDefault="00F361E7" w:rsidP="00F361E7">
            <w:pPr>
              <w:spacing w:after="0"/>
              <w:ind w:firstLine="0"/>
              <w:jc w:val="center"/>
              <w:rPr>
                <w:rFonts w:eastAsiaTheme="minorHAnsi"/>
                <w:sz w:val="22"/>
                <w:szCs w:val="22"/>
                <w:lang w:eastAsia="en-US"/>
              </w:rPr>
            </w:pPr>
            <w:r w:rsidRPr="00F361E7">
              <w:rPr>
                <w:rFonts w:eastAsiaTheme="minorHAnsi"/>
                <w:sz w:val="22"/>
                <w:szCs w:val="22"/>
                <w:lang w:eastAsia="en-US"/>
              </w:rPr>
              <w:t>Единица</w:t>
            </w:r>
          </w:p>
          <w:p w14:paraId="72949A92" w14:textId="77777777" w:rsidR="00F361E7" w:rsidRPr="00F361E7" w:rsidRDefault="00F361E7" w:rsidP="00F361E7">
            <w:pPr>
              <w:spacing w:after="0"/>
              <w:ind w:firstLine="0"/>
              <w:jc w:val="center"/>
              <w:rPr>
                <w:rFonts w:eastAsiaTheme="minorHAnsi"/>
                <w:sz w:val="22"/>
                <w:szCs w:val="22"/>
                <w:lang w:eastAsia="en-US"/>
              </w:rPr>
            </w:pPr>
            <w:r w:rsidRPr="00F361E7">
              <w:rPr>
                <w:rFonts w:eastAsiaTheme="minorHAnsi"/>
                <w:sz w:val="22"/>
                <w:szCs w:val="22"/>
                <w:lang w:eastAsia="en-US"/>
              </w:rPr>
              <w:t>измерения</w:t>
            </w:r>
          </w:p>
          <w:p w14:paraId="49FAD62A" w14:textId="77777777" w:rsidR="00F361E7" w:rsidRPr="00F361E7" w:rsidRDefault="00F361E7" w:rsidP="00F361E7">
            <w:pPr>
              <w:spacing w:after="0"/>
              <w:ind w:firstLine="0"/>
              <w:jc w:val="center"/>
              <w:rPr>
                <w:rFonts w:eastAsiaTheme="minorHAnsi"/>
                <w:sz w:val="22"/>
                <w:szCs w:val="22"/>
                <w:lang w:eastAsia="en-US"/>
              </w:rPr>
            </w:pPr>
          </w:p>
        </w:tc>
        <w:tc>
          <w:tcPr>
            <w:tcW w:w="1984" w:type="dxa"/>
          </w:tcPr>
          <w:p w14:paraId="36F6DE4D" w14:textId="77777777" w:rsidR="00F361E7" w:rsidRPr="00F361E7" w:rsidRDefault="00F361E7" w:rsidP="00F361E7">
            <w:pPr>
              <w:spacing w:after="0"/>
              <w:ind w:firstLine="0"/>
              <w:jc w:val="center"/>
              <w:rPr>
                <w:rFonts w:eastAsiaTheme="minorHAnsi"/>
                <w:sz w:val="22"/>
                <w:szCs w:val="22"/>
                <w:lang w:eastAsia="en-US"/>
              </w:rPr>
            </w:pPr>
            <w:r w:rsidRPr="00F361E7">
              <w:rPr>
                <w:rFonts w:eastAsiaTheme="minorHAnsi"/>
                <w:sz w:val="22"/>
                <w:szCs w:val="22"/>
                <w:lang w:eastAsia="en-US"/>
              </w:rPr>
              <w:t>Количество</w:t>
            </w:r>
          </w:p>
        </w:tc>
      </w:tr>
      <w:tr w:rsidR="00F361E7" w:rsidRPr="00F361E7" w14:paraId="45407BF4" w14:textId="77777777" w:rsidTr="00F361E7">
        <w:trPr>
          <w:trHeight w:val="437"/>
        </w:trPr>
        <w:tc>
          <w:tcPr>
            <w:tcW w:w="567" w:type="dxa"/>
            <w:vAlign w:val="center"/>
          </w:tcPr>
          <w:p w14:paraId="1E62D781" w14:textId="77777777" w:rsidR="00F361E7" w:rsidRPr="00F361E7" w:rsidRDefault="00F361E7" w:rsidP="00F361E7">
            <w:pPr>
              <w:spacing w:after="0"/>
              <w:ind w:firstLine="0"/>
              <w:jc w:val="center"/>
              <w:rPr>
                <w:rFonts w:eastAsiaTheme="minorHAnsi"/>
                <w:sz w:val="22"/>
                <w:szCs w:val="22"/>
                <w:lang w:eastAsia="en-US"/>
              </w:rPr>
            </w:pPr>
            <w:r w:rsidRPr="00F361E7">
              <w:rPr>
                <w:rFonts w:eastAsiaTheme="minorHAnsi"/>
                <w:sz w:val="22"/>
                <w:szCs w:val="22"/>
                <w:lang w:eastAsia="en-US"/>
              </w:rPr>
              <w:t>1.</w:t>
            </w:r>
          </w:p>
        </w:tc>
        <w:tc>
          <w:tcPr>
            <w:tcW w:w="5699" w:type="dxa"/>
            <w:vAlign w:val="center"/>
          </w:tcPr>
          <w:p w14:paraId="50F2261C" w14:textId="59F36FB7" w:rsidR="00F361E7" w:rsidRPr="00F361E7" w:rsidRDefault="00F361E7" w:rsidP="00F361E7">
            <w:pPr>
              <w:spacing w:after="0"/>
              <w:ind w:firstLine="0"/>
              <w:jc w:val="left"/>
              <w:rPr>
                <w:rFonts w:eastAsiaTheme="minorHAnsi"/>
                <w:sz w:val="22"/>
                <w:szCs w:val="22"/>
                <w:lang w:eastAsia="en-US"/>
              </w:rPr>
            </w:pPr>
            <w:r w:rsidRPr="00F361E7">
              <w:rPr>
                <w:rFonts w:eastAsiaTheme="minorHAnsi"/>
                <w:sz w:val="22"/>
                <w:szCs w:val="22"/>
                <w:lang w:eastAsia="en-US"/>
              </w:rPr>
              <w:t>Наклейка «Грузовой манифест»</w:t>
            </w:r>
          </w:p>
        </w:tc>
        <w:tc>
          <w:tcPr>
            <w:tcW w:w="1276" w:type="dxa"/>
            <w:vAlign w:val="center"/>
          </w:tcPr>
          <w:p w14:paraId="74ACED7D" w14:textId="4FE37C73" w:rsidR="00F361E7" w:rsidRPr="00F361E7" w:rsidRDefault="00F361E7" w:rsidP="00F361E7">
            <w:pPr>
              <w:spacing w:after="0"/>
              <w:ind w:firstLine="0"/>
              <w:jc w:val="center"/>
              <w:rPr>
                <w:rFonts w:eastAsiaTheme="minorHAnsi"/>
                <w:sz w:val="22"/>
                <w:szCs w:val="22"/>
                <w:lang w:eastAsia="en-US"/>
              </w:rPr>
            </w:pPr>
            <w:r>
              <w:rPr>
                <w:rFonts w:eastAsiaTheme="minorHAnsi"/>
                <w:sz w:val="22"/>
                <w:szCs w:val="22"/>
                <w:lang w:eastAsia="en-US"/>
              </w:rPr>
              <w:t>ш</w:t>
            </w:r>
            <w:r w:rsidRPr="00F361E7">
              <w:rPr>
                <w:rFonts w:eastAsiaTheme="minorHAnsi"/>
                <w:sz w:val="22"/>
                <w:szCs w:val="22"/>
                <w:lang w:eastAsia="en-US"/>
              </w:rPr>
              <w:t>т</w:t>
            </w:r>
            <w:r>
              <w:rPr>
                <w:rFonts w:eastAsiaTheme="minorHAnsi"/>
                <w:sz w:val="22"/>
                <w:szCs w:val="22"/>
                <w:lang w:eastAsia="en-US"/>
              </w:rPr>
              <w:t>.</w:t>
            </w:r>
          </w:p>
        </w:tc>
        <w:tc>
          <w:tcPr>
            <w:tcW w:w="1984" w:type="dxa"/>
            <w:vAlign w:val="center"/>
          </w:tcPr>
          <w:p w14:paraId="291FD524" w14:textId="77777777" w:rsidR="00F361E7" w:rsidRPr="00F361E7" w:rsidRDefault="00F361E7" w:rsidP="00F361E7">
            <w:pPr>
              <w:spacing w:after="0"/>
              <w:ind w:firstLine="0"/>
              <w:jc w:val="center"/>
              <w:rPr>
                <w:rFonts w:eastAsiaTheme="minorHAnsi"/>
                <w:sz w:val="22"/>
                <w:szCs w:val="22"/>
                <w:lang w:eastAsia="en-US"/>
              </w:rPr>
            </w:pPr>
            <w:r w:rsidRPr="00F361E7">
              <w:rPr>
                <w:rFonts w:eastAsiaTheme="minorHAnsi"/>
                <w:sz w:val="22"/>
                <w:szCs w:val="22"/>
                <w:lang w:eastAsia="en-US"/>
              </w:rPr>
              <w:t>50 000</w:t>
            </w:r>
          </w:p>
        </w:tc>
      </w:tr>
      <w:tr w:rsidR="00F361E7" w:rsidRPr="00F361E7" w14:paraId="0C9D227A" w14:textId="77777777" w:rsidTr="00F361E7">
        <w:trPr>
          <w:trHeight w:val="416"/>
        </w:trPr>
        <w:tc>
          <w:tcPr>
            <w:tcW w:w="567" w:type="dxa"/>
            <w:vAlign w:val="center"/>
          </w:tcPr>
          <w:p w14:paraId="55E00A1E" w14:textId="77777777" w:rsidR="00F361E7" w:rsidRPr="00F361E7" w:rsidRDefault="00F361E7" w:rsidP="00F361E7">
            <w:pPr>
              <w:spacing w:after="0"/>
              <w:ind w:firstLine="0"/>
              <w:jc w:val="center"/>
              <w:rPr>
                <w:rFonts w:eastAsiaTheme="minorHAnsi"/>
                <w:sz w:val="22"/>
                <w:szCs w:val="22"/>
                <w:lang w:eastAsia="en-US"/>
              </w:rPr>
            </w:pPr>
            <w:r w:rsidRPr="00F361E7">
              <w:rPr>
                <w:rFonts w:eastAsiaTheme="minorHAnsi"/>
                <w:sz w:val="22"/>
                <w:szCs w:val="22"/>
                <w:lang w:eastAsia="en-US"/>
              </w:rPr>
              <w:t>2.</w:t>
            </w:r>
          </w:p>
        </w:tc>
        <w:tc>
          <w:tcPr>
            <w:tcW w:w="5699" w:type="dxa"/>
            <w:vAlign w:val="center"/>
          </w:tcPr>
          <w:p w14:paraId="0EF10FDF" w14:textId="77777777" w:rsidR="00F361E7" w:rsidRPr="00F361E7" w:rsidRDefault="00F361E7" w:rsidP="00F361E7">
            <w:pPr>
              <w:spacing w:after="0"/>
              <w:ind w:firstLine="0"/>
              <w:jc w:val="left"/>
              <w:rPr>
                <w:rFonts w:eastAsiaTheme="minorHAnsi"/>
                <w:sz w:val="22"/>
                <w:szCs w:val="22"/>
                <w:lang w:eastAsia="en-US"/>
              </w:rPr>
            </w:pPr>
            <w:r w:rsidRPr="00F361E7">
              <w:rPr>
                <w:rFonts w:eastAsiaTheme="minorHAnsi"/>
                <w:sz w:val="22"/>
                <w:szCs w:val="22"/>
                <w:lang w:eastAsia="en-US"/>
              </w:rPr>
              <w:t>Посадочный талон</w:t>
            </w:r>
          </w:p>
        </w:tc>
        <w:tc>
          <w:tcPr>
            <w:tcW w:w="1276" w:type="dxa"/>
            <w:vAlign w:val="center"/>
          </w:tcPr>
          <w:p w14:paraId="50FA91DD" w14:textId="0301F17A" w:rsidR="00F361E7" w:rsidRPr="00F361E7" w:rsidRDefault="00F361E7" w:rsidP="00F361E7">
            <w:pPr>
              <w:spacing w:after="0"/>
              <w:ind w:firstLine="0"/>
              <w:jc w:val="center"/>
              <w:rPr>
                <w:rFonts w:eastAsiaTheme="minorHAnsi"/>
                <w:sz w:val="22"/>
                <w:szCs w:val="22"/>
                <w:lang w:eastAsia="en-US"/>
              </w:rPr>
            </w:pPr>
            <w:r>
              <w:rPr>
                <w:rFonts w:eastAsiaTheme="minorHAnsi"/>
                <w:sz w:val="22"/>
                <w:szCs w:val="22"/>
                <w:lang w:eastAsia="en-US"/>
              </w:rPr>
              <w:t>ш</w:t>
            </w:r>
            <w:r w:rsidRPr="00F361E7">
              <w:rPr>
                <w:rFonts w:eastAsiaTheme="minorHAnsi"/>
                <w:sz w:val="22"/>
                <w:szCs w:val="22"/>
                <w:lang w:eastAsia="en-US"/>
              </w:rPr>
              <w:t>т</w:t>
            </w:r>
            <w:r>
              <w:rPr>
                <w:rFonts w:eastAsiaTheme="minorHAnsi"/>
                <w:sz w:val="22"/>
                <w:szCs w:val="22"/>
                <w:lang w:eastAsia="en-US"/>
              </w:rPr>
              <w:t>.</w:t>
            </w:r>
          </w:p>
        </w:tc>
        <w:tc>
          <w:tcPr>
            <w:tcW w:w="1984" w:type="dxa"/>
            <w:vAlign w:val="center"/>
          </w:tcPr>
          <w:p w14:paraId="37BA9970" w14:textId="77777777" w:rsidR="00F361E7" w:rsidRPr="00F361E7" w:rsidRDefault="00F361E7" w:rsidP="00F361E7">
            <w:pPr>
              <w:spacing w:after="0"/>
              <w:ind w:firstLine="0"/>
              <w:jc w:val="center"/>
              <w:rPr>
                <w:rFonts w:eastAsiaTheme="minorHAnsi"/>
                <w:sz w:val="22"/>
                <w:szCs w:val="22"/>
                <w:lang w:eastAsia="en-US"/>
              </w:rPr>
            </w:pPr>
            <w:r w:rsidRPr="00F361E7">
              <w:rPr>
                <w:rFonts w:eastAsiaTheme="minorHAnsi"/>
                <w:sz w:val="22"/>
                <w:szCs w:val="22"/>
                <w:lang w:eastAsia="en-US"/>
              </w:rPr>
              <w:t>120 000</w:t>
            </w:r>
          </w:p>
        </w:tc>
      </w:tr>
      <w:tr w:rsidR="00F361E7" w:rsidRPr="00F361E7" w14:paraId="0FA48893" w14:textId="77777777" w:rsidTr="00F361E7">
        <w:trPr>
          <w:trHeight w:val="422"/>
        </w:trPr>
        <w:tc>
          <w:tcPr>
            <w:tcW w:w="567" w:type="dxa"/>
            <w:vAlign w:val="center"/>
          </w:tcPr>
          <w:p w14:paraId="03404C0F" w14:textId="77777777" w:rsidR="00F361E7" w:rsidRPr="00F361E7" w:rsidRDefault="00F361E7" w:rsidP="00F361E7">
            <w:pPr>
              <w:spacing w:after="0"/>
              <w:ind w:firstLine="0"/>
              <w:jc w:val="center"/>
              <w:rPr>
                <w:rFonts w:eastAsiaTheme="minorHAnsi"/>
                <w:sz w:val="22"/>
                <w:szCs w:val="22"/>
                <w:lang w:eastAsia="en-US"/>
              </w:rPr>
            </w:pPr>
            <w:r w:rsidRPr="00F361E7">
              <w:rPr>
                <w:rFonts w:eastAsiaTheme="minorHAnsi"/>
                <w:sz w:val="22"/>
                <w:szCs w:val="22"/>
                <w:lang w:eastAsia="en-US"/>
              </w:rPr>
              <w:t>3.</w:t>
            </w:r>
          </w:p>
        </w:tc>
        <w:tc>
          <w:tcPr>
            <w:tcW w:w="5699" w:type="dxa"/>
            <w:vAlign w:val="center"/>
          </w:tcPr>
          <w:p w14:paraId="54B29598" w14:textId="77777777" w:rsidR="00F361E7" w:rsidRPr="00F361E7" w:rsidRDefault="00F361E7" w:rsidP="00F361E7">
            <w:pPr>
              <w:spacing w:after="0"/>
              <w:ind w:firstLine="0"/>
              <w:jc w:val="left"/>
              <w:rPr>
                <w:rFonts w:eastAsiaTheme="minorHAnsi"/>
                <w:sz w:val="22"/>
                <w:szCs w:val="22"/>
                <w:lang w:eastAsia="en-US"/>
              </w:rPr>
            </w:pPr>
            <w:r w:rsidRPr="00F361E7">
              <w:rPr>
                <w:rFonts w:eastAsiaTheme="minorHAnsi"/>
                <w:sz w:val="22"/>
                <w:szCs w:val="22"/>
                <w:lang w:eastAsia="en-US"/>
              </w:rPr>
              <w:t>Бирка багажная</w:t>
            </w:r>
          </w:p>
        </w:tc>
        <w:tc>
          <w:tcPr>
            <w:tcW w:w="1276" w:type="dxa"/>
            <w:vAlign w:val="center"/>
          </w:tcPr>
          <w:p w14:paraId="6221C043" w14:textId="1959D858" w:rsidR="00F361E7" w:rsidRPr="00F361E7" w:rsidRDefault="00F361E7" w:rsidP="00F361E7">
            <w:pPr>
              <w:spacing w:after="0"/>
              <w:ind w:firstLine="0"/>
              <w:jc w:val="center"/>
              <w:rPr>
                <w:rFonts w:eastAsiaTheme="minorHAnsi"/>
                <w:sz w:val="22"/>
                <w:szCs w:val="22"/>
                <w:lang w:eastAsia="en-US"/>
              </w:rPr>
            </w:pPr>
            <w:r>
              <w:rPr>
                <w:rFonts w:eastAsiaTheme="minorHAnsi"/>
                <w:sz w:val="22"/>
                <w:szCs w:val="22"/>
                <w:lang w:eastAsia="en-US"/>
              </w:rPr>
              <w:t>ш</w:t>
            </w:r>
            <w:r w:rsidRPr="00F361E7">
              <w:rPr>
                <w:rFonts w:eastAsiaTheme="minorHAnsi"/>
                <w:sz w:val="22"/>
                <w:szCs w:val="22"/>
                <w:lang w:eastAsia="en-US"/>
              </w:rPr>
              <w:t>т</w:t>
            </w:r>
            <w:r>
              <w:rPr>
                <w:rFonts w:eastAsiaTheme="minorHAnsi"/>
                <w:sz w:val="22"/>
                <w:szCs w:val="22"/>
                <w:lang w:eastAsia="en-US"/>
              </w:rPr>
              <w:t>.</w:t>
            </w:r>
          </w:p>
        </w:tc>
        <w:tc>
          <w:tcPr>
            <w:tcW w:w="1984" w:type="dxa"/>
            <w:vAlign w:val="center"/>
          </w:tcPr>
          <w:p w14:paraId="43D9A53A" w14:textId="77777777" w:rsidR="00F361E7" w:rsidRPr="00F361E7" w:rsidRDefault="00F361E7" w:rsidP="00F361E7">
            <w:pPr>
              <w:spacing w:after="0"/>
              <w:ind w:firstLine="0"/>
              <w:jc w:val="center"/>
              <w:rPr>
                <w:rFonts w:eastAsiaTheme="minorHAnsi"/>
                <w:sz w:val="22"/>
                <w:szCs w:val="22"/>
                <w:lang w:eastAsia="en-US"/>
              </w:rPr>
            </w:pPr>
            <w:r w:rsidRPr="00F361E7">
              <w:rPr>
                <w:rFonts w:eastAsiaTheme="minorHAnsi"/>
                <w:sz w:val="22"/>
                <w:szCs w:val="22"/>
                <w:lang w:eastAsia="en-US"/>
              </w:rPr>
              <w:t>120 000</w:t>
            </w:r>
          </w:p>
        </w:tc>
      </w:tr>
      <w:tr w:rsidR="00F361E7" w:rsidRPr="00F361E7" w14:paraId="5081F2E6" w14:textId="77777777" w:rsidTr="00F361E7">
        <w:trPr>
          <w:trHeight w:val="422"/>
        </w:trPr>
        <w:tc>
          <w:tcPr>
            <w:tcW w:w="567" w:type="dxa"/>
            <w:vAlign w:val="center"/>
          </w:tcPr>
          <w:p w14:paraId="36183576" w14:textId="77777777" w:rsidR="00F361E7" w:rsidRPr="00F361E7" w:rsidRDefault="00F361E7" w:rsidP="00F361E7">
            <w:pPr>
              <w:spacing w:after="0"/>
              <w:ind w:firstLine="0"/>
              <w:jc w:val="center"/>
              <w:rPr>
                <w:rFonts w:eastAsiaTheme="minorHAnsi"/>
                <w:sz w:val="22"/>
                <w:szCs w:val="22"/>
                <w:lang w:eastAsia="en-US"/>
              </w:rPr>
            </w:pPr>
            <w:r w:rsidRPr="00F361E7">
              <w:rPr>
                <w:rFonts w:eastAsiaTheme="minorHAnsi"/>
                <w:sz w:val="22"/>
                <w:szCs w:val="22"/>
                <w:lang w:eastAsia="en-US"/>
              </w:rPr>
              <w:t>4.</w:t>
            </w:r>
          </w:p>
        </w:tc>
        <w:tc>
          <w:tcPr>
            <w:tcW w:w="5699" w:type="dxa"/>
            <w:vAlign w:val="center"/>
          </w:tcPr>
          <w:p w14:paraId="59C7C356" w14:textId="77777777" w:rsidR="00F361E7" w:rsidRPr="00F361E7" w:rsidRDefault="00F361E7" w:rsidP="00F361E7">
            <w:pPr>
              <w:spacing w:after="0"/>
              <w:ind w:firstLine="0"/>
              <w:jc w:val="left"/>
              <w:rPr>
                <w:rFonts w:eastAsiaTheme="minorHAnsi"/>
                <w:sz w:val="22"/>
                <w:szCs w:val="22"/>
                <w:lang w:eastAsia="en-US"/>
              </w:rPr>
            </w:pPr>
            <w:r w:rsidRPr="00F361E7">
              <w:rPr>
                <w:rFonts w:eastAsiaTheme="minorHAnsi"/>
                <w:sz w:val="22"/>
                <w:szCs w:val="22"/>
                <w:lang w:eastAsia="en-US"/>
              </w:rPr>
              <w:t>Бирка ручная кладь</w:t>
            </w:r>
          </w:p>
        </w:tc>
        <w:tc>
          <w:tcPr>
            <w:tcW w:w="1276" w:type="dxa"/>
            <w:vAlign w:val="center"/>
          </w:tcPr>
          <w:p w14:paraId="5F9DA16B" w14:textId="3E65FD79" w:rsidR="00F361E7" w:rsidRPr="00F361E7" w:rsidRDefault="00F361E7" w:rsidP="00F361E7">
            <w:pPr>
              <w:spacing w:after="0"/>
              <w:ind w:firstLine="0"/>
              <w:jc w:val="center"/>
              <w:rPr>
                <w:rFonts w:eastAsiaTheme="minorHAnsi"/>
                <w:sz w:val="22"/>
                <w:szCs w:val="22"/>
                <w:lang w:eastAsia="en-US"/>
              </w:rPr>
            </w:pPr>
            <w:r>
              <w:rPr>
                <w:rFonts w:eastAsiaTheme="minorHAnsi"/>
                <w:sz w:val="22"/>
                <w:szCs w:val="22"/>
                <w:lang w:eastAsia="en-US"/>
              </w:rPr>
              <w:t>ш</w:t>
            </w:r>
            <w:r w:rsidRPr="00F361E7">
              <w:rPr>
                <w:rFonts w:eastAsiaTheme="minorHAnsi"/>
                <w:sz w:val="22"/>
                <w:szCs w:val="22"/>
                <w:lang w:eastAsia="en-US"/>
              </w:rPr>
              <w:t>т</w:t>
            </w:r>
            <w:r>
              <w:rPr>
                <w:rFonts w:eastAsiaTheme="minorHAnsi"/>
                <w:sz w:val="22"/>
                <w:szCs w:val="22"/>
                <w:lang w:eastAsia="en-US"/>
              </w:rPr>
              <w:t>.</w:t>
            </w:r>
          </w:p>
        </w:tc>
        <w:tc>
          <w:tcPr>
            <w:tcW w:w="1984" w:type="dxa"/>
            <w:vAlign w:val="center"/>
          </w:tcPr>
          <w:p w14:paraId="3D466448" w14:textId="77777777" w:rsidR="00F361E7" w:rsidRPr="00F361E7" w:rsidRDefault="00F361E7" w:rsidP="00F361E7">
            <w:pPr>
              <w:spacing w:after="0"/>
              <w:ind w:firstLine="0"/>
              <w:jc w:val="center"/>
              <w:rPr>
                <w:rFonts w:eastAsiaTheme="minorHAnsi"/>
                <w:sz w:val="22"/>
                <w:szCs w:val="22"/>
                <w:lang w:eastAsia="en-US"/>
              </w:rPr>
            </w:pPr>
            <w:r w:rsidRPr="00F361E7">
              <w:rPr>
                <w:rFonts w:eastAsiaTheme="minorHAnsi"/>
                <w:sz w:val="22"/>
                <w:szCs w:val="22"/>
                <w:lang w:eastAsia="en-US"/>
              </w:rPr>
              <w:t>100 000</w:t>
            </w:r>
          </w:p>
        </w:tc>
      </w:tr>
      <w:tr w:rsidR="00F361E7" w:rsidRPr="00F361E7" w14:paraId="6AF60A83" w14:textId="77777777" w:rsidTr="00F361E7">
        <w:trPr>
          <w:trHeight w:val="422"/>
        </w:trPr>
        <w:tc>
          <w:tcPr>
            <w:tcW w:w="567" w:type="dxa"/>
            <w:vAlign w:val="center"/>
          </w:tcPr>
          <w:p w14:paraId="24504C1B" w14:textId="77777777" w:rsidR="00F361E7" w:rsidRPr="00F361E7" w:rsidRDefault="00F361E7" w:rsidP="00F361E7">
            <w:pPr>
              <w:spacing w:after="0"/>
              <w:ind w:firstLine="0"/>
              <w:jc w:val="center"/>
              <w:rPr>
                <w:rFonts w:eastAsiaTheme="minorHAnsi"/>
                <w:sz w:val="22"/>
                <w:szCs w:val="22"/>
                <w:lang w:eastAsia="en-US"/>
              </w:rPr>
            </w:pPr>
            <w:r w:rsidRPr="00F361E7">
              <w:rPr>
                <w:rFonts w:eastAsiaTheme="minorHAnsi"/>
                <w:sz w:val="22"/>
                <w:szCs w:val="22"/>
                <w:lang w:eastAsia="en-US"/>
              </w:rPr>
              <w:t>5.</w:t>
            </w:r>
          </w:p>
        </w:tc>
        <w:tc>
          <w:tcPr>
            <w:tcW w:w="5699" w:type="dxa"/>
            <w:vAlign w:val="center"/>
          </w:tcPr>
          <w:p w14:paraId="37846686" w14:textId="77777777" w:rsidR="00F361E7" w:rsidRPr="00F361E7" w:rsidRDefault="00F361E7" w:rsidP="00F361E7">
            <w:pPr>
              <w:spacing w:after="0"/>
              <w:ind w:firstLine="0"/>
              <w:jc w:val="left"/>
              <w:rPr>
                <w:rFonts w:eastAsiaTheme="minorHAnsi"/>
                <w:sz w:val="22"/>
                <w:szCs w:val="22"/>
                <w:lang w:eastAsia="en-US"/>
              </w:rPr>
            </w:pPr>
            <w:r w:rsidRPr="00F361E7">
              <w:rPr>
                <w:rFonts w:eastAsiaTheme="minorHAnsi"/>
                <w:sz w:val="22"/>
                <w:szCs w:val="22"/>
                <w:lang w:eastAsia="en-US"/>
              </w:rPr>
              <w:t>Этикетка Транспортная безопасность «Досмотрено»</w:t>
            </w:r>
          </w:p>
        </w:tc>
        <w:tc>
          <w:tcPr>
            <w:tcW w:w="1276" w:type="dxa"/>
            <w:vAlign w:val="center"/>
          </w:tcPr>
          <w:p w14:paraId="6D5DFDCA" w14:textId="18A021C6" w:rsidR="00F361E7" w:rsidRPr="00F361E7" w:rsidRDefault="00F361E7" w:rsidP="00F361E7">
            <w:pPr>
              <w:spacing w:after="0"/>
              <w:ind w:firstLine="0"/>
              <w:jc w:val="center"/>
              <w:rPr>
                <w:rFonts w:eastAsiaTheme="minorHAnsi"/>
                <w:sz w:val="22"/>
                <w:szCs w:val="22"/>
                <w:lang w:eastAsia="en-US"/>
              </w:rPr>
            </w:pPr>
            <w:r>
              <w:rPr>
                <w:rFonts w:eastAsiaTheme="minorHAnsi"/>
                <w:sz w:val="22"/>
                <w:szCs w:val="22"/>
                <w:lang w:eastAsia="en-US"/>
              </w:rPr>
              <w:t>ш</w:t>
            </w:r>
            <w:r w:rsidRPr="00F361E7">
              <w:rPr>
                <w:rFonts w:eastAsiaTheme="minorHAnsi"/>
                <w:sz w:val="22"/>
                <w:szCs w:val="22"/>
                <w:lang w:eastAsia="en-US"/>
              </w:rPr>
              <w:t>т</w:t>
            </w:r>
            <w:r>
              <w:rPr>
                <w:rFonts w:eastAsiaTheme="minorHAnsi"/>
                <w:sz w:val="22"/>
                <w:szCs w:val="22"/>
                <w:lang w:eastAsia="en-US"/>
              </w:rPr>
              <w:t>.</w:t>
            </w:r>
          </w:p>
        </w:tc>
        <w:tc>
          <w:tcPr>
            <w:tcW w:w="1984" w:type="dxa"/>
            <w:vAlign w:val="center"/>
          </w:tcPr>
          <w:p w14:paraId="49DE29CA" w14:textId="77777777" w:rsidR="00F361E7" w:rsidRPr="00F361E7" w:rsidRDefault="00F361E7" w:rsidP="00F361E7">
            <w:pPr>
              <w:spacing w:after="0"/>
              <w:ind w:firstLine="0"/>
              <w:jc w:val="center"/>
              <w:rPr>
                <w:rFonts w:eastAsiaTheme="minorHAnsi"/>
                <w:sz w:val="22"/>
                <w:szCs w:val="22"/>
                <w:lang w:eastAsia="en-US"/>
              </w:rPr>
            </w:pPr>
            <w:r w:rsidRPr="00F361E7">
              <w:rPr>
                <w:rFonts w:eastAsiaTheme="minorHAnsi"/>
                <w:sz w:val="22"/>
                <w:szCs w:val="22"/>
                <w:lang w:eastAsia="en-US"/>
              </w:rPr>
              <w:t>330 000</w:t>
            </w:r>
          </w:p>
        </w:tc>
      </w:tr>
    </w:tbl>
    <w:p w14:paraId="7BFE4583" w14:textId="77777777" w:rsidR="00F361E7" w:rsidRPr="00F361E7" w:rsidRDefault="00F361E7" w:rsidP="00F361E7">
      <w:pPr>
        <w:spacing w:after="200" w:line="276" w:lineRule="auto"/>
        <w:ind w:firstLine="0"/>
        <w:rPr>
          <w:rFonts w:eastAsiaTheme="minorHAnsi"/>
          <w:sz w:val="22"/>
          <w:szCs w:val="22"/>
          <w:lang w:eastAsia="en-US"/>
        </w:rPr>
      </w:pPr>
    </w:p>
    <w:p w14:paraId="64BDB197" w14:textId="77777777" w:rsidR="00F361E7" w:rsidRPr="00F361E7" w:rsidRDefault="00F361E7" w:rsidP="00F361E7">
      <w:pPr>
        <w:spacing w:after="200" w:line="276" w:lineRule="auto"/>
        <w:ind w:firstLine="0"/>
        <w:rPr>
          <w:rFonts w:eastAsiaTheme="minorHAnsi"/>
          <w:sz w:val="22"/>
          <w:szCs w:val="22"/>
          <w:lang w:eastAsia="en-US"/>
        </w:rPr>
      </w:pPr>
      <w:r w:rsidRPr="00F361E7">
        <w:rPr>
          <w:rFonts w:eastAsiaTheme="minorHAnsi"/>
          <w:sz w:val="22"/>
          <w:szCs w:val="22"/>
          <w:lang w:eastAsia="en-US"/>
        </w:rPr>
        <w:t xml:space="preserve">Технические характеристики: указаны в приложении. </w:t>
      </w:r>
    </w:p>
    <w:p w14:paraId="5C52E990" w14:textId="29A23728" w:rsidR="00F361E7" w:rsidRPr="00F361E7" w:rsidRDefault="00F361E7" w:rsidP="00F361E7">
      <w:pPr>
        <w:spacing w:after="200" w:line="276" w:lineRule="auto"/>
        <w:ind w:firstLine="0"/>
        <w:rPr>
          <w:rFonts w:eastAsiaTheme="minorHAnsi"/>
          <w:sz w:val="22"/>
          <w:szCs w:val="22"/>
          <w:lang w:eastAsia="en-US"/>
        </w:rPr>
      </w:pPr>
      <w:r w:rsidRPr="00F361E7">
        <w:rPr>
          <w:rFonts w:eastAsiaTheme="minorHAnsi"/>
          <w:sz w:val="22"/>
          <w:szCs w:val="22"/>
          <w:lang w:eastAsia="en-US"/>
        </w:rPr>
        <w:t>Срок поставки: до 01.07.2026</w:t>
      </w:r>
      <w:r>
        <w:rPr>
          <w:rFonts w:eastAsiaTheme="minorHAnsi"/>
          <w:sz w:val="22"/>
          <w:szCs w:val="22"/>
          <w:lang w:eastAsia="en-US"/>
        </w:rPr>
        <w:t xml:space="preserve"> </w:t>
      </w:r>
      <w:r w:rsidRPr="00F361E7">
        <w:rPr>
          <w:rFonts w:eastAsiaTheme="minorHAnsi"/>
          <w:sz w:val="22"/>
          <w:szCs w:val="22"/>
          <w:lang w:eastAsia="en-US"/>
        </w:rPr>
        <w:t>г</w:t>
      </w:r>
      <w:r>
        <w:rPr>
          <w:rFonts w:eastAsiaTheme="minorHAnsi"/>
          <w:sz w:val="22"/>
          <w:szCs w:val="22"/>
          <w:lang w:eastAsia="en-US"/>
        </w:rPr>
        <w:t>ода</w:t>
      </w:r>
    </w:p>
    <w:p w14:paraId="1C62B837" w14:textId="0BB74D29" w:rsidR="00F361E7" w:rsidRPr="00F361E7" w:rsidRDefault="00F361E7" w:rsidP="00F361E7">
      <w:pPr>
        <w:spacing w:after="200" w:line="276" w:lineRule="auto"/>
        <w:ind w:firstLine="0"/>
        <w:rPr>
          <w:rFonts w:eastAsiaTheme="minorHAnsi"/>
          <w:sz w:val="22"/>
          <w:szCs w:val="22"/>
          <w:lang w:eastAsia="en-US"/>
        </w:rPr>
      </w:pPr>
      <w:r w:rsidRPr="00F361E7">
        <w:rPr>
          <w:rFonts w:eastAsiaTheme="minorHAnsi"/>
          <w:sz w:val="22"/>
          <w:szCs w:val="22"/>
          <w:lang w:eastAsia="en-US"/>
        </w:rPr>
        <w:t>Место поставки продукции: г. Жуковский, Московская обл., ул. Мясищева, д.1, офис 307</w:t>
      </w:r>
      <w:r>
        <w:rPr>
          <w:rFonts w:eastAsiaTheme="minorHAnsi"/>
          <w:sz w:val="22"/>
          <w:szCs w:val="22"/>
          <w:lang w:eastAsia="en-US"/>
        </w:rPr>
        <w:t xml:space="preserve"> </w:t>
      </w:r>
      <w:r w:rsidRPr="00F361E7">
        <w:rPr>
          <w:rFonts w:eastAsiaTheme="minorHAnsi"/>
          <w:sz w:val="22"/>
          <w:szCs w:val="22"/>
          <w:lang w:eastAsia="en-US"/>
        </w:rPr>
        <w:t xml:space="preserve">ООО ТК «ПАНАВИА-ЭКСПЕДИЦИЯ», </w:t>
      </w:r>
    </w:p>
    <w:p w14:paraId="1241CDCE" w14:textId="77777777" w:rsidR="00F361E7" w:rsidRPr="00F361E7" w:rsidRDefault="00F361E7" w:rsidP="00F361E7">
      <w:pPr>
        <w:spacing w:after="200" w:line="276" w:lineRule="auto"/>
        <w:ind w:firstLine="0"/>
        <w:rPr>
          <w:rFonts w:eastAsiaTheme="minorHAnsi"/>
          <w:sz w:val="22"/>
          <w:szCs w:val="22"/>
          <w:lang w:eastAsia="en-US"/>
        </w:rPr>
      </w:pPr>
      <w:r w:rsidRPr="00F361E7">
        <w:rPr>
          <w:rFonts w:eastAsiaTheme="minorHAnsi"/>
          <w:sz w:val="22"/>
          <w:szCs w:val="22"/>
          <w:lang w:eastAsia="en-US"/>
        </w:rPr>
        <w:t>Приложение: макеты печатной продукции.</w:t>
      </w:r>
    </w:p>
    <w:p w14:paraId="2B504967" w14:textId="77777777" w:rsidR="00CC4BA7" w:rsidRPr="00F361E7" w:rsidRDefault="00CC4BA7" w:rsidP="00F361E7">
      <w:pPr>
        <w:spacing w:after="200" w:line="276" w:lineRule="auto"/>
        <w:ind w:firstLine="0"/>
        <w:rPr>
          <w:b/>
          <w:sz w:val="28"/>
          <w:szCs w:val="28"/>
        </w:rPr>
      </w:pPr>
    </w:p>
    <w:p w14:paraId="49861DF4" w14:textId="62639888" w:rsidR="00280DAD" w:rsidRPr="00F361E7" w:rsidRDefault="00280DAD" w:rsidP="00F361E7">
      <w:pPr>
        <w:spacing w:after="200" w:line="276" w:lineRule="auto"/>
        <w:ind w:firstLine="0"/>
        <w:rPr>
          <w:b/>
          <w:sz w:val="28"/>
          <w:szCs w:val="28"/>
        </w:rPr>
      </w:pPr>
    </w:p>
    <w:p w14:paraId="21DF8202" w14:textId="168B5016" w:rsidR="00CC4BA7" w:rsidRPr="00F361E7" w:rsidRDefault="00CC4BA7" w:rsidP="00F361E7">
      <w:pPr>
        <w:spacing w:after="200" w:line="276" w:lineRule="auto"/>
        <w:ind w:firstLine="0"/>
        <w:rPr>
          <w:b/>
          <w:sz w:val="28"/>
          <w:szCs w:val="28"/>
        </w:rPr>
      </w:pPr>
    </w:p>
    <w:p w14:paraId="798C08CC" w14:textId="0C3A6BC7" w:rsidR="00CC4BA7" w:rsidRPr="00F361E7" w:rsidRDefault="00CC4BA7" w:rsidP="00F361E7">
      <w:pPr>
        <w:spacing w:after="200" w:line="276" w:lineRule="auto"/>
        <w:ind w:firstLine="0"/>
        <w:rPr>
          <w:b/>
          <w:sz w:val="28"/>
          <w:szCs w:val="28"/>
        </w:rPr>
      </w:pPr>
    </w:p>
    <w:p w14:paraId="384579E6" w14:textId="5C6246C4" w:rsidR="00CC4BA7" w:rsidRPr="00F361E7" w:rsidRDefault="00CC4BA7" w:rsidP="00F361E7">
      <w:pPr>
        <w:spacing w:after="200" w:line="276" w:lineRule="auto"/>
        <w:ind w:firstLine="0"/>
        <w:rPr>
          <w:b/>
          <w:sz w:val="28"/>
          <w:szCs w:val="28"/>
        </w:rPr>
      </w:pPr>
    </w:p>
    <w:p w14:paraId="4141C1B8" w14:textId="12B174A2" w:rsidR="00CC4BA7" w:rsidRDefault="00CC4BA7" w:rsidP="00FF1A8B">
      <w:pPr>
        <w:spacing w:after="200" w:line="276" w:lineRule="auto"/>
        <w:ind w:firstLine="0"/>
        <w:jc w:val="left"/>
        <w:rPr>
          <w:b/>
          <w:sz w:val="22"/>
          <w:szCs w:val="22"/>
        </w:rPr>
      </w:pPr>
    </w:p>
    <w:p w14:paraId="3CD41496" w14:textId="2F269F00" w:rsidR="00CC4BA7" w:rsidRDefault="00CC4BA7" w:rsidP="00FF1A8B">
      <w:pPr>
        <w:spacing w:after="200" w:line="276" w:lineRule="auto"/>
        <w:ind w:firstLine="0"/>
        <w:jc w:val="left"/>
        <w:rPr>
          <w:b/>
          <w:sz w:val="22"/>
          <w:szCs w:val="22"/>
        </w:rPr>
      </w:pPr>
    </w:p>
    <w:p w14:paraId="77AE9B0A" w14:textId="007EB8E3" w:rsidR="00CC4BA7" w:rsidRDefault="00CC4BA7" w:rsidP="00FF1A8B">
      <w:pPr>
        <w:spacing w:after="200" w:line="276" w:lineRule="auto"/>
        <w:ind w:firstLine="0"/>
        <w:jc w:val="left"/>
        <w:rPr>
          <w:b/>
          <w:sz w:val="22"/>
          <w:szCs w:val="22"/>
        </w:rPr>
      </w:pPr>
    </w:p>
    <w:p w14:paraId="18877F76" w14:textId="21317EAD" w:rsidR="00CC4BA7" w:rsidRDefault="00CC4BA7" w:rsidP="00FF1A8B">
      <w:pPr>
        <w:spacing w:after="200" w:line="276" w:lineRule="auto"/>
        <w:ind w:firstLine="0"/>
        <w:jc w:val="left"/>
        <w:rPr>
          <w:b/>
          <w:sz w:val="22"/>
          <w:szCs w:val="22"/>
        </w:rPr>
      </w:pPr>
    </w:p>
    <w:p w14:paraId="02D589A8" w14:textId="550EA2D9" w:rsidR="00CC4BA7" w:rsidRDefault="00CC4BA7" w:rsidP="00FF1A8B">
      <w:pPr>
        <w:spacing w:after="200" w:line="276" w:lineRule="auto"/>
        <w:ind w:firstLine="0"/>
        <w:jc w:val="left"/>
        <w:rPr>
          <w:b/>
          <w:sz w:val="22"/>
          <w:szCs w:val="22"/>
        </w:rPr>
      </w:pPr>
    </w:p>
    <w:p w14:paraId="2D8A327E" w14:textId="29BFE1CB" w:rsidR="00CC4BA7" w:rsidRDefault="00CC4BA7" w:rsidP="00FF1A8B">
      <w:pPr>
        <w:spacing w:after="200" w:line="276" w:lineRule="auto"/>
        <w:ind w:firstLine="0"/>
        <w:jc w:val="left"/>
        <w:rPr>
          <w:b/>
          <w:sz w:val="22"/>
          <w:szCs w:val="22"/>
        </w:rPr>
      </w:pPr>
    </w:p>
    <w:p w14:paraId="4145F04E" w14:textId="3320A5B8" w:rsidR="00CC4BA7" w:rsidRDefault="00CC4BA7" w:rsidP="00FF1A8B">
      <w:pPr>
        <w:spacing w:after="200" w:line="276" w:lineRule="auto"/>
        <w:ind w:firstLine="0"/>
        <w:jc w:val="left"/>
        <w:rPr>
          <w:b/>
          <w:sz w:val="22"/>
          <w:szCs w:val="22"/>
        </w:rPr>
      </w:pPr>
    </w:p>
    <w:p w14:paraId="06826554" w14:textId="5376070E" w:rsidR="00CC4BA7" w:rsidRDefault="00CC4BA7" w:rsidP="00FF1A8B">
      <w:pPr>
        <w:spacing w:after="200" w:line="276" w:lineRule="auto"/>
        <w:ind w:firstLine="0"/>
        <w:jc w:val="left"/>
        <w:rPr>
          <w:b/>
          <w:sz w:val="22"/>
          <w:szCs w:val="22"/>
        </w:rPr>
      </w:pPr>
    </w:p>
    <w:p w14:paraId="71F97F1F" w14:textId="0B8EBCB4" w:rsidR="00CC4BA7" w:rsidRDefault="00CC4BA7" w:rsidP="00FF1A8B">
      <w:pPr>
        <w:spacing w:after="200" w:line="276" w:lineRule="auto"/>
        <w:ind w:firstLine="0"/>
        <w:jc w:val="left"/>
        <w:rPr>
          <w:b/>
          <w:sz w:val="22"/>
          <w:szCs w:val="22"/>
        </w:rPr>
      </w:pPr>
    </w:p>
    <w:p w14:paraId="7DEA035A" w14:textId="1217CEFA" w:rsidR="00CC4BA7" w:rsidRDefault="00CC4BA7" w:rsidP="00FF1A8B">
      <w:pPr>
        <w:spacing w:after="200" w:line="276" w:lineRule="auto"/>
        <w:ind w:firstLine="0"/>
        <w:jc w:val="left"/>
        <w:rPr>
          <w:b/>
          <w:sz w:val="22"/>
          <w:szCs w:val="22"/>
        </w:rPr>
      </w:pPr>
    </w:p>
    <w:p w14:paraId="366BFF53" w14:textId="682ED6F6" w:rsidR="00F361E7" w:rsidRDefault="00F361E7" w:rsidP="00FF1A8B">
      <w:pPr>
        <w:spacing w:after="200" w:line="276" w:lineRule="auto"/>
        <w:ind w:firstLine="0"/>
        <w:jc w:val="left"/>
        <w:rPr>
          <w:b/>
          <w:sz w:val="22"/>
          <w:szCs w:val="22"/>
        </w:rPr>
      </w:pPr>
    </w:p>
    <w:p w14:paraId="03F01C12" w14:textId="799A5A0F" w:rsidR="00F361E7" w:rsidRDefault="00F361E7" w:rsidP="00FF1A8B">
      <w:pPr>
        <w:spacing w:after="200" w:line="276" w:lineRule="auto"/>
        <w:ind w:firstLine="0"/>
        <w:jc w:val="left"/>
        <w:rPr>
          <w:b/>
          <w:sz w:val="22"/>
          <w:szCs w:val="22"/>
        </w:rPr>
        <w:sectPr w:rsidR="00F361E7" w:rsidSect="004A4AC9">
          <w:headerReference w:type="default" r:id="rId29"/>
          <w:pgSz w:w="11906" w:h="16838"/>
          <w:pgMar w:top="567" w:right="567" w:bottom="567" w:left="1418" w:header="0" w:footer="0" w:gutter="0"/>
          <w:cols w:space="708"/>
          <w:docGrid w:linePitch="360"/>
        </w:sectPr>
      </w:pPr>
      <w:r>
        <w:rPr>
          <w:rFonts w:ascii="Arial" w:hAnsi="Arial" w:cs="Arial"/>
          <w:b/>
          <w:noProof/>
          <w:sz w:val="18"/>
          <w:szCs w:val="18"/>
        </w:rPr>
        <w:drawing>
          <wp:inline distT="0" distB="0" distL="0" distR="0" wp14:anchorId="46D1E96C" wp14:editId="7DE9DD39">
            <wp:extent cx="6299835" cy="7903706"/>
            <wp:effectExtent l="0" t="0" r="571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299835" cy="7903706"/>
                    </a:xfrm>
                    <a:prstGeom prst="rect">
                      <a:avLst/>
                    </a:prstGeom>
                  </pic:spPr>
                </pic:pic>
              </a:graphicData>
            </a:graphic>
          </wp:inline>
        </w:drawing>
      </w:r>
    </w:p>
    <w:p w14:paraId="6C45EAF0" w14:textId="5152E36F" w:rsidR="00F361E7" w:rsidRDefault="00F361E7" w:rsidP="00FF1A8B">
      <w:pPr>
        <w:spacing w:after="200" w:line="276" w:lineRule="auto"/>
        <w:ind w:firstLine="0"/>
        <w:jc w:val="left"/>
        <w:rPr>
          <w:b/>
          <w:sz w:val="22"/>
          <w:szCs w:val="22"/>
        </w:rPr>
      </w:pPr>
    </w:p>
    <w:tbl>
      <w:tblPr>
        <w:tblW w:w="15689" w:type="dxa"/>
        <w:tblLook w:val="04A0" w:firstRow="1" w:lastRow="0" w:firstColumn="1" w:lastColumn="0" w:noHBand="0" w:noVBand="1"/>
      </w:tblPr>
      <w:tblGrid>
        <w:gridCol w:w="452"/>
        <w:gridCol w:w="1781"/>
        <w:gridCol w:w="3919"/>
        <w:gridCol w:w="9537"/>
      </w:tblGrid>
      <w:tr w:rsidR="0004401B" w:rsidRPr="00F361E7" w14:paraId="0DB82975" w14:textId="77777777" w:rsidTr="0004401B">
        <w:trPr>
          <w:trHeight w:val="465"/>
        </w:trPr>
        <w:tc>
          <w:tcPr>
            <w:tcW w:w="45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B968117" w14:textId="77777777" w:rsidR="0004401B" w:rsidRPr="00F361E7" w:rsidRDefault="0004401B" w:rsidP="00F361E7">
            <w:pPr>
              <w:spacing w:after="0"/>
              <w:ind w:firstLine="0"/>
              <w:jc w:val="center"/>
              <w:rPr>
                <w:b/>
                <w:bCs/>
                <w:sz w:val="22"/>
                <w:szCs w:val="22"/>
              </w:rPr>
            </w:pPr>
            <w:r w:rsidRPr="00F361E7">
              <w:rPr>
                <w:b/>
                <w:bCs/>
                <w:sz w:val="22"/>
                <w:szCs w:val="22"/>
              </w:rPr>
              <w:t>№</w:t>
            </w:r>
          </w:p>
        </w:tc>
        <w:tc>
          <w:tcPr>
            <w:tcW w:w="1802" w:type="dxa"/>
            <w:tcBorders>
              <w:top w:val="single" w:sz="8" w:space="0" w:color="auto"/>
              <w:left w:val="nil"/>
              <w:bottom w:val="single" w:sz="8" w:space="0" w:color="auto"/>
              <w:right w:val="single" w:sz="4" w:space="0" w:color="auto"/>
            </w:tcBorders>
            <w:shd w:val="clear" w:color="auto" w:fill="auto"/>
            <w:noWrap/>
            <w:vAlign w:val="center"/>
            <w:hideMark/>
          </w:tcPr>
          <w:p w14:paraId="27E30C59" w14:textId="77777777" w:rsidR="0004401B" w:rsidRPr="00F361E7" w:rsidRDefault="0004401B" w:rsidP="00F361E7">
            <w:pPr>
              <w:spacing w:after="0"/>
              <w:ind w:firstLine="0"/>
              <w:jc w:val="center"/>
              <w:rPr>
                <w:b/>
                <w:bCs/>
                <w:sz w:val="22"/>
                <w:szCs w:val="22"/>
              </w:rPr>
            </w:pPr>
            <w:r w:rsidRPr="00F361E7">
              <w:rPr>
                <w:b/>
                <w:bCs/>
                <w:sz w:val="22"/>
                <w:szCs w:val="22"/>
              </w:rPr>
              <w:t>Номенклатура</w:t>
            </w:r>
          </w:p>
        </w:tc>
        <w:tc>
          <w:tcPr>
            <w:tcW w:w="3969" w:type="dxa"/>
            <w:tcBorders>
              <w:top w:val="single" w:sz="8" w:space="0" w:color="auto"/>
              <w:left w:val="nil"/>
              <w:bottom w:val="single" w:sz="4" w:space="0" w:color="auto"/>
              <w:right w:val="single" w:sz="4" w:space="0" w:color="auto"/>
            </w:tcBorders>
            <w:shd w:val="clear" w:color="auto" w:fill="auto"/>
            <w:noWrap/>
            <w:vAlign w:val="center"/>
            <w:hideMark/>
          </w:tcPr>
          <w:p w14:paraId="4C5D86A0" w14:textId="77777777" w:rsidR="0004401B" w:rsidRPr="00F361E7" w:rsidRDefault="0004401B" w:rsidP="00F361E7">
            <w:pPr>
              <w:spacing w:after="0"/>
              <w:ind w:firstLine="0"/>
              <w:jc w:val="center"/>
              <w:rPr>
                <w:b/>
                <w:bCs/>
                <w:sz w:val="22"/>
                <w:szCs w:val="22"/>
              </w:rPr>
            </w:pPr>
            <w:r w:rsidRPr="00F361E7">
              <w:rPr>
                <w:b/>
                <w:bCs/>
                <w:sz w:val="22"/>
                <w:szCs w:val="22"/>
              </w:rPr>
              <w:t>Описание</w:t>
            </w:r>
          </w:p>
        </w:tc>
        <w:tc>
          <w:tcPr>
            <w:tcW w:w="9462" w:type="dxa"/>
            <w:tcBorders>
              <w:top w:val="single" w:sz="8" w:space="0" w:color="auto"/>
              <w:left w:val="nil"/>
              <w:bottom w:val="single" w:sz="4" w:space="0" w:color="auto"/>
              <w:right w:val="single" w:sz="4" w:space="0" w:color="auto"/>
            </w:tcBorders>
            <w:shd w:val="clear" w:color="auto" w:fill="auto"/>
            <w:noWrap/>
            <w:vAlign w:val="center"/>
            <w:hideMark/>
          </w:tcPr>
          <w:p w14:paraId="3B028F3A" w14:textId="77777777" w:rsidR="0004401B" w:rsidRPr="00F361E7" w:rsidRDefault="0004401B" w:rsidP="00F361E7">
            <w:pPr>
              <w:spacing w:after="0"/>
              <w:ind w:firstLine="0"/>
              <w:jc w:val="center"/>
              <w:rPr>
                <w:b/>
                <w:bCs/>
                <w:szCs w:val="24"/>
              </w:rPr>
            </w:pPr>
            <w:r w:rsidRPr="00F361E7">
              <w:rPr>
                <w:b/>
                <w:bCs/>
                <w:szCs w:val="24"/>
              </w:rPr>
              <w:t>Фото</w:t>
            </w:r>
          </w:p>
        </w:tc>
      </w:tr>
      <w:tr w:rsidR="0004401B" w:rsidRPr="00F361E7" w14:paraId="357C9651" w14:textId="77777777" w:rsidTr="0004401B">
        <w:trPr>
          <w:trHeight w:val="3121"/>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B3176" w14:textId="77777777" w:rsidR="0004401B" w:rsidRPr="00F361E7" w:rsidRDefault="0004401B" w:rsidP="00F361E7">
            <w:pPr>
              <w:spacing w:after="0"/>
              <w:ind w:firstLine="0"/>
              <w:jc w:val="center"/>
              <w:rPr>
                <w:sz w:val="22"/>
                <w:szCs w:val="22"/>
              </w:rPr>
            </w:pPr>
            <w:r w:rsidRPr="00F361E7">
              <w:rPr>
                <w:sz w:val="22"/>
                <w:szCs w:val="22"/>
              </w:rPr>
              <w:t>1</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14:paraId="47457267" w14:textId="4EFEC144" w:rsidR="0004401B" w:rsidRPr="00F361E7" w:rsidRDefault="0004401B" w:rsidP="0004401B">
            <w:pPr>
              <w:spacing w:after="0"/>
              <w:ind w:firstLine="0"/>
              <w:jc w:val="center"/>
              <w:rPr>
                <w:sz w:val="22"/>
                <w:szCs w:val="22"/>
              </w:rPr>
            </w:pPr>
            <w:r w:rsidRPr="00F361E7">
              <w:rPr>
                <w:sz w:val="22"/>
                <w:szCs w:val="22"/>
              </w:rPr>
              <w:t>Багажная бирка</w:t>
            </w:r>
          </w:p>
        </w:tc>
        <w:tc>
          <w:tcPr>
            <w:tcW w:w="3969" w:type="dxa"/>
            <w:tcBorders>
              <w:top w:val="single" w:sz="4" w:space="0" w:color="auto"/>
              <w:left w:val="nil"/>
              <w:bottom w:val="single" w:sz="4" w:space="0" w:color="auto"/>
              <w:right w:val="single" w:sz="4" w:space="0" w:color="auto"/>
            </w:tcBorders>
            <w:shd w:val="clear" w:color="auto" w:fill="auto"/>
            <w:hideMark/>
          </w:tcPr>
          <w:p w14:paraId="645A3585" w14:textId="77777777" w:rsidR="0004401B" w:rsidRPr="0004401B" w:rsidRDefault="0004401B" w:rsidP="00F361E7">
            <w:pPr>
              <w:spacing w:after="0"/>
              <w:ind w:firstLine="0"/>
              <w:jc w:val="left"/>
              <w:rPr>
                <w:sz w:val="22"/>
                <w:szCs w:val="22"/>
              </w:rPr>
            </w:pPr>
            <w:r w:rsidRPr="00F361E7">
              <w:rPr>
                <w:sz w:val="22"/>
                <w:szCs w:val="22"/>
              </w:rPr>
              <w:t>ТУ -ТУ 9572-001-00098571-2016                             Вид изделия -</w:t>
            </w:r>
            <w:r w:rsidRPr="0004401B">
              <w:rPr>
                <w:sz w:val="22"/>
                <w:szCs w:val="22"/>
              </w:rPr>
              <w:t xml:space="preserve"> </w:t>
            </w:r>
            <w:r w:rsidRPr="00F361E7">
              <w:rPr>
                <w:sz w:val="22"/>
                <w:szCs w:val="22"/>
              </w:rPr>
              <w:t>Багажная бирка                                      Размер изделия (</w:t>
            </w:r>
            <w:proofErr w:type="spellStart"/>
            <w:r w:rsidRPr="00F361E7">
              <w:rPr>
                <w:sz w:val="22"/>
                <w:szCs w:val="22"/>
              </w:rPr>
              <w:t>ШхВ</w:t>
            </w:r>
            <w:proofErr w:type="spellEnd"/>
            <w:r w:rsidRPr="00F361E7">
              <w:rPr>
                <w:sz w:val="22"/>
                <w:szCs w:val="22"/>
              </w:rPr>
              <w:t xml:space="preserve">)мм - 50,8*508                Запечатываемый материал - БВТР             Количество красок - 0+1                                                Количество ручьев, </w:t>
            </w:r>
            <w:proofErr w:type="spellStart"/>
            <w:r w:rsidRPr="00F361E7">
              <w:rPr>
                <w:sz w:val="22"/>
                <w:szCs w:val="22"/>
              </w:rPr>
              <w:t>шт</w:t>
            </w:r>
            <w:proofErr w:type="spellEnd"/>
            <w:r w:rsidRPr="00F361E7">
              <w:rPr>
                <w:sz w:val="22"/>
                <w:szCs w:val="22"/>
              </w:rPr>
              <w:t xml:space="preserve"> - 1                                    Количество изделий в 1-м ручье, </w:t>
            </w:r>
            <w:proofErr w:type="spellStart"/>
            <w:r w:rsidRPr="00F361E7">
              <w:rPr>
                <w:sz w:val="22"/>
                <w:szCs w:val="22"/>
              </w:rPr>
              <w:t>шт</w:t>
            </w:r>
            <w:proofErr w:type="spellEnd"/>
            <w:r w:rsidRPr="00F361E7">
              <w:rPr>
                <w:sz w:val="22"/>
                <w:szCs w:val="22"/>
              </w:rPr>
              <w:t xml:space="preserve"> - 200       </w:t>
            </w:r>
          </w:p>
          <w:p w14:paraId="446EE062" w14:textId="77777777" w:rsidR="0004401B" w:rsidRPr="0004401B" w:rsidRDefault="0004401B" w:rsidP="00F361E7">
            <w:pPr>
              <w:spacing w:after="0"/>
              <w:ind w:firstLine="0"/>
              <w:jc w:val="left"/>
              <w:rPr>
                <w:sz w:val="22"/>
                <w:szCs w:val="22"/>
              </w:rPr>
            </w:pPr>
            <w:r w:rsidRPr="00F361E7">
              <w:rPr>
                <w:sz w:val="22"/>
                <w:szCs w:val="22"/>
              </w:rPr>
              <w:t xml:space="preserve">Внутренний диаметр втулки, мм - 76               </w:t>
            </w:r>
          </w:p>
          <w:p w14:paraId="4E42C10B" w14:textId="15ECEE3F" w:rsidR="0004401B" w:rsidRPr="00F361E7" w:rsidRDefault="0004401B" w:rsidP="0004401B">
            <w:pPr>
              <w:spacing w:after="0"/>
              <w:ind w:firstLine="0"/>
              <w:jc w:val="left"/>
              <w:rPr>
                <w:sz w:val="22"/>
                <w:szCs w:val="22"/>
              </w:rPr>
            </w:pPr>
            <w:r w:rsidRPr="00F361E7">
              <w:rPr>
                <w:sz w:val="22"/>
                <w:szCs w:val="22"/>
              </w:rPr>
              <w:t xml:space="preserve">Направление </w:t>
            </w:r>
            <w:proofErr w:type="spellStart"/>
            <w:r w:rsidRPr="00F361E7">
              <w:rPr>
                <w:sz w:val="22"/>
                <w:szCs w:val="22"/>
              </w:rPr>
              <w:t>намоткие</w:t>
            </w:r>
            <w:proofErr w:type="spellEnd"/>
            <w:r w:rsidRPr="00F361E7">
              <w:rPr>
                <w:sz w:val="22"/>
                <w:szCs w:val="22"/>
              </w:rPr>
              <w:t xml:space="preserve"> - А2                                   </w:t>
            </w:r>
            <w:proofErr w:type="spellStart"/>
            <w:r w:rsidRPr="00F361E7">
              <w:rPr>
                <w:sz w:val="22"/>
                <w:szCs w:val="22"/>
              </w:rPr>
              <w:t>Линиатура</w:t>
            </w:r>
            <w:proofErr w:type="spellEnd"/>
            <w:r w:rsidRPr="00F361E7">
              <w:rPr>
                <w:sz w:val="22"/>
                <w:szCs w:val="22"/>
              </w:rPr>
              <w:t xml:space="preserve">, </w:t>
            </w:r>
            <w:proofErr w:type="spellStart"/>
            <w:r w:rsidRPr="00F361E7">
              <w:rPr>
                <w:sz w:val="22"/>
                <w:szCs w:val="22"/>
              </w:rPr>
              <w:t>Lpi</w:t>
            </w:r>
            <w:proofErr w:type="spellEnd"/>
            <w:r w:rsidRPr="00F361E7">
              <w:rPr>
                <w:sz w:val="22"/>
                <w:szCs w:val="22"/>
              </w:rPr>
              <w:t xml:space="preserve"> -150                                              Номер комплекта форм - 562</w:t>
            </w:r>
          </w:p>
        </w:tc>
        <w:tc>
          <w:tcPr>
            <w:tcW w:w="9462" w:type="dxa"/>
            <w:tcBorders>
              <w:top w:val="single" w:sz="4" w:space="0" w:color="auto"/>
              <w:left w:val="nil"/>
              <w:bottom w:val="single" w:sz="4" w:space="0" w:color="auto"/>
              <w:right w:val="single" w:sz="4" w:space="0" w:color="auto"/>
            </w:tcBorders>
            <w:shd w:val="clear" w:color="auto" w:fill="auto"/>
            <w:noWrap/>
            <w:vAlign w:val="bottom"/>
            <w:hideMark/>
          </w:tcPr>
          <w:p w14:paraId="71F4A4DA" w14:textId="421C8E06" w:rsidR="0004401B" w:rsidRPr="00F361E7" w:rsidRDefault="0004401B" w:rsidP="00F361E7">
            <w:pPr>
              <w:spacing w:after="0"/>
              <w:ind w:firstLine="0"/>
              <w:jc w:val="left"/>
              <w:rPr>
                <w:rFonts w:ascii="Arial" w:hAnsi="Arial" w:cs="Arial"/>
                <w:sz w:val="16"/>
                <w:szCs w:val="16"/>
              </w:rPr>
            </w:pPr>
          </w:p>
          <w:tbl>
            <w:tblPr>
              <w:tblW w:w="9443" w:type="dxa"/>
              <w:tblCellSpacing w:w="0" w:type="dxa"/>
              <w:tblCellMar>
                <w:left w:w="0" w:type="dxa"/>
                <w:right w:w="0" w:type="dxa"/>
              </w:tblCellMar>
              <w:tblLook w:val="04A0" w:firstRow="1" w:lastRow="0" w:firstColumn="1" w:lastColumn="0" w:noHBand="0" w:noVBand="1"/>
            </w:tblPr>
            <w:tblGrid>
              <w:gridCol w:w="9443"/>
            </w:tblGrid>
            <w:tr w:rsidR="0004401B" w:rsidRPr="00F361E7" w14:paraId="2FC5F146" w14:textId="77777777" w:rsidTr="0004401B">
              <w:trPr>
                <w:trHeight w:val="3750"/>
                <w:tblCellSpacing w:w="0" w:type="dxa"/>
              </w:trPr>
              <w:tc>
                <w:tcPr>
                  <w:tcW w:w="9443" w:type="dxa"/>
                  <w:shd w:val="clear" w:color="000000" w:fill="auto"/>
                  <w:vAlign w:val="bottom"/>
                  <w:hideMark/>
                </w:tcPr>
                <w:p w14:paraId="51652193" w14:textId="47F1E45A" w:rsidR="0004401B" w:rsidRPr="00F361E7" w:rsidRDefault="0004401B" w:rsidP="0004401B">
                  <w:pPr>
                    <w:spacing w:after="0"/>
                    <w:ind w:firstLine="0"/>
                    <w:rPr>
                      <w:rFonts w:ascii="Arial" w:hAnsi="Arial" w:cs="Arial"/>
                      <w:color w:val="FFFFFF"/>
                      <w:sz w:val="16"/>
                      <w:szCs w:val="16"/>
                    </w:rPr>
                  </w:pPr>
                  <w:r w:rsidRPr="00F361E7">
                    <w:rPr>
                      <w:rFonts w:ascii="Arial" w:hAnsi="Arial" w:cs="Arial"/>
                      <w:noProof/>
                      <w:sz w:val="16"/>
                      <w:szCs w:val="16"/>
                    </w:rPr>
                    <w:drawing>
                      <wp:anchor distT="0" distB="0" distL="114300" distR="114300" simplePos="0" relativeHeight="251663360" behindDoc="0" locked="0" layoutInCell="1" allowOverlap="1" wp14:anchorId="06FE0AE1" wp14:editId="44231DAA">
                        <wp:simplePos x="0" y="0"/>
                        <wp:positionH relativeFrom="column">
                          <wp:posOffset>7620</wp:posOffset>
                        </wp:positionH>
                        <wp:positionV relativeFrom="paragraph">
                          <wp:posOffset>-2229485</wp:posOffset>
                        </wp:positionV>
                        <wp:extent cx="5791200" cy="1476375"/>
                        <wp:effectExtent l="0" t="0" r="0" b="9525"/>
                        <wp:wrapNone/>
                        <wp:docPr id="5" name="Рисунок 5">
                          <a:extLst xmlns:a="http://schemas.openxmlformats.org/drawingml/2006/main">
                            <a:ext uri="{FF2B5EF4-FFF2-40B4-BE49-F238E27FC236}">
                              <a16:creationId xmlns:a16="http://schemas.microsoft.com/office/drawing/2014/main" id="{E1FD900E-E4FE-4994-A796-8A3E4C432D3C}"/>
                            </a:ext>
                          </a:extLst>
                        </wp:docPr>
                        <wp:cNvGraphicFramePr/>
                        <a:graphic xmlns:a="http://schemas.openxmlformats.org/drawingml/2006/main">
                          <a:graphicData uri="http://schemas.openxmlformats.org/drawingml/2006/picture">
                            <pic:pic xmlns:pic="http://schemas.openxmlformats.org/drawingml/2006/picture">
                              <pic:nvPicPr>
                                <pic:cNvPr id="1045" name="Рисунок 2">
                                  <a:extLst>
                                    <a:ext uri="{FF2B5EF4-FFF2-40B4-BE49-F238E27FC236}">
                                      <a16:creationId xmlns:a16="http://schemas.microsoft.com/office/drawing/2014/main" id="{E1FD900E-E4FE-4994-A796-8A3E4C432D3C}"/>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9120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7C5E158" w14:textId="77777777" w:rsidR="0004401B" w:rsidRPr="00F361E7" w:rsidRDefault="0004401B" w:rsidP="00F361E7">
            <w:pPr>
              <w:spacing w:after="0"/>
              <w:ind w:firstLine="0"/>
              <w:jc w:val="left"/>
              <w:rPr>
                <w:rFonts w:ascii="Arial" w:hAnsi="Arial" w:cs="Arial"/>
                <w:sz w:val="16"/>
                <w:szCs w:val="16"/>
              </w:rPr>
            </w:pPr>
          </w:p>
        </w:tc>
      </w:tr>
      <w:tr w:rsidR="0004401B" w:rsidRPr="00F361E7" w14:paraId="10FA7D1A" w14:textId="77777777" w:rsidTr="0004401B">
        <w:trPr>
          <w:trHeight w:val="3750"/>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79F610B" w14:textId="77777777" w:rsidR="0004401B" w:rsidRPr="00F361E7" w:rsidRDefault="0004401B" w:rsidP="00F361E7">
            <w:pPr>
              <w:spacing w:after="0"/>
              <w:ind w:firstLine="0"/>
              <w:jc w:val="center"/>
              <w:rPr>
                <w:sz w:val="22"/>
                <w:szCs w:val="22"/>
              </w:rPr>
            </w:pPr>
            <w:r w:rsidRPr="00F361E7">
              <w:rPr>
                <w:sz w:val="22"/>
                <w:szCs w:val="22"/>
              </w:rPr>
              <w:t>2</w:t>
            </w:r>
          </w:p>
        </w:tc>
        <w:tc>
          <w:tcPr>
            <w:tcW w:w="1802" w:type="dxa"/>
            <w:tcBorders>
              <w:top w:val="nil"/>
              <w:left w:val="nil"/>
              <w:bottom w:val="single" w:sz="4" w:space="0" w:color="auto"/>
              <w:right w:val="single" w:sz="4" w:space="0" w:color="auto"/>
            </w:tcBorders>
            <w:shd w:val="clear" w:color="auto" w:fill="auto"/>
            <w:vAlign w:val="center"/>
            <w:hideMark/>
          </w:tcPr>
          <w:p w14:paraId="085A9EA5" w14:textId="0CDCF414" w:rsidR="0004401B" w:rsidRPr="00F361E7" w:rsidRDefault="0004401B" w:rsidP="0004401B">
            <w:pPr>
              <w:spacing w:after="0"/>
              <w:ind w:firstLine="0"/>
              <w:jc w:val="center"/>
              <w:rPr>
                <w:sz w:val="22"/>
                <w:szCs w:val="22"/>
              </w:rPr>
            </w:pPr>
            <w:r w:rsidRPr="00F361E7">
              <w:rPr>
                <w:sz w:val="22"/>
                <w:szCs w:val="22"/>
              </w:rPr>
              <w:t>Бирка "Ручная кладь"</w:t>
            </w:r>
          </w:p>
        </w:tc>
        <w:tc>
          <w:tcPr>
            <w:tcW w:w="3969" w:type="dxa"/>
            <w:tcBorders>
              <w:top w:val="single" w:sz="4" w:space="0" w:color="auto"/>
              <w:left w:val="nil"/>
              <w:bottom w:val="single" w:sz="4" w:space="0" w:color="auto"/>
              <w:right w:val="single" w:sz="4" w:space="0" w:color="auto"/>
            </w:tcBorders>
            <w:shd w:val="clear" w:color="auto" w:fill="auto"/>
            <w:hideMark/>
          </w:tcPr>
          <w:p w14:paraId="5FA9E1D4" w14:textId="77777777" w:rsidR="0004401B" w:rsidRPr="0004401B" w:rsidRDefault="0004401B" w:rsidP="0004401B">
            <w:pPr>
              <w:spacing w:after="0"/>
              <w:ind w:firstLine="0"/>
              <w:jc w:val="left"/>
              <w:rPr>
                <w:sz w:val="22"/>
                <w:szCs w:val="22"/>
              </w:rPr>
            </w:pPr>
            <w:r w:rsidRPr="00F361E7">
              <w:rPr>
                <w:sz w:val="22"/>
                <w:szCs w:val="22"/>
              </w:rPr>
              <w:t>ТУ -ТУ 9572-001-00098571-2016                             Вид изделия -Этикетка "Ручная кладь"                                      Размер изделия (</w:t>
            </w:r>
            <w:proofErr w:type="spellStart"/>
            <w:r w:rsidRPr="00F361E7">
              <w:rPr>
                <w:sz w:val="22"/>
                <w:szCs w:val="22"/>
              </w:rPr>
              <w:t>ШхВ</w:t>
            </w:r>
            <w:proofErr w:type="spellEnd"/>
            <w:r w:rsidRPr="00F361E7">
              <w:rPr>
                <w:sz w:val="22"/>
                <w:szCs w:val="22"/>
              </w:rPr>
              <w:t xml:space="preserve">)мм - 30*253                Запечатываемый материал - БРС </w:t>
            </w:r>
            <w:proofErr w:type="spellStart"/>
            <w:r w:rsidRPr="00F361E7">
              <w:rPr>
                <w:sz w:val="22"/>
                <w:szCs w:val="22"/>
              </w:rPr>
              <w:t>полуглянец</w:t>
            </w:r>
            <w:proofErr w:type="spellEnd"/>
            <w:r w:rsidRPr="00F361E7">
              <w:rPr>
                <w:sz w:val="22"/>
                <w:szCs w:val="22"/>
              </w:rPr>
              <w:t xml:space="preserve">    </w:t>
            </w:r>
          </w:p>
          <w:p w14:paraId="3F21F9E6" w14:textId="77777777" w:rsidR="0004401B" w:rsidRPr="0004401B" w:rsidRDefault="0004401B" w:rsidP="0004401B">
            <w:pPr>
              <w:spacing w:after="0"/>
              <w:ind w:firstLine="0"/>
              <w:jc w:val="left"/>
              <w:rPr>
                <w:sz w:val="22"/>
                <w:szCs w:val="22"/>
              </w:rPr>
            </w:pPr>
            <w:r w:rsidRPr="00F361E7">
              <w:rPr>
                <w:sz w:val="22"/>
                <w:szCs w:val="22"/>
              </w:rPr>
              <w:t xml:space="preserve">Количество красок - 1+0                                                Количество ручьев, </w:t>
            </w:r>
            <w:proofErr w:type="spellStart"/>
            <w:r w:rsidRPr="00F361E7">
              <w:rPr>
                <w:sz w:val="22"/>
                <w:szCs w:val="22"/>
              </w:rPr>
              <w:t>шт</w:t>
            </w:r>
            <w:proofErr w:type="spellEnd"/>
            <w:r w:rsidRPr="00F361E7">
              <w:rPr>
                <w:sz w:val="22"/>
                <w:szCs w:val="22"/>
              </w:rPr>
              <w:t xml:space="preserve"> - 1                                    Количество изделий в 1-м ручье, </w:t>
            </w:r>
            <w:proofErr w:type="spellStart"/>
            <w:r w:rsidRPr="00F361E7">
              <w:rPr>
                <w:sz w:val="22"/>
                <w:szCs w:val="22"/>
              </w:rPr>
              <w:t>шт</w:t>
            </w:r>
            <w:proofErr w:type="spellEnd"/>
            <w:r w:rsidRPr="00F361E7">
              <w:rPr>
                <w:sz w:val="22"/>
                <w:szCs w:val="22"/>
              </w:rPr>
              <w:t xml:space="preserve"> - 200       </w:t>
            </w:r>
          </w:p>
          <w:p w14:paraId="6D63F2EA" w14:textId="77777777" w:rsidR="0004401B" w:rsidRPr="0004401B" w:rsidRDefault="0004401B" w:rsidP="0004401B">
            <w:pPr>
              <w:spacing w:after="0"/>
              <w:ind w:firstLine="0"/>
              <w:jc w:val="left"/>
              <w:rPr>
                <w:sz w:val="22"/>
                <w:szCs w:val="22"/>
              </w:rPr>
            </w:pPr>
            <w:r w:rsidRPr="00F361E7">
              <w:rPr>
                <w:sz w:val="22"/>
                <w:szCs w:val="22"/>
              </w:rPr>
              <w:t xml:space="preserve">Внутренний диаметр втулки, мм - 76               </w:t>
            </w:r>
          </w:p>
          <w:p w14:paraId="1784C389" w14:textId="422E2CB8" w:rsidR="0004401B" w:rsidRPr="00F361E7" w:rsidRDefault="0004401B" w:rsidP="0004401B">
            <w:pPr>
              <w:spacing w:after="0"/>
              <w:ind w:firstLine="0"/>
              <w:jc w:val="left"/>
              <w:rPr>
                <w:sz w:val="22"/>
                <w:szCs w:val="22"/>
              </w:rPr>
            </w:pPr>
            <w:r w:rsidRPr="00F361E7">
              <w:rPr>
                <w:sz w:val="22"/>
                <w:szCs w:val="22"/>
              </w:rPr>
              <w:t xml:space="preserve">Направление </w:t>
            </w:r>
            <w:proofErr w:type="spellStart"/>
            <w:r w:rsidRPr="00F361E7">
              <w:rPr>
                <w:sz w:val="22"/>
                <w:szCs w:val="22"/>
              </w:rPr>
              <w:t>намоткие</w:t>
            </w:r>
            <w:proofErr w:type="spellEnd"/>
            <w:r w:rsidRPr="00F361E7">
              <w:rPr>
                <w:sz w:val="22"/>
                <w:szCs w:val="22"/>
              </w:rPr>
              <w:t xml:space="preserve"> - А3                                  </w:t>
            </w:r>
            <w:proofErr w:type="spellStart"/>
            <w:r w:rsidRPr="00F361E7">
              <w:rPr>
                <w:sz w:val="22"/>
                <w:szCs w:val="22"/>
              </w:rPr>
              <w:t>Линиатура</w:t>
            </w:r>
            <w:proofErr w:type="spellEnd"/>
            <w:r w:rsidRPr="00F361E7">
              <w:rPr>
                <w:sz w:val="22"/>
                <w:szCs w:val="22"/>
              </w:rPr>
              <w:t xml:space="preserve">, </w:t>
            </w:r>
            <w:proofErr w:type="spellStart"/>
            <w:r w:rsidRPr="00F361E7">
              <w:rPr>
                <w:sz w:val="22"/>
                <w:szCs w:val="22"/>
              </w:rPr>
              <w:t>Lpi</w:t>
            </w:r>
            <w:proofErr w:type="spellEnd"/>
            <w:r w:rsidRPr="00F361E7">
              <w:rPr>
                <w:sz w:val="22"/>
                <w:szCs w:val="22"/>
              </w:rPr>
              <w:t xml:space="preserve"> -150                                              Номер комплекта форм - 1041</w:t>
            </w:r>
          </w:p>
        </w:tc>
        <w:tc>
          <w:tcPr>
            <w:tcW w:w="94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E1CF5" w14:textId="50AABDCC" w:rsidR="0004401B" w:rsidRPr="00F361E7" w:rsidRDefault="0004401B" w:rsidP="00F361E7">
            <w:pPr>
              <w:spacing w:after="0"/>
              <w:ind w:firstLine="0"/>
              <w:jc w:val="left"/>
              <w:rPr>
                <w:rFonts w:ascii="Arial" w:hAnsi="Arial" w:cs="Arial"/>
                <w:sz w:val="16"/>
                <w:szCs w:val="16"/>
              </w:rPr>
            </w:pPr>
          </w:p>
          <w:tbl>
            <w:tblPr>
              <w:tblW w:w="9443" w:type="dxa"/>
              <w:tblCellSpacing w:w="0" w:type="dxa"/>
              <w:tblCellMar>
                <w:left w:w="0" w:type="dxa"/>
                <w:right w:w="0" w:type="dxa"/>
              </w:tblCellMar>
              <w:tblLook w:val="04A0" w:firstRow="1" w:lastRow="0" w:firstColumn="1" w:lastColumn="0" w:noHBand="0" w:noVBand="1"/>
            </w:tblPr>
            <w:tblGrid>
              <w:gridCol w:w="9443"/>
            </w:tblGrid>
            <w:tr w:rsidR="0004401B" w:rsidRPr="00F361E7" w14:paraId="1AEF89B5" w14:textId="77777777" w:rsidTr="0004401B">
              <w:trPr>
                <w:trHeight w:val="2248"/>
                <w:tblCellSpacing w:w="0" w:type="dxa"/>
              </w:trPr>
              <w:tc>
                <w:tcPr>
                  <w:tcW w:w="9443" w:type="dxa"/>
                  <w:tcBorders>
                    <w:top w:val="nil"/>
                    <w:left w:val="nil"/>
                    <w:bottom w:val="single" w:sz="4" w:space="0" w:color="auto"/>
                    <w:right w:val="single" w:sz="4" w:space="0" w:color="auto"/>
                  </w:tcBorders>
                  <w:shd w:val="clear" w:color="000000" w:fill="auto"/>
                  <w:vAlign w:val="bottom"/>
                  <w:hideMark/>
                </w:tcPr>
                <w:p w14:paraId="5EB9DA10" w14:textId="6CD95A00" w:rsidR="0004401B" w:rsidRPr="00F361E7" w:rsidRDefault="0004401B" w:rsidP="0004401B">
                  <w:pPr>
                    <w:spacing w:after="0"/>
                    <w:ind w:firstLine="0"/>
                    <w:rPr>
                      <w:rFonts w:ascii="Arial" w:hAnsi="Arial" w:cs="Arial"/>
                      <w:color w:val="FFFFFF"/>
                      <w:sz w:val="16"/>
                      <w:szCs w:val="16"/>
                    </w:rPr>
                  </w:pPr>
                  <w:r w:rsidRPr="00F361E7">
                    <w:rPr>
                      <w:rFonts w:ascii="Arial" w:hAnsi="Arial" w:cs="Arial"/>
                      <w:noProof/>
                      <w:sz w:val="16"/>
                      <w:szCs w:val="16"/>
                    </w:rPr>
                    <w:drawing>
                      <wp:anchor distT="0" distB="0" distL="114300" distR="114300" simplePos="0" relativeHeight="251664384" behindDoc="0" locked="0" layoutInCell="1" allowOverlap="1" wp14:anchorId="5AF409C4" wp14:editId="2F56B8CF">
                        <wp:simplePos x="0" y="0"/>
                        <wp:positionH relativeFrom="column">
                          <wp:posOffset>79375</wp:posOffset>
                        </wp:positionH>
                        <wp:positionV relativeFrom="paragraph">
                          <wp:posOffset>-2212340</wp:posOffset>
                        </wp:positionV>
                        <wp:extent cx="5772150" cy="1790700"/>
                        <wp:effectExtent l="0" t="0" r="0" b="0"/>
                        <wp:wrapNone/>
                        <wp:docPr id="4" name="Рисунок 4">
                          <a:extLst xmlns:a="http://schemas.openxmlformats.org/drawingml/2006/main">
                            <a:ext uri="{FF2B5EF4-FFF2-40B4-BE49-F238E27FC236}">
                              <a16:creationId xmlns:a16="http://schemas.microsoft.com/office/drawing/2014/main" id="{76E5B240-10F2-41C2-A7A8-2768484D5535}"/>
                            </a:ext>
                          </a:extLst>
                        </wp:docPr>
                        <wp:cNvGraphicFramePr/>
                        <a:graphic xmlns:a="http://schemas.openxmlformats.org/drawingml/2006/main">
                          <a:graphicData uri="http://schemas.openxmlformats.org/drawingml/2006/picture">
                            <pic:pic xmlns:pic="http://schemas.openxmlformats.org/drawingml/2006/picture">
                              <pic:nvPicPr>
                                <pic:cNvPr id="1046" name="Рисунок 6">
                                  <a:extLst>
                                    <a:ext uri="{FF2B5EF4-FFF2-40B4-BE49-F238E27FC236}">
                                      <a16:creationId xmlns:a16="http://schemas.microsoft.com/office/drawing/2014/main" id="{76E5B240-10F2-41C2-A7A8-2768484D5535}"/>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7215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2829BD3" w14:textId="77777777" w:rsidR="0004401B" w:rsidRPr="00F361E7" w:rsidRDefault="0004401B" w:rsidP="00F361E7">
            <w:pPr>
              <w:spacing w:after="0"/>
              <w:ind w:firstLine="0"/>
              <w:jc w:val="left"/>
              <w:rPr>
                <w:rFonts w:ascii="Arial" w:hAnsi="Arial" w:cs="Arial"/>
                <w:sz w:val="16"/>
                <w:szCs w:val="16"/>
              </w:rPr>
            </w:pPr>
          </w:p>
        </w:tc>
      </w:tr>
      <w:tr w:rsidR="0004401B" w:rsidRPr="00F361E7" w14:paraId="63E7601E" w14:textId="77777777" w:rsidTr="0004401B">
        <w:trPr>
          <w:trHeight w:val="8190"/>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E1639" w14:textId="77777777" w:rsidR="0004401B" w:rsidRPr="00F361E7" w:rsidRDefault="0004401B" w:rsidP="00F361E7">
            <w:pPr>
              <w:spacing w:after="0"/>
              <w:ind w:firstLine="0"/>
              <w:jc w:val="center"/>
              <w:rPr>
                <w:sz w:val="22"/>
                <w:szCs w:val="22"/>
              </w:rPr>
            </w:pPr>
            <w:r w:rsidRPr="00F361E7">
              <w:rPr>
                <w:sz w:val="22"/>
                <w:szCs w:val="22"/>
              </w:rPr>
              <w:lastRenderedPageBreak/>
              <w:t>3</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14:paraId="6FC7895B" w14:textId="77777777" w:rsidR="0004401B" w:rsidRPr="00F361E7" w:rsidRDefault="0004401B" w:rsidP="00F361E7">
            <w:pPr>
              <w:spacing w:after="0"/>
              <w:ind w:firstLine="0"/>
              <w:jc w:val="center"/>
              <w:rPr>
                <w:sz w:val="22"/>
                <w:szCs w:val="22"/>
              </w:rPr>
            </w:pPr>
            <w:r w:rsidRPr="00F361E7">
              <w:rPr>
                <w:sz w:val="22"/>
                <w:szCs w:val="22"/>
              </w:rPr>
              <w:t>Посадочный талон</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05BC1ACC" w14:textId="167461A5" w:rsidR="0004401B" w:rsidRPr="0004401B" w:rsidRDefault="0004401B" w:rsidP="0004401B">
            <w:pPr>
              <w:spacing w:after="0"/>
              <w:ind w:firstLine="0"/>
              <w:jc w:val="left"/>
              <w:rPr>
                <w:sz w:val="22"/>
                <w:szCs w:val="22"/>
              </w:rPr>
            </w:pPr>
            <w:r w:rsidRPr="00F361E7">
              <w:rPr>
                <w:sz w:val="22"/>
                <w:szCs w:val="22"/>
              </w:rPr>
              <w:t>ТУ -</w:t>
            </w:r>
            <w:r>
              <w:rPr>
                <w:sz w:val="22"/>
                <w:szCs w:val="22"/>
              </w:rPr>
              <w:t xml:space="preserve"> </w:t>
            </w:r>
            <w:r w:rsidRPr="00F361E7">
              <w:rPr>
                <w:sz w:val="22"/>
                <w:szCs w:val="22"/>
              </w:rPr>
              <w:t>ТУ 9572-001-00098571-2016                             Вид изделия -АТВ/АТВ 2                                      Размер изделия (</w:t>
            </w:r>
            <w:proofErr w:type="spellStart"/>
            <w:r w:rsidRPr="00F361E7">
              <w:rPr>
                <w:sz w:val="22"/>
                <w:szCs w:val="22"/>
              </w:rPr>
              <w:t>ШхВ</w:t>
            </w:r>
            <w:proofErr w:type="spellEnd"/>
            <w:r w:rsidRPr="00F361E7">
              <w:rPr>
                <w:sz w:val="22"/>
                <w:szCs w:val="22"/>
              </w:rPr>
              <w:t>)мм - 82,55*203,2</w:t>
            </w:r>
          </w:p>
          <w:p w14:paraId="7CAFFFE6" w14:textId="67EB0732" w:rsidR="0004401B" w:rsidRPr="0004401B" w:rsidRDefault="0004401B" w:rsidP="0004401B">
            <w:pPr>
              <w:spacing w:after="0"/>
              <w:ind w:firstLine="0"/>
              <w:jc w:val="left"/>
              <w:rPr>
                <w:sz w:val="22"/>
                <w:szCs w:val="22"/>
              </w:rPr>
            </w:pPr>
            <w:r w:rsidRPr="00F361E7">
              <w:rPr>
                <w:sz w:val="22"/>
                <w:szCs w:val="22"/>
              </w:rPr>
              <w:t>Артикул штампа - АТВ 2 комплект EF</w:t>
            </w:r>
          </w:p>
          <w:p w14:paraId="1E1CAF4C" w14:textId="3E7FEE78" w:rsidR="0004401B" w:rsidRPr="0004401B" w:rsidRDefault="0004401B" w:rsidP="0004401B">
            <w:pPr>
              <w:spacing w:after="0"/>
              <w:ind w:firstLine="0"/>
              <w:jc w:val="left"/>
              <w:rPr>
                <w:sz w:val="22"/>
                <w:szCs w:val="22"/>
              </w:rPr>
            </w:pPr>
            <w:r w:rsidRPr="00F361E7">
              <w:rPr>
                <w:sz w:val="22"/>
                <w:szCs w:val="22"/>
              </w:rPr>
              <w:t>Запечатываемый материал - TBE 170</w:t>
            </w:r>
          </w:p>
          <w:p w14:paraId="6AA4EC22" w14:textId="4CEC3B3F" w:rsidR="0004401B" w:rsidRPr="0004401B" w:rsidRDefault="0004401B" w:rsidP="0004401B">
            <w:pPr>
              <w:spacing w:after="0"/>
              <w:ind w:firstLine="0"/>
              <w:jc w:val="left"/>
              <w:rPr>
                <w:sz w:val="22"/>
                <w:szCs w:val="22"/>
              </w:rPr>
            </w:pPr>
            <w:r w:rsidRPr="00F361E7">
              <w:rPr>
                <w:sz w:val="22"/>
                <w:szCs w:val="22"/>
              </w:rPr>
              <w:t xml:space="preserve">Количество красок - 4+4                             Количество изделий по длине стопы, </w:t>
            </w:r>
            <w:proofErr w:type="spellStart"/>
            <w:r w:rsidRPr="00F361E7">
              <w:rPr>
                <w:sz w:val="22"/>
                <w:szCs w:val="22"/>
              </w:rPr>
              <w:t>шт</w:t>
            </w:r>
            <w:proofErr w:type="spellEnd"/>
            <w:r w:rsidRPr="00F361E7">
              <w:rPr>
                <w:sz w:val="22"/>
                <w:szCs w:val="22"/>
              </w:rPr>
              <w:t xml:space="preserve"> - 1</w:t>
            </w:r>
          </w:p>
          <w:p w14:paraId="30A80CA6" w14:textId="1DA9CEEF" w:rsidR="0004401B" w:rsidRPr="0004401B" w:rsidRDefault="0004401B" w:rsidP="0004401B">
            <w:pPr>
              <w:spacing w:after="0"/>
              <w:ind w:firstLine="0"/>
              <w:jc w:val="left"/>
              <w:rPr>
                <w:sz w:val="22"/>
                <w:szCs w:val="22"/>
              </w:rPr>
            </w:pPr>
            <w:r w:rsidRPr="00F361E7">
              <w:rPr>
                <w:sz w:val="22"/>
                <w:szCs w:val="22"/>
              </w:rPr>
              <w:t xml:space="preserve">Количество изделий в 1-й стопе, </w:t>
            </w:r>
            <w:proofErr w:type="spellStart"/>
            <w:r w:rsidRPr="00F361E7">
              <w:rPr>
                <w:sz w:val="22"/>
                <w:szCs w:val="22"/>
              </w:rPr>
              <w:t>шт</w:t>
            </w:r>
            <w:proofErr w:type="spellEnd"/>
            <w:r w:rsidRPr="00F361E7">
              <w:rPr>
                <w:sz w:val="22"/>
                <w:szCs w:val="22"/>
              </w:rPr>
              <w:t xml:space="preserve"> - 400</w:t>
            </w:r>
          </w:p>
          <w:p w14:paraId="54ED639D" w14:textId="5403CBA3" w:rsidR="0004401B" w:rsidRPr="00F361E7" w:rsidRDefault="0004401B" w:rsidP="0004401B">
            <w:pPr>
              <w:spacing w:after="0"/>
              <w:ind w:firstLine="0"/>
              <w:jc w:val="left"/>
              <w:rPr>
                <w:sz w:val="22"/>
                <w:szCs w:val="22"/>
              </w:rPr>
            </w:pPr>
            <w:r w:rsidRPr="00F361E7">
              <w:rPr>
                <w:sz w:val="22"/>
                <w:szCs w:val="22"/>
              </w:rPr>
              <w:t xml:space="preserve">Положение в стопе - А3                                   </w:t>
            </w:r>
            <w:proofErr w:type="spellStart"/>
            <w:r w:rsidRPr="00F361E7">
              <w:rPr>
                <w:sz w:val="22"/>
                <w:szCs w:val="22"/>
              </w:rPr>
              <w:t>Линиатура</w:t>
            </w:r>
            <w:proofErr w:type="spellEnd"/>
            <w:r w:rsidRPr="00F361E7">
              <w:rPr>
                <w:sz w:val="22"/>
                <w:szCs w:val="22"/>
              </w:rPr>
              <w:t>, Lpi -150</w:t>
            </w:r>
          </w:p>
        </w:tc>
        <w:tc>
          <w:tcPr>
            <w:tcW w:w="9462" w:type="dxa"/>
            <w:tcBorders>
              <w:top w:val="single" w:sz="4" w:space="0" w:color="auto"/>
              <w:left w:val="nil"/>
              <w:bottom w:val="single" w:sz="4" w:space="0" w:color="auto"/>
              <w:right w:val="single" w:sz="4" w:space="0" w:color="auto"/>
            </w:tcBorders>
            <w:shd w:val="clear" w:color="auto" w:fill="auto"/>
            <w:noWrap/>
            <w:vAlign w:val="bottom"/>
            <w:hideMark/>
          </w:tcPr>
          <w:p w14:paraId="32136C1B" w14:textId="78D5BDE0" w:rsidR="0004401B" w:rsidRPr="00F361E7" w:rsidRDefault="0004401B" w:rsidP="00F361E7">
            <w:pPr>
              <w:spacing w:after="0"/>
              <w:ind w:firstLine="0"/>
              <w:jc w:val="left"/>
              <w:rPr>
                <w:rFonts w:ascii="Arial" w:hAnsi="Arial" w:cs="Arial"/>
                <w:sz w:val="16"/>
                <w:szCs w:val="16"/>
              </w:rPr>
            </w:pPr>
          </w:p>
          <w:tbl>
            <w:tblPr>
              <w:tblW w:w="9443" w:type="dxa"/>
              <w:tblCellSpacing w:w="0" w:type="dxa"/>
              <w:tblCellMar>
                <w:left w:w="0" w:type="dxa"/>
                <w:right w:w="0" w:type="dxa"/>
              </w:tblCellMar>
              <w:tblLook w:val="04A0" w:firstRow="1" w:lastRow="0" w:firstColumn="1" w:lastColumn="0" w:noHBand="0" w:noVBand="1"/>
            </w:tblPr>
            <w:tblGrid>
              <w:gridCol w:w="9443"/>
            </w:tblGrid>
            <w:tr w:rsidR="0004401B" w:rsidRPr="00F361E7" w14:paraId="2D489A3B" w14:textId="77777777" w:rsidTr="0004401B">
              <w:trPr>
                <w:trHeight w:val="8190"/>
                <w:tblCellSpacing w:w="0" w:type="dxa"/>
              </w:trPr>
              <w:tc>
                <w:tcPr>
                  <w:tcW w:w="9443" w:type="dxa"/>
                  <w:tcBorders>
                    <w:top w:val="nil"/>
                    <w:left w:val="nil"/>
                    <w:bottom w:val="single" w:sz="4" w:space="0" w:color="auto"/>
                    <w:right w:val="single" w:sz="4" w:space="0" w:color="auto"/>
                  </w:tcBorders>
                  <w:shd w:val="clear" w:color="000000" w:fill="auto"/>
                  <w:vAlign w:val="bottom"/>
                  <w:hideMark/>
                </w:tcPr>
                <w:p w14:paraId="2E271B21" w14:textId="3AE23436" w:rsidR="0004401B" w:rsidRPr="00F361E7" w:rsidRDefault="0004401B" w:rsidP="00F361E7">
                  <w:pPr>
                    <w:spacing w:after="0"/>
                    <w:ind w:firstLine="0"/>
                    <w:jc w:val="center"/>
                    <w:rPr>
                      <w:rFonts w:ascii="Arial" w:hAnsi="Arial" w:cs="Arial"/>
                      <w:color w:val="FFFFFF"/>
                      <w:sz w:val="16"/>
                      <w:szCs w:val="16"/>
                    </w:rPr>
                  </w:pPr>
                  <w:r w:rsidRPr="00F361E7">
                    <w:rPr>
                      <w:rFonts w:ascii="Arial" w:hAnsi="Arial" w:cs="Arial"/>
                      <w:noProof/>
                      <w:sz w:val="16"/>
                      <w:szCs w:val="16"/>
                    </w:rPr>
                    <w:drawing>
                      <wp:anchor distT="0" distB="0" distL="114300" distR="114300" simplePos="0" relativeHeight="251665408" behindDoc="0" locked="0" layoutInCell="1" allowOverlap="1" wp14:anchorId="5F278E9A" wp14:editId="735D1EBA">
                        <wp:simplePos x="0" y="0"/>
                        <wp:positionH relativeFrom="column">
                          <wp:posOffset>180340</wp:posOffset>
                        </wp:positionH>
                        <wp:positionV relativeFrom="paragraph">
                          <wp:posOffset>-5043170</wp:posOffset>
                        </wp:positionV>
                        <wp:extent cx="5648325" cy="5076825"/>
                        <wp:effectExtent l="0" t="0" r="9525" b="9525"/>
                        <wp:wrapNone/>
                        <wp:docPr id="3" name="Рисунок 3">
                          <a:extLst xmlns:a="http://schemas.openxmlformats.org/drawingml/2006/main">
                            <a:ext uri="{FF2B5EF4-FFF2-40B4-BE49-F238E27FC236}">
                              <a16:creationId xmlns:a16="http://schemas.microsoft.com/office/drawing/2014/main" id="{0D34269D-86F9-4A80-B7DB-63F6B8A1E588}"/>
                            </a:ext>
                          </a:extLst>
                        </wp:docPr>
                        <wp:cNvGraphicFramePr/>
                        <a:graphic xmlns:a="http://schemas.openxmlformats.org/drawingml/2006/main">
                          <a:graphicData uri="http://schemas.openxmlformats.org/drawingml/2006/picture">
                            <pic:pic xmlns:pic="http://schemas.openxmlformats.org/drawingml/2006/picture">
                              <pic:nvPicPr>
                                <pic:cNvPr id="1047" name="Рисунок 10">
                                  <a:extLst>
                                    <a:ext uri="{FF2B5EF4-FFF2-40B4-BE49-F238E27FC236}">
                                      <a16:creationId xmlns:a16="http://schemas.microsoft.com/office/drawing/2014/main" id="{0D34269D-86F9-4A80-B7DB-63F6B8A1E588}"/>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8325" cy="507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1E7">
                    <w:rPr>
                      <w:rFonts w:ascii="Arial" w:hAnsi="Arial" w:cs="Arial"/>
                      <w:color w:val="FFFFFF"/>
                      <w:sz w:val="16"/>
                      <w:szCs w:val="16"/>
                    </w:rPr>
                    <w:t>Картинка</w:t>
                  </w:r>
                </w:p>
              </w:tc>
            </w:tr>
          </w:tbl>
          <w:p w14:paraId="555189B9" w14:textId="77777777" w:rsidR="0004401B" w:rsidRPr="00F361E7" w:rsidRDefault="0004401B" w:rsidP="00F361E7">
            <w:pPr>
              <w:spacing w:after="0"/>
              <w:ind w:firstLine="0"/>
              <w:jc w:val="left"/>
              <w:rPr>
                <w:rFonts w:ascii="Arial" w:hAnsi="Arial" w:cs="Arial"/>
                <w:sz w:val="16"/>
                <w:szCs w:val="16"/>
              </w:rPr>
            </w:pPr>
          </w:p>
        </w:tc>
      </w:tr>
    </w:tbl>
    <w:p w14:paraId="2D717EC2" w14:textId="77777777" w:rsidR="00F361E7" w:rsidRDefault="00F361E7" w:rsidP="00FF1A8B">
      <w:pPr>
        <w:spacing w:after="200" w:line="276" w:lineRule="auto"/>
        <w:ind w:firstLine="0"/>
        <w:jc w:val="left"/>
        <w:rPr>
          <w:b/>
          <w:sz w:val="22"/>
          <w:szCs w:val="22"/>
        </w:rPr>
        <w:sectPr w:rsidR="00F361E7" w:rsidSect="00F361E7">
          <w:pgSz w:w="16838" w:h="11906" w:orient="landscape"/>
          <w:pgMar w:top="1418" w:right="567" w:bottom="567" w:left="567" w:header="0" w:footer="0" w:gutter="0"/>
          <w:cols w:space="708"/>
          <w:docGrid w:linePitch="360"/>
        </w:sectPr>
      </w:pPr>
    </w:p>
    <w:p w14:paraId="1A2F99CC" w14:textId="2F2BE620" w:rsidR="00F361E7" w:rsidRDefault="00F361E7" w:rsidP="00FF1A8B">
      <w:pPr>
        <w:spacing w:after="200" w:line="276" w:lineRule="auto"/>
        <w:ind w:firstLine="0"/>
        <w:jc w:val="left"/>
        <w:rPr>
          <w:b/>
          <w:sz w:val="22"/>
          <w:szCs w:val="22"/>
        </w:rPr>
      </w:pPr>
    </w:p>
    <w:p w14:paraId="42282A3F" w14:textId="613D0309" w:rsidR="00F361E7" w:rsidRDefault="0004401B" w:rsidP="00FF1A8B">
      <w:pPr>
        <w:spacing w:after="200" w:line="276" w:lineRule="auto"/>
        <w:ind w:firstLine="0"/>
        <w:jc w:val="left"/>
        <w:rPr>
          <w:b/>
          <w:sz w:val="22"/>
          <w:szCs w:val="22"/>
        </w:rPr>
      </w:pPr>
      <w:r>
        <w:rPr>
          <w:noProof/>
        </w:rPr>
        <w:drawing>
          <wp:inline distT="0" distB="0" distL="0" distR="0" wp14:anchorId="3A9207F4" wp14:editId="1103FE3C">
            <wp:extent cx="6134100" cy="8248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34100" cy="8248650"/>
                    </a:xfrm>
                    <a:prstGeom prst="rect">
                      <a:avLst/>
                    </a:prstGeom>
                    <a:noFill/>
                    <a:ln>
                      <a:noFill/>
                    </a:ln>
                  </pic:spPr>
                </pic:pic>
              </a:graphicData>
            </a:graphic>
          </wp:inline>
        </w:drawing>
      </w:r>
    </w:p>
    <w:p w14:paraId="6F3D79F6" w14:textId="247CB559" w:rsidR="0004401B" w:rsidRDefault="0004401B" w:rsidP="00FF1A8B">
      <w:pPr>
        <w:spacing w:after="200" w:line="276" w:lineRule="auto"/>
        <w:ind w:firstLine="0"/>
        <w:jc w:val="left"/>
        <w:rPr>
          <w:b/>
          <w:sz w:val="22"/>
          <w:szCs w:val="22"/>
        </w:rPr>
      </w:pPr>
    </w:p>
    <w:p w14:paraId="5F45EF39" w14:textId="18F73A05" w:rsidR="0004401B" w:rsidRDefault="0004401B" w:rsidP="00FF1A8B">
      <w:pPr>
        <w:spacing w:after="200" w:line="276" w:lineRule="auto"/>
        <w:ind w:firstLine="0"/>
        <w:jc w:val="left"/>
        <w:rPr>
          <w:b/>
          <w:sz w:val="22"/>
          <w:szCs w:val="22"/>
        </w:rPr>
      </w:pPr>
    </w:p>
    <w:p w14:paraId="7450B0B4" w14:textId="77777777" w:rsidR="0004401B" w:rsidRDefault="0004401B" w:rsidP="00FF1A8B">
      <w:pPr>
        <w:spacing w:after="200" w:line="276" w:lineRule="auto"/>
        <w:ind w:firstLine="0"/>
        <w:jc w:val="left"/>
        <w:rPr>
          <w:b/>
          <w:sz w:val="22"/>
          <w:szCs w:val="22"/>
        </w:rPr>
      </w:pPr>
    </w:p>
    <w:p w14:paraId="19FDDF98" w14:textId="77777777" w:rsidR="0004401B" w:rsidRDefault="0004401B" w:rsidP="00FF1A8B">
      <w:pPr>
        <w:spacing w:after="200" w:line="276" w:lineRule="auto"/>
        <w:ind w:firstLine="0"/>
        <w:jc w:val="left"/>
        <w:rPr>
          <w:b/>
          <w:sz w:val="22"/>
          <w:szCs w:val="22"/>
        </w:rPr>
      </w:pPr>
    </w:p>
    <w:p w14:paraId="69C7E563" w14:textId="5697D61C" w:rsidR="005E6AE3" w:rsidRPr="007D111C" w:rsidRDefault="005E6AE3" w:rsidP="00FF1A8B">
      <w:pPr>
        <w:spacing w:after="200" w:line="276" w:lineRule="auto"/>
        <w:ind w:firstLine="0"/>
        <w:jc w:val="left"/>
        <w:rPr>
          <w:b/>
          <w:sz w:val="22"/>
          <w:szCs w:val="22"/>
        </w:rPr>
      </w:pPr>
      <w:r w:rsidRPr="007D111C">
        <w:rPr>
          <w:b/>
          <w:sz w:val="22"/>
          <w:szCs w:val="22"/>
        </w:rPr>
        <w:lastRenderedPageBreak/>
        <w:t>Проект договора</w:t>
      </w:r>
    </w:p>
    <w:p w14:paraId="3D753D51" w14:textId="6FAA9F98" w:rsidR="004C4AA5" w:rsidRPr="003A4453" w:rsidRDefault="004C4AA5" w:rsidP="00DD7FA2">
      <w:pPr>
        <w:pStyle w:val="af6"/>
        <w:jc w:val="center"/>
        <w:rPr>
          <w:b/>
          <w:sz w:val="22"/>
          <w:szCs w:val="22"/>
        </w:rPr>
      </w:pPr>
      <w:r w:rsidRPr="003A4453">
        <w:rPr>
          <w:b/>
          <w:sz w:val="22"/>
          <w:szCs w:val="22"/>
        </w:rPr>
        <w:t xml:space="preserve">ДОГОВОР № </w:t>
      </w:r>
      <w:r w:rsidR="0004401B">
        <w:rPr>
          <w:b/>
          <w:sz w:val="22"/>
          <w:szCs w:val="22"/>
        </w:rPr>
        <w:t>10</w:t>
      </w:r>
      <w:r w:rsidR="00DF6791">
        <w:rPr>
          <w:b/>
          <w:sz w:val="22"/>
          <w:szCs w:val="22"/>
        </w:rPr>
        <w:t>/</w:t>
      </w:r>
      <w:r w:rsidR="00785FC1">
        <w:rPr>
          <w:b/>
          <w:sz w:val="22"/>
          <w:szCs w:val="22"/>
        </w:rPr>
        <w:t>ЗП</w:t>
      </w:r>
      <w:r w:rsidR="00DF6791">
        <w:rPr>
          <w:b/>
          <w:sz w:val="22"/>
          <w:szCs w:val="22"/>
        </w:rPr>
        <w:t>-2026</w:t>
      </w:r>
    </w:p>
    <w:p w14:paraId="55BE27C3" w14:textId="77777777" w:rsidR="004C4AA5" w:rsidRPr="007D111C" w:rsidRDefault="004C4AA5" w:rsidP="00DD7FA2">
      <w:pPr>
        <w:pStyle w:val="af6"/>
        <w:rPr>
          <w:bCs/>
          <w:sz w:val="22"/>
          <w:szCs w:val="22"/>
        </w:rPr>
      </w:pPr>
    </w:p>
    <w:p w14:paraId="7B084DC9" w14:textId="38F266C9" w:rsidR="004C4AA5" w:rsidRPr="007D111C" w:rsidRDefault="004C4AA5" w:rsidP="00DD7FA2">
      <w:pPr>
        <w:pStyle w:val="af6"/>
        <w:ind w:firstLine="0"/>
        <w:rPr>
          <w:bCs/>
          <w:sz w:val="22"/>
          <w:szCs w:val="22"/>
        </w:rPr>
      </w:pPr>
      <w:r w:rsidRPr="007D111C">
        <w:rPr>
          <w:rFonts w:eastAsia="Arial Unicode MS"/>
          <w:bCs/>
          <w:sz w:val="22"/>
          <w:szCs w:val="22"/>
        </w:rPr>
        <w:t>Городское поселение Угольные Копи</w:t>
      </w:r>
      <w:r w:rsidRPr="007D111C">
        <w:rPr>
          <w:bCs/>
          <w:sz w:val="22"/>
          <w:szCs w:val="22"/>
        </w:rPr>
        <w:tab/>
      </w:r>
      <w:r w:rsidRPr="007D111C">
        <w:rPr>
          <w:bCs/>
          <w:sz w:val="22"/>
          <w:szCs w:val="22"/>
        </w:rPr>
        <w:tab/>
      </w:r>
      <w:r w:rsidRPr="007D111C">
        <w:rPr>
          <w:bCs/>
          <w:sz w:val="22"/>
          <w:szCs w:val="22"/>
        </w:rPr>
        <w:tab/>
      </w:r>
      <w:r w:rsidRPr="007D111C">
        <w:rPr>
          <w:bCs/>
          <w:sz w:val="22"/>
          <w:szCs w:val="22"/>
        </w:rPr>
        <w:tab/>
        <w:t xml:space="preserve">              </w:t>
      </w:r>
      <w:r w:rsidR="00CF2DA7" w:rsidRPr="007D111C">
        <w:rPr>
          <w:bCs/>
          <w:sz w:val="22"/>
          <w:szCs w:val="22"/>
        </w:rPr>
        <w:t xml:space="preserve">            </w:t>
      </w:r>
      <w:r w:rsidR="004A4AC9" w:rsidRPr="007D111C">
        <w:rPr>
          <w:bCs/>
          <w:sz w:val="22"/>
          <w:szCs w:val="22"/>
        </w:rPr>
        <w:t xml:space="preserve">      </w:t>
      </w:r>
      <w:r w:rsidR="00CF2DA7" w:rsidRPr="007D111C">
        <w:rPr>
          <w:bCs/>
          <w:sz w:val="22"/>
          <w:szCs w:val="22"/>
        </w:rPr>
        <w:t xml:space="preserve"> </w:t>
      </w:r>
      <w:r w:rsidRPr="007D111C">
        <w:rPr>
          <w:bCs/>
          <w:sz w:val="22"/>
          <w:szCs w:val="22"/>
        </w:rPr>
        <w:t>«___» ___________ 202</w:t>
      </w:r>
      <w:r w:rsidR="00785FC1">
        <w:rPr>
          <w:bCs/>
          <w:sz w:val="22"/>
          <w:szCs w:val="22"/>
        </w:rPr>
        <w:t>6</w:t>
      </w:r>
      <w:r w:rsidRPr="007D111C">
        <w:rPr>
          <w:bCs/>
          <w:sz w:val="22"/>
          <w:szCs w:val="22"/>
        </w:rPr>
        <w:t>г.</w:t>
      </w:r>
    </w:p>
    <w:p w14:paraId="089D1215" w14:textId="77777777" w:rsidR="004C4AA5" w:rsidRPr="007D111C" w:rsidRDefault="004C4AA5" w:rsidP="00DD7FA2">
      <w:pPr>
        <w:pStyle w:val="af6"/>
        <w:rPr>
          <w:b/>
          <w:sz w:val="22"/>
          <w:szCs w:val="22"/>
        </w:rPr>
      </w:pPr>
    </w:p>
    <w:p w14:paraId="7BA8649E" w14:textId="5B07D74F" w:rsidR="00EC5175" w:rsidRDefault="004C4AA5" w:rsidP="00DF6791">
      <w:pPr>
        <w:pStyle w:val="af6"/>
        <w:rPr>
          <w:sz w:val="22"/>
          <w:szCs w:val="22"/>
        </w:rPr>
      </w:pPr>
      <w:r w:rsidRPr="007D111C">
        <w:rPr>
          <w:sz w:val="22"/>
          <w:szCs w:val="22"/>
        </w:rPr>
        <w:t xml:space="preserve">Федеральное казенное предприятие «Аэропорты Чукотки», именуемое в дальнейшем </w:t>
      </w:r>
      <w:r w:rsidRPr="007D111C">
        <w:rPr>
          <w:b/>
          <w:sz w:val="22"/>
          <w:szCs w:val="22"/>
        </w:rPr>
        <w:t>«Заказчик»,</w:t>
      </w:r>
      <w:r w:rsidRPr="007D111C">
        <w:rPr>
          <w:sz w:val="22"/>
          <w:szCs w:val="22"/>
        </w:rPr>
        <w:t xml:space="preserve"> в лице генерального директора Батыченко Сергея Викторовича, действующего на основании Устава, с одной стороны, и ___________________________, именуемое в дальнейшем </w:t>
      </w:r>
      <w:r w:rsidRPr="007D111C">
        <w:rPr>
          <w:b/>
          <w:sz w:val="22"/>
          <w:szCs w:val="22"/>
        </w:rPr>
        <w:t>«</w:t>
      </w:r>
      <w:r w:rsidR="00D97F2B" w:rsidRPr="007D111C">
        <w:rPr>
          <w:sz w:val="22"/>
          <w:szCs w:val="22"/>
        </w:rPr>
        <w:t>Поставщик</w:t>
      </w:r>
      <w:r w:rsidRPr="007D111C">
        <w:rPr>
          <w:sz w:val="22"/>
          <w:szCs w:val="22"/>
        </w:rPr>
        <w:t xml:space="preserve">», в лице _________________________, </w:t>
      </w:r>
      <w:proofErr w:type="spellStart"/>
      <w:r w:rsidRPr="007D111C">
        <w:rPr>
          <w:sz w:val="22"/>
          <w:szCs w:val="22"/>
        </w:rPr>
        <w:t>действующ</w:t>
      </w:r>
      <w:proofErr w:type="spellEnd"/>
      <w:r w:rsidRPr="007D111C">
        <w:rPr>
          <w:sz w:val="22"/>
          <w:szCs w:val="22"/>
        </w:rPr>
        <w:t xml:space="preserve">___ на основании __________ с другой стороны, вместе именуемые «Стороны», по результатам проведения </w:t>
      </w:r>
      <w:r w:rsidR="00A808ED" w:rsidRPr="007D111C">
        <w:rPr>
          <w:sz w:val="22"/>
          <w:szCs w:val="22"/>
        </w:rPr>
        <w:t>запрос</w:t>
      </w:r>
      <w:r w:rsidRPr="007D111C">
        <w:rPr>
          <w:sz w:val="22"/>
          <w:szCs w:val="22"/>
        </w:rPr>
        <w:t>а</w:t>
      </w:r>
      <w:r w:rsidR="00A808ED" w:rsidRPr="007D111C">
        <w:rPr>
          <w:sz w:val="22"/>
          <w:szCs w:val="22"/>
        </w:rPr>
        <w:t xml:space="preserve"> предложений</w:t>
      </w:r>
      <w:r w:rsidRPr="007D111C">
        <w:rPr>
          <w:sz w:val="22"/>
          <w:szCs w:val="22"/>
        </w:rPr>
        <w:t xml:space="preserve"> </w:t>
      </w:r>
      <w:r w:rsidR="00DF6791" w:rsidRPr="00DF6791">
        <w:rPr>
          <w:sz w:val="22"/>
          <w:szCs w:val="22"/>
        </w:rPr>
        <w:t xml:space="preserve">в электронной форме, участниками, которого могут являться только субъекты малого и среднего предпринимательства </w:t>
      </w:r>
      <w:r w:rsidRPr="007D111C">
        <w:rPr>
          <w:sz w:val="22"/>
          <w:szCs w:val="22"/>
        </w:rPr>
        <w:t>на право заключения договора (протокол __________ от «___» _________ 202</w:t>
      </w:r>
      <w:r w:rsidR="00DF6791">
        <w:rPr>
          <w:sz w:val="22"/>
          <w:szCs w:val="22"/>
        </w:rPr>
        <w:t>6</w:t>
      </w:r>
      <w:r w:rsidRPr="007D111C">
        <w:rPr>
          <w:sz w:val="22"/>
          <w:szCs w:val="22"/>
        </w:rPr>
        <w:t>г. № _________) заключили настоящий договор о нижеследующем:</w:t>
      </w:r>
    </w:p>
    <w:p w14:paraId="56DBE803" w14:textId="77777777" w:rsidR="00DF6791" w:rsidRPr="00DF6791" w:rsidRDefault="00DF6791" w:rsidP="00DF6791">
      <w:pPr>
        <w:pStyle w:val="af6"/>
        <w:rPr>
          <w:sz w:val="22"/>
          <w:szCs w:val="22"/>
        </w:rPr>
      </w:pPr>
    </w:p>
    <w:p w14:paraId="39358FA8" w14:textId="77777777" w:rsidR="003A4453" w:rsidRPr="00440EE6" w:rsidRDefault="003A4453" w:rsidP="003A4453">
      <w:pPr>
        <w:pStyle w:val="af6"/>
        <w:jc w:val="center"/>
        <w:rPr>
          <w:b/>
          <w:sz w:val="22"/>
          <w:szCs w:val="22"/>
        </w:rPr>
      </w:pPr>
      <w:r w:rsidRPr="00440EE6">
        <w:rPr>
          <w:b/>
          <w:sz w:val="22"/>
          <w:szCs w:val="22"/>
        </w:rPr>
        <w:t>1. ПРЕДМЕТ ДОГОВОРА</w:t>
      </w:r>
    </w:p>
    <w:p w14:paraId="56D4FB5E" w14:textId="0DC6D1C4" w:rsidR="003A4453" w:rsidRPr="0004401B" w:rsidRDefault="003A4453" w:rsidP="0004401B">
      <w:pPr>
        <w:rPr>
          <w:sz w:val="22"/>
          <w:szCs w:val="22"/>
        </w:rPr>
      </w:pPr>
      <w:r w:rsidRPr="00440EE6">
        <w:rPr>
          <w:sz w:val="22"/>
          <w:szCs w:val="22"/>
        </w:rPr>
        <w:t>1.1. </w:t>
      </w:r>
      <w:bookmarkStart w:id="71" w:name="_Hlk124425345"/>
      <w:r w:rsidRPr="00440EE6">
        <w:rPr>
          <w:sz w:val="22"/>
          <w:szCs w:val="22"/>
        </w:rPr>
        <w:t>Поставщик</w:t>
      </w:r>
      <w:bookmarkEnd w:id="71"/>
      <w:r w:rsidRPr="00440EE6">
        <w:rPr>
          <w:sz w:val="22"/>
          <w:szCs w:val="22"/>
        </w:rPr>
        <w:t xml:space="preserve"> обязуется </w:t>
      </w:r>
      <w:r w:rsidR="00241803">
        <w:rPr>
          <w:sz w:val="22"/>
          <w:szCs w:val="22"/>
        </w:rPr>
        <w:t xml:space="preserve">оказать услуги по </w:t>
      </w:r>
      <w:r w:rsidR="00785FC1" w:rsidRPr="00785FC1">
        <w:rPr>
          <w:sz w:val="22"/>
          <w:szCs w:val="22"/>
        </w:rPr>
        <w:t>приобретени</w:t>
      </w:r>
      <w:r w:rsidR="00785FC1">
        <w:rPr>
          <w:sz w:val="22"/>
          <w:szCs w:val="22"/>
        </w:rPr>
        <w:t>ю</w:t>
      </w:r>
      <w:r w:rsidR="00785FC1" w:rsidRPr="00785FC1">
        <w:rPr>
          <w:sz w:val="22"/>
          <w:szCs w:val="22"/>
        </w:rPr>
        <w:t xml:space="preserve"> </w:t>
      </w:r>
      <w:r w:rsidR="0004401B" w:rsidRPr="0004401B">
        <w:rPr>
          <w:sz w:val="22"/>
          <w:szCs w:val="22"/>
        </w:rPr>
        <w:t>печатной продукции для СОП, ТБ</w:t>
      </w:r>
      <w:r w:rsidR="0004401B">
        <w:rPr>
          <w:sz w:val="22"/>
          <w:szCs w:val="22"/>
        </w:rPr>
        <w:t xml:space="preserve"> </w:t>
      </w:r>
      <w:r w:rsidR="0004401B" w:rsidRPr="0004401B">
        <w:rPr>
          <w:sz w:val="22"/>
          <w:szCs w:val="22"/>
        </w:rPr>
        <w:t xml:space="preserve">(посадочные талоны, багажные бирки, стикеры) для нужд ФКП «Аэропорты Чукотки» </w:t>
      </w:r>
      <w:r w:rsidRPr="00440EE6">
        <w:rPr>
          <w:sz w:val="22"/>
          <w:szCs w:val="22"/>
        </w:rPr>
        <w:t>(далее - Товар) на условиях настоящего Договора, а Заказчик принять и оплатить данный товар в соответствии с условиями настоящего Договора.</w:t>
      </w:r>
    </w:p>
    <w:p w14:paraId="43BC2F19" w14:textId="658CBA3B" w:rsidR="003A4453" w:rsidRPr="00440EE6" w:rsidRDefault="003A4453" w:rsidP="003A4453">
      <w:pPr>
        <w:pStyle w:val="af6"/>
        <w:rPr>
          <w:sz w:val="22"/>
          <w:szCs w:val="22"/>
        </w:rPr>
      </w:pPr>
      <w:r w:rsidRPr="00440EE6">
        <w:rPr>
          <w:sz w:val="22"/>
          <w:szCs w:val="22"/>
        </w:rPr>
        <w:t>1.2. Цена, характеристики и количество поставляемого товара определяются в приложении № 1 (далее – Спецификация), являюще</w:t>
      </w:r>
      <w:r>
        <w:rPr>
          <w:sz w:val="22"/>
          <w:szCs w:val="22"/>
        </w:rPr>
        <w:t>е</w:t>
      </w:r>
      <w:r w:rsidRPr="00440EE6">
        <w:rPr>
          <w:sz w:val="22"/>
          <w:szCs w:val="22"/>
        </w:rPr>
        <w:t>ся неотъемлемой частью настоящего Договора.</w:t>
      </w:r>
    </w:p>
    <w:p w14:paraId="0C0FA1C4" w14:textId="66295D73" w:rsidR="002F6353" w:rsidRDefault="003A4453" w:rsidP="0004401B">
      <w:pPr>
        <w:pStyle w:val="af6"/>
        <w:rPr>
          <w:rStyle w:val="apple-style-span"/>
          <w:sz w:val="22"/>
          <w:szCs w:val="22"/>
        </w:rPr>
      </w:pPr>
      <w:r w:rsidRPr="00440EE6">
        <w:rPr>
          <w:sz w:val="22"/>
          <w:szCs w:val="22"/>
        </w:rPr>
        <w:t>1.3. Доставка осуществляется силами и средствами По</w:t>
      </w:r>
      <w:r>
        <w:rPr>
          <w:sz w:val="22"/>
          <w:szCs w:val="22"/>
        </w:rPr>
        <w:t>ставщика. Товар</w:t>
      </w:r>
      <w:r w:rsidRPr="00E60B97">
        <w:rPr>
          <w:bCs/>
          <w:sz w:val="22"/>
          <w:szCs w:val="22"/>
        </w:rPr>
        <w:t xml:space="preserve"> </w:t>
      </w:r>
      <w:r w:rsidRPr="00E60B97">
        <w:rPr>
          <w:rStyle w:val="apple-style-span"/>
          <w:sz w:val="22"/>
          <w:szCs w:val="22"/>
        </w:rPr>
        <w:t xml:space="preserve">должен быть доставлен </w:t>
      </w:r>
      <w:r w:rsidR="00E46750">
        <w:rPr>
          <w:rStyle w:val="apple-style-span"/>
          <w:sz w:val="22"/>
          <w:szCs w:val="22"/>
        </w:rPr>
        <w:t>по адресу</w:t>
      </w:r>
      <w:r w:rsidR="00E46750" w:rsidRPr="00E46750">
        <w:rPr>
          <w:rStyle w:val="apple-style-span"/>
          <w:sz w:val="22"/>
          <w:szCs w:val="22"/>
        </w:rPr>
        <w:t xml:space="preserve">: </w:t>
      </w:r>
      <w:r w:rsidR="0004401B" w:rsidRPr="0004401B">
        <w:rPr>
          <w:rStyle w:val="apple-style-span"/>
          <w:sz w:val="22"/>
          <w:szCs w:val="22"/>
        </w:rPr>
        <w:t>г. Жуковский, Московская обл., ул. Мясищева, д.1, офис 307, ООО ТК «ПАНАВИА-ЭКСПЕДИЦИЯ», до 01.07.20</w:t>
      </w:r>
      <w:r w:rsidR="0004401B">
        <w:rPr>
          <w:rStyle w:val="apple-style-span"/>
          <w:sz w:val="22"/>
          <w:szCs w:val="22"/>
        </w:rPr>
        <w:t xml:space="preserve">26 </w:t>
      </w:r>
      <w:r w:rsidR="0004401B" w:rsidRPr="0004401B">
        <w:rPr>
          <w:rStyle w:val="apple-style-span"/>
          <w:sz w:val="22"/>
          <w:szCs w:val="22"/>
        </w:rPr>
        <w:t>г</w:t>
      </w:r>
      <w:r w:rsidR="0004401B">
        <w:rPr>
          <w:rStyle w:val="apple-style-span"/>
          <w:sz w:val="22"/>
          <w:szCs w:val="22"/>
        </w:rPr>
        <w:t>ода</w:t>
      </w:r>
      <w:r w:rsidR="002F6353">
        <w:rPr>
          <w:rStyle w:val="apple-style-span"/>
          <w:sz w:val="22"/>
          <w:szCs w:val="22"/>
        </w:rPr>
        <w:t>.</w:t>
      </w:r>
    </w:p>
    <w:p w14:paraId="09E80C37" w14:textId="77777777" w:rsidR="00DF6791" w:rsidRDefault="00DF6791" w:rsidP="00DF6791">
      <w:pPr>
        <w:pStyle w:val="af6"/>
        <w:rPr>
          <w:rStyle w:val="apple-style-span"/>
          <w:sz w:val="22"/>
          <w:szCs w:val="22"/>
        </w:rPr>
      </w:pPr>
    </w:p>
    <w:p w14:paraId="144F9904" w14:textId="77777777" w:rsidR="003A4453" w:rsidRPr="00440EE6" w:rsidRDefault="003A4453" w:rsidP="003A4453">
      <w:pPr>
        <w:pStyle w:val="af6"/>
        <w:jc w:val="center"/>
        <w:rPr>
          <w:b/>
          <w:sz w:val="22"/>
          <w:szCs w:val="22"/>
        </w:rPr>
      </w:pPr>
      <w:r w:rsidRPr="00440EE6">
        <w:rPr>
          <w:b/>
          <w:sz w:val="22"/>
          <w:szCs w:val="22"/>
        </w:rPr>
        <w:t>2. ПРАВА И ОБЯЗАННОСТИ СТОРОН</w:t>
      </w:r>
    </w:p>
    <w:p w14:paraId="4CADDA23" w14:textId="77777777" w:rsidR="003A4453" w:rsidRPr="00A53F2E" w:rsidRDefault="003A4453" w:rsidP="003A4453">
      <w:pPr>
        <w:pStyle w:val="af6"/>
        <w:rPr>
          <w:sz w:val="22"/>
          <w:szCs w:val="22"/>
        </w:rPr>
      </w:pPr>
      <w:r w:rsidRPr="00A53F2E">
        <w:rPr>
          <w:sz w:val="22"/>
          <w:szCs w:val="22"/>
        </w:rPr>
        <w:t>2.1. Заказчик вправе:</w:t>
      </w:r>
    </w:p>
    <w:p w14:paraId="44964695" w14:textId="77777777" w:rsidR="003A4453" w:rsidRPr="00A53F2E" w:rsidRDefault="003A4453" w:rsidP="003A4453">
      <w:pPr>
        <w:pStyle w:val="af6"/>
        <w:rPr>
          <w:sz w:val="22"/>
          <w:szCs w:val="22"/>
        </w:rPr>
      </w:pPr>
      <w:r w:rsidRPr="00A53F2E">
        <w:rPr>
          <w:sz w:val="22"/>
          <w:szCs w:val="22"/>
        </w:rPr>
        <w:t>2.1.1. требовать от Поставщика надлежащего исполнения обязательств в соответствии с Договором, а также требовать своевременного устранения выявленных недостатков;</w:t>
      </w:r>
    </w:p>
    <w:p w14:paraId="541EA21C" w14:textId="77777777" w:rsidR="003A4453" w:rsidRPr="00A53F2E" w:rsidRDefault="003A4453" w:rsidP="003A4453">
      <w:pPr>
        <w:pStyle w:val="af6"/>
        <w:rPr>
          <w:sz w:val="22"/>
          <w:szCs w:val="22"/>
        </w:rPr>
      </w:pPr>
      <w:r w:rsidRPr="00A53F2E">
        <w:rPr>
          <w:sz w:val="22"/>
          <w:szCs w:val="22"/>
        </w:rPr>
        <w:t>2.1.2. осуществлять контроль за качеством и сроками исполнения обязательств по настоящему Договору.</w:t>
      </w:r>
    </w:p>
    <w:p w14:paraId="363E0029" w14:textId="77777777" w:rsidR="003A4453" w:rsidRPr="00A53F2E" w:rsidRDefault="003A4453" w:rsidP="003A4453">
      <w:pPr>
        <w:pStyle w:val="af6"/>
        <w:rPr>
          <w:sz w:val="22"/>
          <w:szCs w:val="22"/>
        </w:rPr>
      </w:pPr>
      <w:r w:rsidRPr="00A53F2E">
        <w:rPr>
          <w:sz w:val="22"/>
          <w:szCs w:val="22"/>
        </w:rPr>
        <w:t>2.2. Поставщик вправе:</w:t>
      </w:r>
    </w:p>
    <w:p w14:paraId="039905A2" w14:textId="77777777" w:rsidR="003A4453" w:rsidRPr="00A53F2E" w:rsidRDefault="003A4453" w:rsidP="003A4453">
      <w:pPr>
        <w:pStyle w:val="af6"/>
        <w:rPr>
          <w:sz w:val="22"/>
          <w:szCs w:val="22"/>
        </w:rPr>
      </w:pPr>
      <w:r w:rsidRPr="00A53F2E">
        <w:rPr>
          <w:sz w:val="22"/>
          <w:szCs w:val="22"/>
        </w:rPr>
        <w:t>2.2.1. требовать своевременного подписания Заказчиком товарных накладных по Договору, на основании представленных Поставщиком отчетных документов и материалов;</w:t>
      </w:r>
    </w:p>
    <w:p w14:paraId="2079B813" w14:textId="77777777" w:rsidR="003A4453" w:rsidRPr="00A53F2E" w:rsidRDefault="003A4453" w:rsidP="003A4453">
      <w:pPr>
        <w:pStyle w:val="af6"/>
        <w:rPr>
          <w:sz w:val="22"/>
          <w:szCs w:val="22"/>
        </w:rPr>
      </w:pPr>
      <w:r w:rsidRPr="00A53F2E">
        <w:rPr>
          <w:sz w:val="22"/>
          <w:szCs w:val="22"/>
        </w:rPr>
        <w:t>2.2.2. требовать своевременной оплаты поставленного товара в соответствии с подписанными Сторонами товарными накладными.</w:t>
      </w:r>
    </w:p>
    <w:p w14:paraId="7897686C" w14:textId="77777777" w:rsidR="003A4453" w:rsidRPr="00A53F2E" w:rsidRDefault="003A4453" w:rsidP="003A4453">
      <w:pPr>
        <w:pStyle w:val="af6"/>
        <w:rPr>
          <w:sz w:val="22"/>
          <w:szCs w:val="22"/>
        </w:rPr>
      </w:pPr>
      <w:r w:rsidRPr="00A53F2E">
        <w:rPr>
          <w:sz w:val="22"/>
          <w:szCs w:val="22"/>
        </w:rPr>
        <w:t>2.3. Заказчик обязуется:</w:t>
      </w:r>
    </w:p>
    <w:p w14:paraId="638DE7ED" w14:textId="77777777" w:rsidR="003A4453" w:rsidRPr="00A53F2E" w:rsidRDefault="003A4453" w:rsidP="003A4453">
      <w:pPr>
        <w:pStyle w:val="af6"/>
        <w:rPr>
          <w:sz w:val="22"/>
          <w:szCs w:val="22"/>
        </w:rPr>
      </w:pPr>
      <w:r w:rsidRPr="00A53F2E">
        <w:rPr>
          <w:sz w:val="22"/>
          <w:szCs w:val="22"/>
        </w:rPr>
        <w:t xml:space="preserve">2.3.1.  Принять товар и исполнение сопутствующих услуг в соответствии с разделом 5 настоящего Договора и при отсутствии претензий относительно качества, количества и других характеристик товара и сопутствующих услуг подписать </w:t>
      </w:r>
      <w:r>
        <w:rPr>
          <w:sz w:val="22"/>
          <w:szCs w:val="22"/>
        </w:rPr>
        <w:t xml:space="preserve">приемопередаточные документы </w:t>
      </w:r>
      <w:r w:rsidRPr="00A53F2E">
        <w:rPr>
          <w:sz w:val="22"/>
          <w:szCs w:val="22"/>
        </w:rPr>
        <w:t>и передать один экземпляр Поставщику.</w:t>
      </w:r>
    </w:p>
    <w:p w14:paraId="56075021" w14:textId="77777777" w:rsidR="003A4453" w:rsidRPr="00A53F2E" w:rsidRDefault="003A4453" w:rsidP="003A4453">
      <w:pPr>
        <w:pStyle w:val="af6"/>
        <w:rPr>
          <w:sz w:val="22"/>
          <w:szCs w:val="22"/>
        </w:rPr>
      </w:pPr>
      <w:r w:rsidRPr="00A53F2E">
        <w:rPr>
          <w:sz w:val="22"/>
          <w:szCs w:val="22"/>
        </w:rPr>
        <w:t>2.3.2. Оплатить полученный товар в соответствии с условиями настоящего Договора.</w:t>
      </w:r>
    </w:p>
    <w:p w14:paraId="7199E471" w14:textId="77777777" w:rsidR="003A4453" w:rsidRPr="00A53F2E" w:rsidRDefault="003A4453" w:rsidP="003A4453">
      <w:pPr>
        <w:pStyle w:val="af6"/>
        <w:rPr>
          <w:sz w:val="22"/>
          <w:szCs w:val="22"/>
        </w:rPr>
      </w:pPr>
      <w:r w:rsidRPr="00A53F2E">
        <w:rPr>
          <w:sz w:val="22"/>
          <w:szCs w:val="22"/>
        </w:rPr>
        <w:t>2.4. Поставщик обязуется:</w:t>
      </w:r>
    </w:p>
    <w:p w14:paraId="37DDB6D1" w14:textId="77777777" w:rsidR="003A4453" w:rsidRPr="00A53F2E" w:rsidRDefault="003A4453" w:rsidP="003A4453">
      <w:pPr>
        <w:pStyle w:val="af6"/>
        <w:rPr>
          <w:sz w:val="22"/>
          <w:szCs w:val="22"/>
        </w:rPr>
      </w:pPr>
      <w:r w:rsidRPr="00A53F2E">
        <w:rPr>
          <w:sz w:val="22"/>
          <w:szCs w:val="22"/>
        </w:rPr>
        <w:t>2.4.1. Обеспечить соответствие качества поставляемого товара требованиям качества и безопасности в соответствии с действующими стандартами, утвержденными в отношении данного вида Товара.</w:t>
      </w:r>
    </w:p>
    <w:p w14:paraId="4FBB3BD4" w14:textId="77777777" w:rsidR="003A4453" w:rsidRPr="00A53F2E" w:rsidRDefault="003A4453" w:rsidP="003A4453">
      <w:pPr>
        <w:pStyle w:val="af6"/>
        <w:rPr>
          <w:sz w:val="22"/>
          <w:szCs w:val="22"/>
        </w:rPr>
      </w:pPr>
      <w:r w:rsidRPr="00A53F2E">
        <w:rPr>
          <w:sz w:val="22"/>
          <w:szCs w:val="22"/>
        </w:rPr>
        <w:t>2.4.2. Представить сертификаты, обязательные для данного вида товара, и иные документы, подтверждающие качество товара, оформленные в соответствии с законодательством Российской Федерацию.</w:t>
      </w:r>
    </w:p>
    <w:p w14:paraId="5CF30DEE" w14:textId="77777777" w:rsidR="003A4453" w:rsidRPr="00A53F2E" w:rsidRDefault="003A4453" w:rsidP="003A4453">
      <w:pPr>
        <w:pStyle w:val="af6"/>
        <w:rPr>
          <w:sz w:val="22"/>
          <w:szCs w:val="22"/>
        </w:rPr>
      </w:pPr>
      <w:r w:rsidRPr="00A53F2E">
        <w:rPr>
          <w:sz w:val="22"/>
          <w:szCs w:val="22"/>
        </w:rPr>
        <w:t>2.4.3. Нести все расходы по замене некачественного товара и устранению неисправностей, возникших в результате использования некачественного товара, выявленных Заказчиком в течение срока действия настоящего Договора.</w:t>
      </w:r>
    </w:p>
    <w:p w14:paraId="736A3C19" w14:textId="77777777" w:rsidR="003A4453" w:rsidRPr="00A53F2E" w:rsidRDefault="003A4453" w:rsidP="003A4453">
      <w:pPr>
        <w:pStyle w:val="af6"/>
        <w:rPr>
          <w:sz w:val="22"/>
          <w:szCs w:val="22"/>
        </w:rPr>
      </w:pPr>
      <w:r w:rsidRPr="00A53F2E">
        <w:rPr>
          <w:sz w:val="22"/>
          <w:szCs w:val="22"/>
        </w:rPr>
        <w:t>2.4.4. Обеспечить гарантированную поставку товара Заказчику в соответствии с условиями настоящего Договора.</w:t>
      </w:r>
    </w:p>
    <w:p w14:paraId="4D9086B7" w14:textId="77777777" w:rsidR="003A4453" w:rsidRPr="00A53F2E" w:rsidRDefault="003A4453" w:rsidP="003A4453">
      <w:pPr>
        <w:pStyle w:val="af6"/>
        <w:rPr>
          <w:sz w:val="22"/>
          <w:szCs w:val="22"/>
        </w:rPr>
      </w:pPr>
      <w:r w:rsidRPr="00A53F2E">
        <w:rPr>
          <w:sz w:val="22"/>
          <w:szCs w:val="22"/>
        </w:rPr>
        <w:t xml:space="preserve">2.4.5. Передать Заказчику оригиналы </w:t>
      </w:r>
      <w:r>
        <w:rPr>
          <w:sz w:val="22"/>
          <w:szCs w:val="22"/>
        </w:rPr>
        <w:t xml:space="preserve">приемопередаточных </w:t>
      </w:r>
      <w:r w:rsidRPr="00A53F2E">
        <w:rPr>
          <w:sz w:val="22"/>
          <w:szCs w:val="22"/>
        </w:rPr>
        <w:t>документов, подписанные Поставщиком.</w:t>
      </w:r>
    </w:p>
    <w:p w14:paraId="3C8CE93B" w14:textId="77777777" w:rsidR="003A4453" w:rsidRPr="00A53F2E" w:rsidRDefault="003A4453" w:rsidP="003A4453">
      <w:pPr>
        <w:pStyle w:val="af6"/>
        <w:rPr>
          <w:sz w:val="22"/>
          <w:szCs w:val="22"/>
        </w:rPr>
      </w:pPr>
      <w:r w:rsidRPr="00A53F2E">
        <w:rPr>
          <w:sz w:val="22"/>
          <w:szCs w:val="22"/>
        </w:rPr>
        <w:t>2.4.6. Устранять недостатки товара и некомплектность в течение 7 (семи) дней с момента заявления о них Заказчиком. Расходы, связанные с устранением недостатков товара и некомплектности, несет Поставщик.</w:t>
      </w:r>
    </w:p>
    <w:p w14:paraId="04DC529B" w14:textId="77777777" w:rsidR="003A4453" w:rsidRPr="00440EE6" w:rsidRDefault="003A4453" w:rsidP="003A4453">
      <w:pPr>
        <w:pStyle w:val="af6"/>
        <w:rPr>
          <w:sz w:val="22"/>
          <w:szCs w:val="22"/>
        </w:rPr>
      </w:pPr>
      <w:r w:rsidRPr="00A53F2E">
        <w:rPr>
          <w:sz w:val="22"/>
          <w:szCs w:val="22"/>
        </w:rPr>
        <w:lastRenderedPageBreak/>
        <w:t>2.4.7. По требованию Заказчика заменить товар товаром, соответствующим по качеству условиям настоящего Договора, либо вернуть все денежные средства, полученные в счет оплаты товара, в течение 7 (семи) банковских дней с момента получения соответствующего требования Заказчика и забрать Товар при обнаружении недостатков и невозможности их устранения на месте.</w:t>
      </w:r>
    </w:p>
    <w:p w14:paraId="1359B371" w14:textId="77777777" w:rsidR="003A4453" w:rsidRPr="00440EE6" w:rsidRDefault="003A4453" w:rsidP="003A4453">
      <w:pPr>
        <w:pStyle w:val="af6"/>
        <w:rPr>
          <w:sz w:val="22"/>
          <w:szCs w:val="22"/>
        </w:rPr>
      </w:pPr>
    </w:p>
    <w:p w14:paraId="7345B331" w14:textId="77777777" w:rsidR="003A4453" w:rsidRPr="00440EE6" w:rsidRDefault="003A4453" w:rsidP="003A4453">
      <w:pPr>
        <w:pStyle w:val="af6"/>
        <w:jc w:val="center"/>
        <w:rPr>
          <w:b/>
          <w:caps/>
          <w:sz w:val="22"/>
          <w:szCs w:val="22"/>
        </w:rPr>
      </w:pPr>
      <w:r w:rsidRPr="00440EE6">
        <w:rPr>
          <w:b/>
          <w:caps/>
          <w:sz w:val="22"/>
          <w:szCs w:val="22"/>
        </w:rPr>
        <w:t>3. Цены и порядок расчетов</w:t>
      </w:r>
    </w:p>
    <w:p w14:paraId="53F84108" w14:textId="1811E440" w:rsidR="003A4453" w:rsidRPr="00440EE6" w:rsidRDefault="003A4453" w:rsidP="003A4453">
      <w:pPr>
        <w:pStyle w:val="af6"/>
        <w:rPr>
          <w:sz w:val="22"/>
          <w:szCs w:val="22"/>
        </w:rPr>
      </w:pPr>
      <w:r w:rsidRPr="00440EE6">
        <w:rPr>
          <w:sz w:val="22"/>
          <w:szCs w:val="22"/>
        </w:rPr>
        <w:t xml:space="preserve">3.1. Общая цена Договора составляет </w:t>
      </w:r>
      <w:r w:rsidRPr="00440EE6">
        <w:rPr>
          <w:b/>
          <w:sz w:val="22"/>
          <w:szCs w:val="22"/>
        </w:rPr>
        <w:t>___________ руб. __ коп. (______________________ руб. ___ коп.), с учетом НДС 2</w:t>
      </w:r>
      <w:r w:rsidR="00DF6791">
        <w:rPr>
          <w:b/>
          <w:sz w:val="22"/>
          <w:szCs w:val="22"/>
        </w:rPr>
        <w:t>2</w:t>
      </w:r>
      <w:r w:rsidRPr="00440EE6">
        <w:rPr>
          <w:b/>
          <w:sz w:val="22"/>
          <w:szCs w:val="22"/>
        </w:rPr>
        <w:t>%</w:t>
      </w:r>
      <w:r w:rsidRPr="00440EE6">
        <w:rPr>
          <w:sz w:val="22"/>
          <w:szCs w:val="22"/>
        </w:rPr>
        <w:t xml:space="preserve">. Спецификация цены Договора указана в приложении № 1, являющемся неотъемлемой частью настоящего Договора. </w:t>
      </w:r>
    </w:p>
    <w:p w14:paraId="75E3AED6" w14:textId="77777777" w:rsidR="003A4453" w:rsidRDefault="003A4453" w:rsidP="003A4453">
      <w:pPr>
        <w:pStyle w:val="af6"/>
        <w:rPr>
          <w:bCs/>
          <w:sz w:val="22"/>
          <w:szCs w:val="22"/>
        </w:rPr>
      </w:pPr>
      <w:r w:rsidRPr="00440EE6">
        <w:rPr>
          <w:sz w:val="22"/>
          <w:szCs w:val="22"/>
        </w:rPr>
        <w:t xml:space="preserve">3.2. </w:t>
      </w:r>
      <w:r w:rsidRPr="00440EE6">
        <w:rPr>
          <w:color w:val="000000"/>
          <w:sz w:val="22"/>
          <w:szCs w:val="22"/>
        </w:rPr>
        <w:t xml:space="preserve">Цена Договора включает в себя: стоимость товара, все затраты, а также прочие дополнительные услуги, включая накладные расходы, транспортные </w:t>
      </w:r>
      <w:r w:rsidRPr="00243E84">
        <w:rPr>
          <w:color w:val="000000"/>
          <w:sz w:val="22"/>
          <w:szCs w:val="22"/>
        </w:rPr>
        <w:t>расходы (доставка до места поставки, погрузочно-разгрузочные работы в месте загрузки и разгрузки товара, хранение, отпуск товара), налоги, пошлины, таможенные платежи, страхование, прочие расходы, сборы и иные обязательные платежи</w:t>
      </w:r>
      <w:r w:rsidRPr="00440EE6">
        <w:rPr>
          <w:color w:val="000000"/>
          <w:sz w:val="22"/>
          <w:szCs w:val="22"/>
        </w:rPr>
        <w:t xml:space="preserve"> Поставщика, в том числе сборы в морских портах Чукотского АО, которые Поставщик по Договору должен оплачивать в соответствии с условиями договора или на иных основаниях</w:t>
      </w:r>
      <w:r w:rsidRPr="00440EE6">
        <w:rPr>
          <w:sz w:val="22"/>
          <w:szCs w:val="22"/>
        </w:rPr>
        <w:t>.</w:t>
      </w:r>
      <w:r w:rsidRPr="00431E19">
        <w:rPr>
          <w:bCs/>
          <w:sz w:val="22"/>
          <w:szCs w:val="22"/>
        </w:rPr>
        <w:t xml:space="preserve"> </w:t>
      </w:r>
    </w:p>
    <w:p w14:paraId="3AB74D44" w14:textId="77777777" w:rsidR="003A4453" w:rsidRPr="00440EE6" w:rsidRDefault="003A4453" w:rsidP="003A4453">
      <w:pPr>
        <w:pStyle w:val="af6"/>
        <w:rPr>
          <w:color w:val="000000"/>
          <w:sz w:val="22"/>
          <w:szCs w:val="22"/>
        </w:rPr>
      </w:pPr>
      <w:r w:rsidRPr="00E60B97">
        <w:rPr>
          <w:bCs/>
          <w:sz w:val="22"/>
          <w:szCs w:val="22"/>
        </w:rPr>
        <w:t>Неучтенные затраты Поставщика по договору, связанные с исполнением договора, но не включенные в цену договора, не подлежат оплате Заказчиком.</w:t>
      </w:r>
    </w:p>
    <w:p w14:paraId="251BF78E" w14:textId="77777777" w:rsidR="003A4453" w:rsidRPr="00440EE6" w:rsidRDefault="003A4453" w:rsidP="003A4453">
      <w:pPr>
        <w:pStyle w:val="af6"/>
        <w:rPr>
          <w:sz w:val="22"/>
          <w:szCs w:val="22"/>
        </w:rPr>
      </w:pPr>
      <w:r w:rsidRPr="00440EE6">
        <w:rPr>
          <w:sz w:val="22"/>
          <w:szCs w:val="22"/>
        </w:rPr>
        <w:t>3.3. Цена является твердой, определяется на весь срок исполнения договора и может изменяться только в случаях, в порядке и на условиях, которые установлены законодательством Российской Федерации.</w:t>
      </w:r>
    </w:p>
    <w:p w14:paraId="3CF4D1DC" w14:textId="77777777" w:rsidR="003A4453" w:rsidRPr="00440EE6" w:rsidRDefault="003A4453" w:rsidP="003A4453">
      <w:pPr>
        <w:pStyle w:val="af6"/>
        <w:rPr>
          <w:sz w:val="22"/>
          <w:szCs w:val="22"/>
        </w:rPr>
      </w:pPr>
      <w:r w:rsidRPr="00440EE6">
        <w:rPr>
          <w:sz w:val="22"/>
          <w:szCs w:val="22"/>
        </w:rPr>
        <w:t>3.4. Оплата производится в рублях по безналичному расчету.</w:t>
      </w:r>
    </w:p>
    <w:p w14:paraId="1723C582" w14:textId="75DDB77D" w:rsidR="003A4453" w:rsidRPr="00440EE6" w:rsidRDefault="003A4453" w:rsidP="003A4453">
      <w:pPr>
        <w:pStyle w:val="af6"/>
        <w:rPr>
          <w:sz w:val="22"/>
          <w:szCs w:val="22"/>
        </w:rPr>
      </w:pPr>
      <w:r w:rsidRPr="00440EE6">
        <w:rPr>
          <w:sz w:val="22"/>
          <w:szCs w:val="22"/>
        </w:rPr>
        <w:t xml:space="preserve">3.5. Оплата производится в течение 7 (семи) рабочих дней с даты подписания Заказчиком </w:t>
      </w:r>
      <w:r w:rsidR="00C15867" w:rsidRPr="00C15867">
        <w:rPr>
          <w:sz w:val="22"/>
          <w:szCs w:val="22"/>
        </w:rPr>
        <w:t>универсального передаточного документа (УПД), оформленного в соответствии с требованиями действующих нормативных документо</w:t>
      </w:r>
      <w:r w:rsidRPr="00440EE6">
        <w:rPr>
          <w:sz w:val="22"/>
          <w:szCs w:val="22"/>
        </w:rPr>
        <w:t>в. Авансирование не предусмотрено.</w:t>
      </w:r>
    </w:p>
    <w:p w14:paraId="525CC4DF" w14:textId="77777777" w:rsidR="003A4453" w:rsidRPr="00440EE6" w:rsidRDefault="003A4453" w:rsidP="003A4453">
      <w:pPr>
        <w:pStyle w:val="af6"/>
        <w:rPr>
          <w:sz w:val="22"/>
          <w:szCs w:val="22"/>
        </w:rPr>
      </w:pPr>
      <w:r w:rsidRPr="00440EE6">
        <w:rPr>
          <w:sz w:val="22"/>
          <w:szCs w:val="22"/>
        </w:rPr>
        <w:t>3.6. Обязательства Заказчика по оплате всего Товара считается исполненным с момента зачисления денежных средств на расчетный счет Поставщика.</w:t>
      </w:r>
    </w:p>
    <w:p w14:paraId="4BF98523" w14:textId="77777777" w:rsidR="003A4453" w:rsidRPr="00440EE6" w:rsidRDefault="003A4453" w:rsidP="003A4453">
      <w:pPr>
        <w:pStyle w:val="af6"/>
        <w:rPr>
          <w:sz w:val="22"/>
          <w:szCs w:val="22"/>
        </w:rPr>
      </w:pPr>
    </w:p>
    <w:p w14:paraId="3E757FA8" w14:textId="77777777" w:rsidR="003A4453" w:rsidRPr="00440EE6" w:rsidRDefault="003A4453" w:rsidP="003A4453">
      <w:pPr>
        <w:pStyle w:val="af6"/>
        <w:jc w:val="center"/>
        <w:rPr>
          <w:b/>
          <w:caps/>
          <w:sz w:val="22"/>
          <w:szCs w:val="22"/>
        </w:rPr>
      </w:pPr>
      <w:r w:rsidRPr="00440EE6">
        <w:rPr>
          <w:b/>
          <w:caps/>
          <w:sz w:val="22"/>
          <w:szCs w:val="22"/>
        </w:rPr>
        <w:t>4. Сроки и порядок поставки товара</w:t>
      </w:r>
    </w:p>
    <w:p w14:paraId="3CAF381B" w14:textId="77777777" w:rsidR="003A4453" w:rsidRPr="00440EE6" w:rsidRDefault="003A4453" w:rsidP="003A4453">
      <w:pPr>
        <w:pStyle w:val="af6"/>
        <w:rPr>
          <w:spacing w:val="-2"/>
          <w:sz w:val="22"/>
          <w:szCs w:val="22"/>
        </w:rPr>
      </w:pPr>
      <w:r w:rsidRPr="00440EE6">
        <w:rPr>
          <w:rFonts w:eastAsia="Tahoma"/>
          <w:sz w:val="22"/>
          <w:szCs w:val="22"/>
        </w:rPr>
        <w:t>4.1. Приемка Товара по количеству производится в порядке, определенном «Инструкцией о порядке приемки продукции производственно-технического назначения и товаров народного потребления по количеству», утвержденной постановлением Госарбитража при Совете Министров СССР от 15.06.65 года № П-6 (с изменениями и дополнениями от 29.12.73 г. и от 14.11.74 г.).</w:t>
      </w:r>
    </w:p>
    <w:p w14:paraId="2908491D" w14:textId="77777777" w:rsidR="003A4453" w:rsidRPr="00440EE6" w:rsidRDefault="003A4453" w:rsidP="003A4453">
      <w:pPr>
        <w:pStyle w:val="af6"/>
        <w:rPr>
          <w:spacing w:val="-2"/>
          <w:sz w:val="22"/>
          <w:szCs w:val="22"/>
        </w:rPr>
      </w:pPr>
      <w:r w:rsidRPr="00440EE6">
        <w:rPr>
          <w:rFonts w:eastAsia="Tahoma"/>
          <w:sz w:val="22"/>
          <w:szCs w:val="22"/>
        </w:rPr>
        <w:t>4.2. Приемка Товара по качеству производится в порядке, определенном «Инструкцией о порядке приемки продукции производственно-технического назначения и товаров народного потребления по качеству», утвержденной постановлением Госарбитража при Совете Министров СССР от 25.04.66 года № П-7 (с изменениями и дополнениями от 29.12.73 г. и от 14.11.74 г.).</w:t>
      </w:r>
    </w:p>
    <w:p w14:paraId="3DE9A731" w14:textId="77777777" w:rsidR="003A4453" w:rsidRPr="00440EE6" w:rsidRDefault="003A4453" w:rsidP="003A4453">
      <w:pPr>
        <w:pStyle w:val="af6"/>
        <w:rPr>
          <w:rFonts w:eastAsia="Tahoma"/>
          <w:sz w:val="22"/>
          <w:szCs w:val="22"/>
        </w:rPr>
      </w:pPr>
      <w:r w:rsidRPr="00440EE6">
        <w:rPr>
          <w:rFonts w:eastAsia="Tahoma"/>
          <w:sz w:val="22"/>
          <w:szCs w:val="22"/>
        </w:rPr>
        <w:t xml:space="preserve">4.3. Количество переданного Поставщиком Заказчику Товара определяется Сторонами по товарной накладной, подписанной уполномоченными представителями Сторон, после чего, обязательство Поставщика по поставке Товара считается исполненным. На основании подписанной товарной накладной Поставщик выставляет счет-фактуру Заказчику. </w:t>
      </w:r>
    </w:p>
    <w:p w14:paraId="47BFCB7B" w14:textId="77777777" w:rsidR="003A4453" w:rsidRPr="00440EE6" w:rsidRDefault="003A4453" w:rsidP="003A4453">
      <w:pPr>
        <w:pStyle w:val="af6"/>
        <w:rPr>
          <w:rFonts w:eastAsia="Tahoma"/>
          <w:sz w:val="22"/>
          <w:szCs w:val="22"/>
        </w:rPr>
      </w:pPr>
      <w:r w:rsidRPr="00440EE6">
        <w:rPr>
          <w:rFonts w:eastAsia="Tahoma"/>
          <w:sz w:val="22"/>
          <w:szCs w:val="22"/>
        </w:rPr>
        <w:t>4.4. Стороны имеют право передавать документы по факсимильной связи или электронной почтой с последующим обязательным предоставлением друг другу оригиналов документов (счет-фактура, товарная накладная и т.п.) почтой в адрес Заказчика в течение 5-ти (пяти) рабочих дней. Риск искажения информации в момент передачи несет Сторона, отправляющая соответствующую информацию.</w:t>
      </w:r>
    </w:p>
    <w:p w14:paraId="23EE0EDE" w14:textId="79E86F55" w:rsidR="003A4453" w:rsidRPr="00440EE6" w:rsidRDefault="003A4453" w:rsidP="003A4453">
      <w:pPr>
        <w:pStyle w:val="af6"/>
        <w:rPr>
          <w:spacing w:val="-2"/>
          <w:sz w:val="22"/>
          <w:szCs w:val="22"/>
        </w:rPr>
      </w:pPr>
      <w:r w:rsidRPr="00440EE6">
        <w:rPr>
          <w:spacing w:val="-2"/>
          <w:sz w:val="22"/>
          <w:szCs w:val="22"/>
        </w:rPr>
        <w:t xml:space="preserve">4.5. Срок доставки не позднее </w:t>
      </w:r>
      <w:r w:rsidR="00280DAD" w:rsidRPr="00280DAD">
        <w:rPr>
          <w:spacing w:val="-2"/>
          <w:sz w:val="22"/>
          <w:szCs w:val="22"/>
        </w:rPr>
        <w:t>«</w:t>
      </w:r>
      <w:r w:rsidR="0004401B">
        <w:rPr>
          <w:spacing w:val="-2"/>
          <w:sz w:val="22"/>
          <w:szCs w:val="22"/>
        </w:rPr>
        <w:t>01</w:t>
      </w:r>
      <w:r w:rsidR="00280DAD" w:rsidRPr="00280DAD">
        <w:rPr>
          <w:spacing w:val="-2"/>
          <w:sz w:val="22"/>
          <w:szCs w:val="22"/>
        </w:rPr>
        <w:t xml:space="preserve">» </w:t>
      </w:r>
      <w:r w:rsidR="0004401B">
        <w:rPr>
          <w:spacing w:val="-2"/>
          <w:sz w:val="22"/>
          <w:szCs w:val="22"/>
        </w:rPr>
        <w:t>июл</w:t>
      </w:r>
      <w:r w:rsidR="00DF6791">
        <w:rPr>
          <w:spacing w:val="-2"/>
          <w:sz w:val="22"/>
          <w:szCs w:val="22"/>
        </w:rPr>
        <w:t>я 2026</w:t>
      </w:r>
      <w:r w:rsidR="00280DAD" w:rsidRPr="00280DAD">
        <w:rPr>
          <w:spacing w:val="-2"/>
          <w:sz w:val="22"/>
          <w:szCs w:val="22"/>
        </w:rPr>
        <w:t>г</w:t>
      </w:r>
      <w:r w:rsidRPr="00440EE6">
        <w:rPr>
          <w:spacing w:val="-2"/>
          <w:sz w:val="22"/>
          <w:szCs w:val="22"/>
        </w:rPr>
        <w:t>. Поставщик вправе досрочно поставить Товар.</w:t>
      </w:r>
    </w:p>
    <w:p w14:paraId="7EBD24AD" w14:textId="77777777" w:rsidR="003A4453" w:rsidRPr="00440EE6" w:rsidRDefault="003A4453" w:rsidP="003A4453">
      <w:pPr>
        <w:pStyle w:val="af6"/>
        <w:rPr>
          <w:spacing w:val="-2"/>
          <w:sz w:val="22"/>
          <w:szCs w:val="22"/>
        </w:rPr>
      </w:pPr>
    </w:p>
    <w:p w14:paraId="3934EC5F" w14:textId="77777777" w:rsidR="003A4453" w:rsidRPr="00464D5F" w:rsidRDefault="003A4453" w:rsidP="003A4453">
      <w:pPr>
        <w:pStyle w:val="af6"/>
        <w:jc w:val="center"/>
        <w:rPr>
          <w:b/>
          <w:sz w:val="22"/>
          <w:szCs w:val="22"/>
        </w:rPr>
      </w:pPr>
      <w:r w:rsidRPr="00464D5F">
        <w:rPr>
          <w:b/>
          <w:sz w:val="22"/>
          <w:szCs w:val="22"/>
        </w:rPr>
        <w:t>5. ПРИЕМКА ПО КАЧЕСТВУ И КОЛИЧЕСТВУ</w:t>
      </w:r>
    </w:p>
    <w:p w14:paraId="3E5CC52A" w14:textId="49EF74B6" w:rsidR="003A4453" w:rsidRDefault="003A4453" w:rsidP="003A4453">
      <w:pPr>
        <w:spacing w:after="0"/>
        <w:rPr>
          <w:sz w:val="22"/>
          <w:szCs w:val="22"/>
        </w:rPr>
      </w:pPr>
      <w:r w:rsidRPr="00464D5F">
        <w:rPr>
          <w:sz w:val="22"/>
          <w:szCs w:val="22"/>
        </w:rPr>
        <w:t>5.1. Поставка Товара должна соответствовать перечню, количеству, стоимости Товара, определенных в спецификации (Приложение № 1) к настоящему договору.</w:t>
      </w:r>
    </w:p>
    <w:p w14:paraId="36BF5AC8" w14:textId="201C5D48" w:rsidR="003A4453" w:rsidRPr="00AA3596" w:rsidRDefault="003A4453" w:rsidP="003A4453">
      <w:pPr>
        <w:spacing w:after="0"/>
        <w:rPr>
          <w:bCs/>
          <w:sz w:val="22"/>
          <w:szCs w:val="22"/>
        </w:rPr>
      </w:pPr>
      <w:r w:rsidRPr="00AA3596">
        <w:rPr>
          <w:sz w:val="22"/>
          <w:szCs w:val="22"/>
        </w:rPr>
        <w:t xml:space="preserve">5.2. Приёмка товара осуществляется по факту поставленного товара </w:t>
      </w:r>
      <w:r w:rsidRPr="00AA3596">
        <w:rPr>
          <w:bCs/>
          <w:sz w:val="22"/>
          <w:szCs w:val="22"/>
        </w:rPr>
        <w:t>после проведения проверки сопроводительной документации, маркировки, целостности упаковки и ее содержимого.</w:t>
      </w:r>
    </w:p>
    <w:p w14:paraId="3C6A2F3B" w14:textId="1385FC81" w:rsidR="003A4453" w:rsidRPr="00440EE6" w:rsidRDefault="003A4453" w:rsidP="003A4453">
      <w:pPr>
        <w:pStyle w:val="af6"/>
        <w:rPr>
          <w:sz w:val="22"/>
          <w:szCs w:val="22"/>
        </w:rPr>
      </w:pPr>
      <w:r w:rsidRPr="00AA3596">
        <w:rPr>
          <w:sz w:val="22"/>
          <w:szCs w:val="22"/>
        </w:rPr>
        <w:t>5.</w:t>
      </w:r>
      <w:r>
        <w:rPr>
          <w:sz w:val="22"/>
          <w:szCs w:val="22"/>
        </w:rPr>
        <w:t>3</w:t>
      </w:r>
      <w:r w:rsidRPr="00AA3596">
        <w:rPr>
          <w:sz w:val="22"/>
          <w:szCs w:val="22"/>
        </w:rPr>
        <w:t xml:space="preserve">. </w:t>
      </w:r>
      <w:r w:rsidRPr="00440EE6">
        <w:rPr>
          <w:sz w:val="22"/>
          <w:szCs w:val="22"/>
        </w:rPr>
        <w:t>При приемке товара Заказчик руководствуется Инструкциями № П-6 (утвержденной постановлением Госарбитража при Совете Министров СССР от 15.06.1965г.) и № П-7 (утвержденной постановлением Госарбитража при Совете Министров СССР от 25.04.1966г.), если иные правила осуществления и оформления приемки товара не установлены законодательством Российской Федерации и настоящим Договором.</w:t>
      </w:r>
    </w:p>
    <w:p w14:paraId="50A2CACA" w14:textId="79FDA158" w:rsidR="003A4453" w:rsidRPr="00440EE6" w:rsidRDefault="003A4453" w:rsidP="003A4453">
      <w:pPr>
        <w:pStyle w:val="af6"/>
        <w:rPr>
          <w:sz w:val="22"/>
          <w:szCs w:val="22"/>
        </w:rPr>
      </w:pPr>
      <w:r w:rsidRPr="00440EE6">
        <w:rPr>
          <w:sz w:val="22"/>
          <w:szCs w:val="22"/>
        </w:rPr>
        <w:t>5.</w:t>
      </w:r>
      <w:r>
        <w:rPr>
          <w:sz w:val="22"/>
          <w:szCs w:val="22"/>
        </w:rPr>
        <w:t>4</w:t>
      </w:r>
      <w:r w:rsidRPr="00440EE6">
        <w:rPr>
          <w:sz w:val="22"/>
          <w:szCs w:val="22"/>
        </w:rPr>
        <w:t xml:space="preserve">. По окончании приемки товара Заказчик обязан направить Поставщику подписанную товарную накладную или мотивированный отказ. </w:t>
      </w:r>
    </w:p>
    <w:p w14:paraId="104A97DA" w14:textId="7C081620" w:rsidR="003A4453" w:rsidRPr="00440EE6" w:rsidRDefault="003A4453" w:rsidP="003A4453">
      <w:pPr>
        <w:pStyle w:val="af6"/>
        <w:rPr>
          <w:sz w:val="22"/>
          <w:szCs w:val="22"/>
        </w:rPr>
      </w:pPr>
      <w:r w:rsidRPr="00440EE6">
        <w:rPr>
          <w:sz w:val="22"/>
          <w:szCs w:val="22"/>
        </w:rPr>
        <w:t>5.</w:t>
      </w:r>
      <w:r>
        <w:rPr>
          <w:sz w:val="22"/>
          <w:szCs w:val="22"/>
        </w:rPr>
        <w:t>5</w:t>
      </w:r>
      <w:r w:rsidRPr="00440EE6">
        <w:rPr>
          <w:sz w:val="22"/>
          <w:szCs w:val="22"/>
        </w:rPr>
        <w:t>.  Поставщик обязан устранить все обнаруженные недостатки своими силами и за свой счет в сроки, согласованные сторонами.</w:t>
      </w:r>
    </w:p>
    <w:p w14:paraId="18B05253" w14:textId="5AFD68EF" w:rsidR="003A4453" w:rsidRPr="00440EE6" w:rsidRDefault="003A4453" w:rsidP="003A4453">
      <w:pPr>
        <w:pStyle w:val="af6"/>
        <w:rPr>
          <w:sz w:val="22"/>
          <w:szCs w:val="22"/>
        </w:rPr>
      </w:pPr>
      <w:r w:rsidRPr="00440EE6">
        <w:rPr>
          <w:sz w:val="22"/>
          <w:szCs w:val="22"/>
        </w:rPr>
        <w:lastRenderedPageBreak/>
        <w:t>5.</w:t>
      </w:r>
      <w:r>
        <w:rPr>
          <w:sz w:val="22"/>
          <w:szCs w:val="22"/>
        </w:rPr>
        <w:t>6</w:t>
      </w:r>
      <w:r w:rsidRPr="00440EE6">
        <w:rPr>
          <w:sz w:val="22"/>
          <w:szCs w:val="22"/>
        </w:rPr>
        <w:t>. Товар, не соответствующий условиям настоящего Договора, подлежит замене в сроки, согласованные с Поставщиком с момента заявления о них Заказчиком. Все расходы, связанные с заменой товара, относятся на Поставщика.</w:t>
      </w:r>
    </w:p>
    <w:p w14:paraId="3F53029C" w14:textId="562D3A24" w:rsidR="003A4453" w:rsidRPr="00440EE6" w:rsidRDefault="003A4453" w:rsidP="003A4453">
      <w:pPr>
        <w:pStyle w:val="af6"/>
        <w:rPr>
          <w:sz w:val="22"/>
          <w:szCs w:val="22"/>
        </w:rPr>
      </w:pPr>
      <w:r w:rsidRPr="00440EE6">
        <w:rPr>
          <w:sz w:val="22"/>
          <w:szCs w:val="22"/>
        </w:rPr>
        <w:t>5.</w:t>
      </w:r>
      <w:r>
        <w:rPr>
          <w:sz w:val="22"/>
          <w:szCs w:val="22"/>
        </w:rPr>
        <w:t>7</w:t>
      </w:r>
      <w:r w:rsidRPr="00440EE6">
        <w:rPr>
          <w:sz w:val="22"/>
          <w:szCs w:val="22"/>
        </w:rPr>
        <w:t>. Право собственности и риск случайной гибели на товар переходит от Поставщика к Заказчику с момента передачи товара и подписания Сторонами товарной накладной без замечаний.</w:t>
      </w:r>
    </w:p>
    <w:p w14:paraId="6E97E6F2" w14:textId="77777777" w:rsidR="003A4453" w:rsidRPr="00440EE6" w:rsidRDefault="003A4453" w:rsidP="003A4453">
      <w:pPr>
        <w:pStyle w:val="af6"/>
        <w:rPr>
          <w:sz w:val="22"/>
          <w:szCs w:val="22"/>
        </w:rPr>
      </w:pPr>
    </w:p>
    <w:p w14:paraId="5483CEAB" w14:textId="77777777" w:rsidR="003A4453" w:rsidRPr="00440EE6" w:rsidRDefault="003A4453" w:rsidP="003A4453">
      <w:pPr>
        <w:pStyle w:val="af6"/>
        <w:jc w:val="center"/>
        <w:rPr>
          <w:b/>
          <w:caps/>
          <w:sz w:val="22"/>
          <w:szCs w:val="22"/>
        </w:rPr>
      </w:pPr>
      <w:r w:rsidRPr="00440EE6">
        <w:rPr>
          <w:b/>
          <w:caps/>
          <w:sz w:val="22"/>
          <w:szCs w:val="22"/>
        </w:rPr>
        <w:t>6. ГАРАНТИИ КАЧЕСТВА ТОВАРА</w:t>
      </w:r>
    </w:p>
    <w:p w14:paraId="5F9C6098" w14:textId="1B9B9230" w:rsidR="003A4453" w:rsidRPr="00440EE6" w:rsidRDefault="003A4453" w:rsidP="003A4453">
      <w:pPr>
        <w:pStyle w:val="af6"/>
        <w:rPr>
          <w:sz w:val="22"/>
          <w:szCs w:val="22"/>
        </w:rPr>
      </w:pPr>
      <w:r w:rsidRPr="00440EE6">
        <w:rPr>
          <w:sz w:val="22"/>
          <w:szCs w:val="22"/>
        </w:rPr>
        <w:t xml:space="preserve">6.1. Поставщик гарантирует качество и безопасность поставляемого товара в соответствии с действующими </w:t>
      </w:r>
      <w:r w:rsidRPr="00211586">
        <w:rPr>
          <w:sz w:val="22"/>
          <w:szCs w:val="22"/>
        </w:rPr>
        <w:t>стандартам</w:t>
      </w:r>
      <w:r w:rsidR="00241803">
        <w:rPr>
          <w:sz w:val="22"/>
          <w:szCs w:val="22"/>
        </w:rPr>
        <w:t>и</w:t>
      </w:r>
      <w:r w:rsidRPr="00440EE6">
        <w:rPr>
          <w:sz w:val="22"/>
          <w:szCs w:val="22"/>
        </w:rPr>
        <w:t>.</w:t>
      </w:r>
    </w:p>
    <w:p w14:paraId="0D328555" w14:textId="77777777" w:rsidR="003A4453" w:rsidRPr="00440EE6" w:rsidRDefault="003A4453" w:rsidP="003A4453">
      <w:pPr>
        <w:tabs>
          <w:tab w:val="left" w:pos="709"/>
          <w:tab w:val="left" w:pos="993"/>
        </w:tabs>
        <w:spacing w:after="0"/>
        <w:ind w:firstLine="432"/>
        <w:rPr>
          <w:sz w:val="22"/>
          <w:szCs w:val="22"/>
        </w:rPr>
      </w:pPr>
      <w:r w:rsidRPr="00440EE6">
        <w:rPr>
          <w:sz w:val="22"/>
          <w:szCs w:val="22"/>
        </w:rPr>
        <w:t xml:space="preserve">6.2. Поставляемый товар должен быть новым (товаром, который не был в употреблении). </w:t>
      </w:r>
    </w:p>
    <w:p w14:paraId="1EA2886C" w14:textId="77777777" w:rsidR="003A4453" w:rsidRPr="00440EE6" w:rsidRDefault="003A4453" w:rsidP="003A4453">
      <w:pPr>
        <w:pStyle w:val="af6"/>
        <w:rPr>
          <w:rFonts w:eastAsia="Tahoma"/>
          <w:b/>
          <w:sz w:val="22"/>
          <w:szCs w:val="22"/>
        </w:rPr>
      </w:pPr>
    </w:p>
    <w:p w14:paraId="5C585473" w14:textId="77777777" w:rsidR="003A4453" w:rsidRPr="00440EE6" w:rsidRDefault="003A4453" w:rsidP="003A4453">
      <w:pPr>
        <w:pStyle w:val="af6"/>
        <w:jc w:val="center"/>
        <w:rPr>
          <w:rFonts w:eastAsia="Tahoma"/>
          <w:sz w:val="22"/>
          <w:szCs w:val="22"/>
        </w:rPr>
      </w:pPr>
      <w:r w:rsidRPr="00440EE6">
        <w:rPr>
          <w:rFonts w:eastAsia="Tahoma"/>
          <w:b/>
          <w:sz w:val="22"/>
          <w:szCs w:val="22"/>
        </w:rPr>
        <w:t>7. ОТВЕТСТВЕННОСТЬ СТОРОН</w:t>
      </w:r>
    </w:p>
    <w:p w14:paraId="43ACA8FA" w14:textId="77777777" w:rsidR="003A4453" w:rsidRPr="00440EE6" w:rsidRDefault="003A4453" w:rsidP="003A4453">
      <w:pPr>
        <w:pStyle w:val="af6"/>
        <w:rPr>
          <w:rFonts w:eastAsia="Andale Sans UI"/>
          <w:color w:val="000000"/>
          <w:kern w:val="1"/>
          <w:sz w:val="22"/>
          <w:szCs w:val="22"/>
          <w:lang w:bidi="ru-RU"/>
        </w:rPr>
      </w:pPr>
      <w:r w:rsidRPr="00440EE6">
        <w:rPr>
          <w:rFonts w:eastAsia="Tahoma"/>
          <w:sz w:val="22"/>
          <w:szCs w:val="22"/>
        </w:rPr>
        <w:t>7.1.</w:t>
      </w:r>
      <w:r w:rsidRPr="00440EE6">
        <w:rPr>
          <w:rFonts w:eastAsia="Andale Sans UI"/>
          <w:color w:val="000000"/>
          <w:kern w:val="1"/>
          <w:sz w:val="22"/>
          <w:szCs w:val="22"/>
          <w:lang w:bidi="ru-RU"/>
        </w:rPr>
        <w:t xml:space="preserve"> За неисполнение или ненадлежащее исполнение обязательств по настоящему Договору Стороны несут ответственность согласно действующему гражданскому законодательству РФ.</w:t>
      </w:r>
    </w:p>
    <w:p w14:paraId="51DB598F" w14:textId="77777777" w:rsidR="003A4453" w:rsidRPr="00440EE6" w:rsidRDefault="003A4453" w:rsidP="003A4453">
      <w:pPr>
        <w:pStyle w:val="af6"/>
        <w:rPr>
          <w:rFonts w:eastAsia="Andale Sans UI"/>
          <w:color w:val="000000"/>
          <w:kern w:val="1"/>
          <w:sz w:val="22"/>
          <w:szCs w:val="22"/>
          <w:lang w:bidi="ru-RU"/>
        </w:rPr>
      </w:pPr>
      <w:r w:rsidRPr="00440EE6">
        <w:rPr>
          <w:rFonts w:eastAsia="Andale Sans UI"/>
          <w:color w:val="000000"/>
          <w:kern w:val="1"/>
          <w:sz w:val="22"/>
          <w:szCs w:val="22"/>
          <w:lang w:bidi="ru-RU"/>
        </w:rPr>
        <w:t>7.2. За нарушение срока Поставки Товара Заказчик вправе требовать с Поставщика уплаты неустойки в размере 0,1 % от стоимости не поставленного в срок Товара за каждый день просрочки. Пени начисляются за период со дня, следующего за днем истечения установленного Договором срока исполнения обязательства, заканчивая днем его фактического исполнения.</w:t>
      </w:r>
    </w:p>
    <w:p w14:paraId="67079B83" w14:textId="77777777" w:rsidR="003A4453" w:rsidRPr="00440EE6" w:rsidRDefault="003A4453" w:rsidP="003A4453">
      <w:pPr>
        <w:pStyle w:val="af6"/>
        <w:rPr>
          <w:rFonts w:eastAsia="Andale Sans UI"/>
          <w:color w:val="000000"/>
          <w:kern w:val="1"/>
          <w:sz w:val="22"/>
          <w:szCs w:val="22"/>
          <w:lang w:bidi="ru-RU"/>
        </w:rPr>
      </w:pPr>
      <w:r w:rsidRPr="00440EE6">
        <w:rPr>
          <w:rFonts w:eastAsia="Andale Sans UI"/>
          <w:color w:val="000000"/>
          <w:kern w:val="1"/>
          <w:sz w:val="22"/>
          <w:szCs w:val="22"/>
          <w:lang w:bidi="ru-RU"/>
        </w:rPr>
        <w:t>7.3. В случае нарушения сроков оплаты, предусмотренных, настоящим Договором Поставщик вправе предъявить требование об уплате неустойки в размере 0,1% от неоплаченной в срок суммы за каждый день просрочки.</w:t>
      </w:r>
    </w:p>
    <w:p w14:paraId="29E5E541" w14:textId="77777777" w:rsidR="003A4453" w:rsidRPr="00440EE6" w:rsidRDefault="003A4453" w:rsidP="003A4453">
      <w:pPr>
        <w:pStyle w:val="af6"/>
        <w:rPr>
          <w:rFonts w:eastAsia="Andale Sans UI"/>
          <w:color w:val="000000"/>
          <w:kern w:val="1"/>
          <w:sz w:val="22"/>
          <w:szCs w:val="22"/>
          <w:lang w:bidi="ru-RU"/>
        </w:rPr>
      </w:pPr>
      <w:r w:rsidRPr="00440EE6">
        <w:rPr>
          <w:rFonts w:eastAsia="Andale Sans UI"/>
          <w:color w:val="000000"/>
          <w:kern w:val="1"/>
          <w:sz w:val="22"/>
          <w:szCs w:val="22"/>
          <w:lang w:bidi="ru-RU"/>
        </w:rPr>
        <w:t>7.4. Уплата пени за просрочку или иное ненадлежащее исполнение обязательств по Договору не освобождает Поставщика от выполнения этих обязательств в натуре.</w:t>
      </w:r>
    </w:p>
    <w:p w14:paraId="7398C155" w14:textId="77777777" w:rsidR="003A4453" w:rsidRPr="00440EE6" w:rsidRDefault="003A4453" w:rsidP="003A4453">
      <w:pPr>
        <w:pStyle w:val="af6"/>
        <w:rPr>
          <w:rFonts w:eastAsia="Andale Sans UI"/>
          <w:color w:val="000000"/>
          <w:kern w:val="1"/>
          <w:sz w:val="22"/>
          <w:szCs w:val="22"/>
          <w:lang w:bidi="ru-RU"/>
        </w:rPr>
      </w:pPr>
      <w:r w:rsidRPr="00440EE6">
        <w:rPr>
          <w:sz w:val="22"/>
          <w:szCs w:val="22"/>
        </w:rPr>
        <w:t>7.5.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463DC819" w14:textId="77777777" w:rsidR="003A4453" w:rsidRPr="00440EE6" w:rsidRDefault="003A4453" w:rsidP="003A4453">
      <w:pPr>
        <w:pStyle w:val="af6"/>
        <w:rPr>
          <w:b/>
          <w:caps/>
          <w:sz w:val="22"/>
          <w:szCs w:val="22"/>
        </w:rPr>
      </w:pPr>
    </w:p>
    <w:p w14:paraId="4B32486A" w14:textId="77777777" w:rsidR="003A4453" w:rsidRPr="00440EE6" w:rsidRDefault="003A4453" w:rsidP="003A4453">
      <w:pPr>
        <w:pStyle w:val="af6"/>
        <w:jc w:val="center"/>
        <w:rPr>
          <w:b/>
          <w:caps/>
          <w:sz w:val="22"/>
          <w:szCs w:val="22"/>
        </w:rPr>
      </w:pPr>
      <w:r w:rsidRPr="00440EE6">
        <w:rPr>
          <w:b/>
          <w:caps/>
          <w:sz w:val="22"/>
          <w:szCs w:val="22"/>
        </w:rPr>
        <w:t>8. Форс-мажорные обстоятельства</w:t>
      </w:r>
    </w:p>
    <w:p w14:paraId="6310E279" w14:textId="77777777" w:rsidR="003A4453" w:rsidRPr="00440EE6" w:rsidRDefault="003A4453" w:rsidP="003A4453">
      <w:pPr>
        <w:pStyle w:val="af6"/>
        <w:rPr>
          <w:sz w:val="22"/>
          <w:szCs w:val="22"/>
        </w:rPr>
      </w:pPr>
      <w:r w:rsidRPr="00440EE6">
        <w:rPr>
          <w:sz w:val="22"/>
          <w:szCs w:val="22"/>
        </w:rPr>
        <w:t>8.1. Стороны освобождаются от ответственности за полное или частичное неисполнение какого-либо из обязательств, вследствие таких форс-мажорных обстоятельств, как наводнение, пожар, землетрясение, а также в случае войны и военных действий, возникших после заключения настоящего Договора.</w:t>
      </w:r>
    </w:p>
    <w:p w14:paraId="19CD1F3D" w14:textId="77777777" w:rsidR="003A4453" w:rsidRPr="00440EE6" w:rsidRDefault="003A4453" w:rsidP="003A4453">
      <w:pPr>
        <w:pStyle w:val="af6"/>
        <w:rPr>
          <w:sz w:val="22"/>
          <w:szCs w:val="22"/>
        </w:rPr>
      </w:pPr>
      <w:r w:rsidRPr="00440EE6">
        <w:rPr>
          <w:sz w:val="22"/>
          <w:szCs w:val="22"/>
        </w:rPr>
        <w:t>8.2. Сторона, которая не в состоянии выполнить свои обязательства по причинам форс-мажорных обстоятельств, должна в письменной форме незамедлительно уведомить другую Сторону о начале, ожидаемом сроке действия и прекращения указанных обстоятельств. Факты, содержащиеся в уведомлении, должны быть подтверждены компетентным органом. Не уведомление или несвоевременное уведомление не освобождает виновную Сторону от ответственности за неисполнение или ненадлежащее исполнение обязательств, вследствие указанных обстоятельств.</w:t>
      </w:r>
    </w:p>
    <w:p w14:paraId="6D34347C" w14:textId="77777777" w:rsidR="003A4453" w:rsidRPr="00440EE6" w:rsidRDefault="003A4453" w:rsidP="003A4453">
      <w:pPr>
        <w:pStyle w:val="af6"/>
        <w:rPr>
          <w:b/>
          <w:caps/>
          <w:sz w:val="22"/>
          <w:szCs w:val="22"/>
        </w:rPr>
      </w:pPr>
    </w:p>
    <w:p w14:paraId="06CE6446" w14:textId="77777777" w:rsidR="003A4453" w:rsidRPr="00440EE6" w:rsidRDefault="003A4453" w:rsidP="003A4453">
      <w:pPr>
        <w:pStyle w:val="af6"/>
        <w:jc w:val="center"/>
        <w:rPr>
          <w:b/>
          <w:caps/>
          <w:sz w:val="22"/>
          <w:szCs w:val="22"/>
        </w:rPr>
      </w:pPr>
      <w:r w:rsidRPr="00440EE6">
        <w:rPr>
          <w:b/>
          <w:caps/>
          <w:sz w:val="22"/>
          <w:szCs w:val="22"/>
        </w:rPr>
        <w:t>9. Порядок разрешения споров</w:t>
      </w:r>
    </w:p>
    <w:p w14:paraId="36E98235" w14:textId="77777777" w:rsidR="003A4453" w:rsidRPr="00440EE6" w:rsidRDefault="003A4453" w:rsidP="003A4453">
      <w:pPr>
        <w:pStyle w:val="af6"/>
        <w:rPr>
          <w:sz w:val="22"/>
          <w:szCs w:val="22"/>
        </w:rPr>
      </w:pPr>
      <w:r w:rsidRPr="00440EE6">
        <w:rPr>
          <w:sz w:val="22"/>
          <w:szCs w:val="22"/>
        </w:rPr>
        <w:t>9.1. Все споры, возникающие между Сторонами в связи с исполнением настоящего Договора, разрешаются путем переговоров.</w:t>
      </w:r>
    </w:p>
    <w:p w14:paraId="37350E9C" w14:textId="77777777" w:rsidR="003A4453" w:rsidRPr="00440EE6" w:rsidRDefault="003A4453" w:rsidP="003A4453">
      <w:pPr>
        <w:pStyle w:val="af6"/>
        <w:rPr>
          <w:sz w:val="22"/>
          <w:szCs w:val="22"/>
        </w:rPr>
      </w:pPr>
      <w:r w:rsidRPr="00440EE6">
        <w:rPr>
          <w:sz w:val="22"/>
          <w:szCs w:val="22"/>
        </w:rPr>
        <w:t>9.2. При недостижении согласия Сторон, спор рассматривается в порядке, предусмотренном действующим процессуальным законодательством Российской Федерации в судебном органе на территории Чукотского автономного округа.</w:t>
      </w:r>
    </w:p>
    <w:p w14:paraId="097E4AF8" w14:textId="77777777" w:rsidR="003A4453" w:rsidRPr="00440EE6" w:rsidRDefault="003A4453" w:rsidP="003A4453">
      <w:pPr>
        <w:pStyle w:val="af6"/>
        <w:rPr>
          <w:b/>
          <w:caps/>
          <w:color w:val="000000"/>
          <w:sz w:val="22"/>
          <w:szCs w:val="22"/>
        </w:rPr>
      </w:pPr>
    </w:p>
    <w:p w14:paraId="4D0ECCD5" w14:textId="77777777" w:rsidR="003A4453" w:rsidRPr="00440EE6" w:rsidRDefault="003A4453" w:rsidP="003A4453">
      <w:pPr>
        <w:pStyle w:val="af6"/>
        <w:jc w:val="center"/>
        <w:rPr>
          <w:b/>
          <w:caps/>
          <w:color w:val="000000"/>
          <w:sz w:val="22"/>
          <w:szCs w:val="22"/>
        </w:rPr>
      </w:pPr>
      <w:r w:rsidRPr="00440EE6">
        <w:rPr>
          <w:b/>
          <w:caps/>
          <w:color w:val="000000"/>
          <w:sz w:val="22"/>
          <w:szCs w:val="22"/>
        </w:rPr>
        <w:t>10. СРОК ДЕЙСТВИЯ, УСЛОВИЯ ИЗМЕНЕНИЯ И РАСТОРЖЕНИЯ ДОГОВОРА</w:t>
      </w:r>
    </w:p>
    <w:p w14:paraId="4BD4DED2" w14:textId="40B0B67C" w:rsidR="003A4453" w:rsidRPr="00440EE6" w:rsidRDefault="003A4453" w:rsidP="003A4453">
      <w:pPr>
        <w:pStyle w:val="af6"/>
        <w:rPr>
          <w:sz w:val="22"/>
          <w:szCs w:val="22"/>
        </w:rPr>
      </w:pPr>
      <w:r w:rsidRPr="00440EE6">
        <w:rPr>
          <w:sz w:val="22"/>
          <w:szCs w:val="22"/>
        </w:rPr>
        <w:t>10.1. Настоящий Договор действует с момента подписания и действует по «</w:t>
      </w:r>
      <w:r w:rsidR="00C15867">
        <w:rPr>
          <w:sz w:val="22"/>
          <w:szCs w:val="22"/>
        </w:rPr>
        <w:t>01</w:t>
      </w:r>
      <w:r w:rsidRPr="00440EE6">
        <w:rPr>
          <w:sz w:val="22"/>
          <w:szCs w:val="22"/>
        </w:rPr>
        <w:t xml:space="preserve">» </w:t>
      </w:r>
      <w:r w:rsidR="00C15867">
        <w:rPr>
          <w:sz w:val="22"/>
          <w:szCs w:val="22"/>
        </w:rPr>
        <w:t>июля</w:t>
      </w:r>
      <w:r>
        <w:rPr>
          <w:sz w:val="22"/>
          <w:szCs w:val="22"/>
        </w:rPr>
        <w:t xml:space="preserve"> </w:t>
      </w:r>
      <w:r w:rsidRPr="00440EE6">
        <w:rPr>
          <w:sz w:val="22"/>
          <w:szCs w:val="22"/>
        </w:rPr>
        <w:t>202</w:t>
      </w:r>
      <w:r w:rsidR="00DF6791">
        <w:rPr>
          <w:sz w:val="22"/>
          <w:szCs w:val="22"/>
        </w:rPr>
        <w:t>6</w:t>
      </w:r>
      <w:r w:rsidRPr="00440EE6">
        <w:rPr>
          <w:sz w:val="22"/>
          <w:szCs w:val="22"/>
        </w:rPr>
        <w:t>г., а в части взаиморасчетов до полного исполнения Сторонами обязательств по Договору.</w:t>
      </w:r>
    </w:p>
    <w:p w14:paraId="4074F728" w14:textId="77777777" w:rsidR="003A4453" w:rsidRPr="00440EE6" w:rsidRDefault="003A4453" w:rsidP="003A4453">
      <w:pPr>
        <w:pStyle w:val="af6"/>
        <w:rPr>
          <w:sz w:val="22"/>
          <w:szCs w:val="22"/>
        </w:rPr>
      </w:pPr>
      <w:r w:rsidRPr="00440EE6">
        <w:rPr>
          <w:sz w:val="22"/>
          <w:szCs w:val="22"/>
        </w:rPr>
        <w:t>10.2. Изменение условий настоящего Договора при его исполнении допускается по соглашению Сторон в случаях, предусмотренных действующим гражданским законодательством РФ. Все приложения и дополнения являются неотъемлемой частью Договора.</w:t>
      </w:r>
    </w:p>
    <w:p w14:paraId="623A7D57" w14:textId="77777777" w:rsidR="003A4453" w:rsidRPr="00440EE6" w:rsidRDefault="003A4453" w:rsidP="003A4453">
      <w:pPr>
        <w:pStyle w:val="af6"/>
        <w:rPr>
          <w:sz w:val="22"/>
          <w:szCs w:val="22"/>
        </w:rPr>
      </w:pPr>
      <w:r w:rsidRPr="00440EE6">
        <w:rPr>
          <w:sz w:val="22"/>
          <w:szCs w:val="22"/>
        </w:rPr>
        <w:t>10.3.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 Российской Федерации.</w:t>
      </w:r>
    </w:p>
    <w:p w14:paraId="78E75B34" w14:textId="77777777" w:rsidR="003A4453" w:rsidRPr="00440EE6" w:rsidRDefault="003A4453" w:rsidP="003A4453">
      <w:pPr>
        <w:pStyle w:val="af6"/>
        <w:ind w:firstLine="0"/>
        <w:rPr>
          <w:b/>
          <w:caps/>
          <w:sz w:val="22"/>
          <w:szCs w:val="22"/>
        </w:rPr>
      </w:pPr>
    </w:p>
    <w:p w14:paraId="5EA2C99B" w14:textId="77777777" w:rsidR="003A4453" w:rsidRPr="00440EE6" w:rsidRDefault="003A4453" w:rsidP="003A4453">
      <w:pPr>
        <w:pStyle w:val="af6"/>
        <w:jc w:val="center"/>
        <w:rPr>
          <w:b/>
          <w:caps/>
          <w:sz w:val="22"/>
          <w:szCs w:val="22"/>
        </w:rPr>
      </w:pPr>
      <w:r w:rsidRPr="00440EE6">
        <w:rPr>
          <w:b/>
          <w:caps/>
          <w:sz w:val="22"/>
          <w:szCs w:val="22"/>
        </w:rPr>
        <w:t>11. Заключительные положения</w:t>
      </w:r>
    </w:p>
    <w:p w14:paraId="261D38EB" w14:textId="77777777" w:rsidR="003A4453" w:rsidRPr="00440EE6" w:rsidRDefault="003A4453" w:rsidP="003A4453">
      <w:pPr>
        <w:pStyle w:val="af6"/>
        <w:rPr>
          <w:sz w:val="22"/>
          <w:szCs w:val="22"/>
        </w:rPr>
      </w:pPr>
      <w:r w:rsidRPr="00440EE6">
        <w:rPr>
          <w:sz w:val="22"/>
          <w:szCs w:val="22"/>
        </w:rPr>
        <w:t>11.1. Все изменения и дополнения к настоящему Договору оформляются в письменной форме, подписываются уполномоченными представителями Сторон и являются его неотъемлемой частью.</w:t>
      </w:r>
    </w:p>
    <w:p w14:paraId="4A1D61A4" w14:textId="77777777" w:rsidR="003A4453" w:rsidRPr="00440EE6" w:rsidRDefault="003A4453" w:rsidP="003A4453">
      <w:pPr>
        <w:pStyle w:val="af6"/>
        <w:rPr>
          <w:sz w:val="22"/>
          <w:szCs w:val="22"/>
        </w:rPr>
      </w:pPr>
      <w:r w:rsidRPr="00440EE6">
        <w:rPr>
          <w:sz w:val="22"/>
          <w:szCs w:val="22"/>
        </w:rPr>
        <w:t>11.2. Условия настоящего Договора конфиденциальны и не подлежат разглашению.</w:t>
      </w:r>
    </w:p>
    <w:p w14:paraId="6437BB59" w14:textId="77777777" w:rsidR="003A4453" w:rsidRPr="00440EE6" w:rsidRDefault="003A4453" w:rsidP="003A4453">
      <w:pPr>
        <w:pStyle w:val="af6"/>
        <w:rPr>
          <w:sz w:val="22"/>
          <w:szCs w:val="22"/>
        </w:rPr>
      </w:pPr>
      <w:r w:rsidRPr="00440EE6">
        <w:rPr>
          <w:sz w:val="22"/>
          <w:szCs w:val="22"/>
        </w:rPr>
        <w:t>11.3. Стороны обязуются в течение 5 (Пяти) рабочих дней информировать друг друга об изменении адреса и банковских реквизитов.</w:t>
      </w:r>
    </w:p>
    <w:p w14:paraId="491B3F51" w14:textId="77777777" w:rsidR="003A4453" w:rsidRPr="00440EE6" w:rsidRDefault="003A4453" w:rsidP="003A4453">
      <w:pPr>
        <w:pStyle w:val="af6"/>
        <w:rPr>
          <w:sz w:val="22"/>
          <w:szCs w:val="22"/>
        </w:rPr>
      </w:pPr>
      <w:r w:rsidRPr="00440EE6">
        <w:rPr>
          <w:sz w:val="22"/>
          <w:szCs w:val="22"/>
        </w:rPr>
        <w:lastRenderedPageBreak/>
        <w:t>11.4. Во всем остальном, что не предусмотрено настоящим Договором, Стороны руководствуются действующим законодательством Российской Федерации.</w:t>
      </w:r>
    </w:p>
    <w:p w14:paraId="3558D52D" w14:textId="77777777" w:rsidR="003A4453" w:rsidRPr="00440EE6" w:rsidRDefault="003A4453" w:rsidP="003A4453">
      <w:pPr>
        <w:pStyle w:val="af6"/>
        <w:rPr>
          <w:sz w:val="22"/>
          <w:szCs w:val="22"/>
        </w:rPr>
      </w:pPr>
      <w:r w:rsidRPr="00440EE6">
        <w:rPr>
          <w:sz w:val="22"/>
          <w:szCs w:val="22"/>
        </w:rPr>
        <w:t>11.5. Неотъемлемой частью настоящего Договора является:</w:t>
      </w:r>
    </w:p>
    <w:p w14:paraId="2BF6F584" w14:textId="77777777" w:rsidR="003A4453" w:rsidRDefault="003A4453" w:rsidP="003A4453">
      <w:pPr>
        <w:pStyle w:val="af6"/>
        <w:rPr>
          <w:sz w:val="22"/>
          <w:szCs w:val="22"/>
        </w:rPr>
      </w:pPr>
      <w:r w:rsidRPr="00440EE6">
        <w:rPr>
          <w:sz w:val="22"/>
          <w:szCs w:val="22"/>
        </w:rPr>
        <w:t>Приложение № 1 – Спецификация.</w:t>
      </w:r>
    </w:p>
    <w:p w14:paraId="700C5EEB" w14:textId="77777777" w:rsidR="003A4453" w:rsidRPr="00440EE6" w:rsidRDefault="003A4453" w:rsidP="003A4453">
      <w:pPr>
        <w:pStyle w:val="af6"/>
        <w:rPr>
          <w:sz w:val="22"/>
          <w:szCs w:val="22"/>
        </w:rPr>
      </w:pPr>
    </w:p>
    <w:p w14:paraId="25A23F9B" w14:textId="77777777" w:rsidR="003A4453" w:rsidRPr="00440EE6" w:rsidRDefault="003A4453" w:rsidP="003A4453">
      <w:pPr>
        <w:pStyle w:val="af6"/>
        <w:jc w:val="center"/>
        <w:rPr>
          <w:b/>
          <w:caps/>
          <w:sz w:val="22"/>
          <w:szCs w:val="22"/>
        </w:rPr>
      </w:pPr>
      <w:r w:rsidRPr="00440EE6">
        <w:rPr>
          <w:b/>
          <w:caps/>
          <w:sz w:val="22"/>
          <w:szCs w:val="22"/>
        </w:rPr>
        <w:t>12. Реквизиты и подписи Сторон</w:t>
      </w:r>
    </w:p>
    <w:tbl>
      <w:tblPr>
        <w:tblW w:w="0" w:type="auto"/>
        <w:tblLook w:val="01E0" w:firstRow="1" w:lastRow="1" w:firstColumn="1" w:lastColumn="1" w:noHBand="0" w:noVBand="0"/>
      </w:tblPr>
      <w:tblGrid>
        <w:gridCol w:w="4912"/>
        <w:gridCol w:w="4857"/>
      </w:tblGrid>
      <w:tr w:rsidR="003A4453" w:rsidRPr="00440EE6" w14:paraId="111D4382" w14:textId="77777777" w:rsidTr="002A7C09">
        <w:trPr>
          <w:trHeight w:val="648"/>
        </w:trPr>
        <w:tc>
          <w:tcPr>
            <w:tcW w:w="4912" w:type="dxa"/>
          </w:tcPr>
          <w:p w14:paraId="5C6ED5E1" w14:textId="77777777" w:rsidR="003A4453" w:rsidRPr="00440EE6" w:rsidRDefault="003A4453" w:rsidP="002A7C09">
            <w:pPr>
              <w:pStyle w:val="af6"/>
              <w:ind w:firstLine="0"/>
              <w:rPr>
                <w:b/>
                <w:sz w:val="22"/>
                <w:szCs w:val="22"/>
              </w:rPr>
            </w:pPr>
            <w:r w:rsidRPr="00440EE6">
              <w:rPr>
                <w:b/>
                <w:sz w:val="22"/>
                <w:szCs w:val="22"/>
              </w:rPr>
              <w:t>Заказчик: ФКП «Аэропорты Чукотки»</w:t>
            </w:r>
          </w:p>
          <w:p w14:paraId="230FF7E6" w14:textId="77777777" w:rsidR="003A4453" w:rsidRPr="00440EE6" w:rsidRDefault="003A4453" w:rsidP="002A7C09">
            <w:pPr>
              <w:pStyle w:val="af6"/>
              <w:ind w:firstLine="0"/>
              <w:rPr>
                <w:sz w:val="22"/>
                <w:szCs w:val="22"/>
              </w:rPr>
            </w:pPr>
            <w:r w:rsidRPr="00440EE6">
              <w:rPr>
                <w:sz w:val="22"/>
                <w:szCs w:val="22"/>
              </w:rPr>
              <w:t>Адрес места нахождения: 689506, Чукотский АО, Анадырский р-он, п</w:t>
            </w:r>
            <w:r>
              <w:rPr>
                <w:sz w:val="22"/>
                <w:szCs w:val="22"/>
              </w:rPr>
              <w:t>гт</w:t>
            </w:r>
            <w:r w:rsidRPr="00440EE6">
              <w:rPr>
                <w:sz w:val="22"/>
                <w:szCs w:val="22"/>
              </w:rPr>
              <w:t xml:space="preserve">. Угольные Копи, </w:t>
            </w:r>
          </w:p>
          <w:p w14:paraId="36A60042" w14:textId="77777777" w:rsidR="003A4453" w:rsidRPr="00440EE6" w:rsidRDefault="003A4453" w:rsidP="002A7C09">
            <w:pPr>
              <w:pStyle w:val="af6"/>
              <w:ind w:firstLine="0"/>
              <w:rPr>
                <w:sz w:val="22"/>
                <w:szCs w:val="22"/>
              </w:rPr>
            </w:pPr>
            <w:r w:rsidRPr="00440EE6">
              <w:rPr>
                <w:sz w:val="22"/>
                <w:szCs w:val="22"/>
              </w:rPr>
              <w:t>Почтовый адрес 689506, Чукотский АО, Анадырский р-он, п</w:t>
            </w:r>
            <w:r>
              <w:rPr>
                <w:sz w:val="22"/>
                <w:szCs w:val="22"/>
              </w:rPr>
              <w:t>гт</w:t>
            </w:r>
            <w:r w:rsidRPr="00440EE6">
              <w:rPr>
                <w:sz w:val="22"/>
                <w:szCs w:val="22"/>
              </w:rPr>
              <w:t xml:space="preserve">. Угольные Копи-6, а/я 1 </w:t>
            </w:r>
          </w:p>
          <w:p w14:paraId="1964A551" w14:textId="77777777" w:rsidR="003A4453" w:rsidRPr="00440EE6" w:rsidRDefault="003A4453" w:rsidP="002A7C09">
            <w:pPr>
              <w:pStyle w:val="af6"/>
              <w:ind w:firstLine="0"/>
              <w:rPr>
                <w:sz w:val="22"/>
                <w:szCs w:val="22"/>
              </w:rPr>
            </w:pPr>
            <w:r w:rsidRPr="00440EE6">
              <w:rPr>
                <w:sz w:val="22"/>
                <w:szCs w:val="22"/>
              </w:rPr>
              <w:t>телефон/факс:</w:t>
            </w:r>
            <w:r w:rsidRPr="00440EE6">
              <w:rPr>
                <w:sz w:val="22"/>
                <w:szCs w:val="22"/>
              </w:rPr>
              <w:tab/>
              <w:t>(42732) 2-72-81/2-72-91</w:t>
            </w:r>
          </w:p>
          <w:p w14:paraId="4526D6E3" w14:textId="77777777" w:rsidR="003A4453" w:rsidRPr="003F5CBE" w:rsidRDefault="003A4453" w:rsidP="002A7C09">
            <w:pPr>
              <w:pStyle w:val="af6"/>
              <w:ind w:firstLine="0"/>
              <w:rPr>
                <w:sz w:val="22"/>
                <w:szCs w:val="22"/>
                <w:lang w:val="en-US"/>
              </w:rPr>
            </w:pPr>
            <w:r w:rsidRPr="00440EE6">
              <w:rPr>
                <w:sz w:val="22"/>
                <w:szCs w:val="22"/>
                <w:lang w:val="en-US"/>
              </w:rPr>
              <w:t>E</w:t>
            </w:r>
            <w:r w:rsidRPr="003F5CBE">
              <w:rPr>
                <w:sz w:val="22"/>
                <w:szCs w:val="22"/>
                <w:lang w:val="en-US"/>
              </w:rPr>
              <w:t>-</w:t>
            </w:r>
            <w:r w:rsidRPr="00440EE6">
              <w:rPr>
                <w:sz w:val="22"/>
                <w:szCs w:val="22"/>
                <w:lang w:val="en-US"/>
              </w:rPr>
              <w:t>mail</w:t>
            </w:r>
            <w:r w:rsidRPr="003F5CBE">
              <w:rPr>
                <w:sz w:val="22"/>
                <w:szCs w:val="22"/>
                <w:lang w:val="en-US"/>
              </w:rPr>
              <w:t xml:space="preserve">: </w:t>
            </w:r>
            <w:hyperlink r:id="rId35" w:history="1">
              <w:r w:rsidRPr="00440EE6">
                <w:rPr>
                  <w:color w:val="0000FF"/>
                  <w:sz w:val="22"/>
                  <w:szCs w:val="22"/>
                  <w:u w:val="single"/>
                  <w:lang w:val="en-US"/>
                </w:rPr>
                <w:t>fkp</w:t>
              </w:r>
              <w:r w:rsidRPr="003F5CBE">
                <w:rPr>
                  <w:color w:val="0000FF"/>
                  <w:sz w:val="22"/>
                  <w:szCs w:val="22"/>
                  <w:u w:val="single"/>
                  <w:lang w:val="en-US"/>
                </w:rPr>
                <w:t>@</w:t>
              </w:r>
              <w:r w:rsidRPr="00440EE6">
                <w:rPr>
                  <w:color w:val="0000FF"/>
                  <w:sz w:val="22"/>
                  <w:szCs w:val="22"/>
                  <w:u w:val="single"/>
                  <w:lang w:val="en-US"/>
                </w:rPr>
                <w:t>apchukotki</w:t>
              </w:r>
              <w:r w:rsidRPr="003F5CBE">
                <w:rPr>
                  <w:color w:val="0000FF"/>
                  <w:sz w:val="22"/>
                  <w:szCs w:val="22"/>
                  <w:u w:val="single"/>
                  <w:lang w:val="en-US"/>
                </w:rPr>
                <w:t>.</w:t>
              </w:r>
              <w:r w:rsidRPr="00440EE6">
                <w:rPr>
                  <w:color w:val="0000FF"/>
                  <w:sz w:val="22"/>
                  <w:szCs w:val="22"/>
                  <w:u w:val="single"/>
                  <w:lang w:val="en-US"/>
                </w:rPr>
                <w:t>ru</w:t>
              </w:r>
            </w:hyperlink>
            <w:r w:rsidRPr="003F5CBE">
              <w:rPr>
                <w:sz w:val="22"/>
                <w:szCs w:val="22"/>
                <w:lang w:val="en-US"/>
              </w:rPr>
              <w:t xml:space="preserve"> </w:t>
            </w:r>
          </w:p>
          <w:p w14:paraId="7E0EA0B9" w14:textId="77777777" w:rsidR="003A4453" w:rsidRPr="003F5CBE" w:rsidRDefault="003A4453" w:rsidP="002A7C09">
            <w:pPr>
              <w:pStyle w:val="af6"/>
              <w:ind w:firstLine="0"/>
              <w:rPr>
                <w:sz w:val="22"/>
                <w:szCs w:val="22"/>
                <w:lang w:val="en-US"/>
              </w:rPr>
            </w:pPr>
            <w:r w:rsidRPr="00440EE6">
              <w:rPr>
                <w:sz w:val="22"/>
                <w:szCs w:val="22"/>
              </w:rPr>
              <w:t>ИНН</w:t>
            </w:r>
            <w:r w:rsidRPr="003F5CBE">
              <w:rPr>
                <w:sz w:val="22"/>
                <w:szCs w:val="22"/>
                <w:lang w:val="en-US"/>
              </w:rPr>
              <w:t xml:space="preserve"> 8709013318, </w:t>
            </w:r>
            <w:r w:rsidRPr="00440EE6">
              <w:rPr>
                <w:sz w:val="22"/>
                <w:szCs w:val="22"/>
              </w:rPr>
              <w:t>КПП</w:t>
            </w:r>
            <w:r w:rsidRPr="003F5CBE">
              <w:rPr>
                <w:sz w:val="22"/>
                <w:szCs w:val="22"/>
                <w:lang w:val="en-US"/>
              </w:rPr>
              <w:t xml:space="preserve"> 870101001</w:t>
            </w:r>
          </w:p>
          <w:p w14:paraId="1238C661" w14:textId="77777777" w:rsidR="003A4453" w:rsidRPr="00440EE6" w:rsidRDefault="003A4453" w:rsidP="002A7C09">
            <w:pPr>
              <w:pStyle w:val="af6"/>
              <w:ind w:firstLine="0"/>
              <w:rPr>
                <w:sz w:val="22"/>
                <w:szCs w:val="22"/>
              </w:rPr>
            </w:pPr>
            <w:r w:rsidRPr="00440EE6">
              <w:rPr>
                <w:sz w:val="22"/>
                <w:szCs w:val="22"/>
              </w:rPr>
              <w:t>ОГРН 1108709000366, ОКПО 76995184</w:t>
            </w:r>
          </w:p>
          <w:p w14:paraId="271F43BE" w14:textId="77777777" w:rsidR="003A4453" w:rsidRPr="00440EE6" w:rsidRDefault="003A4453" w:rsidP="002A7C09">
            <w:pPr>
              <w:pStyle w:val="af6"/>
              <w:ind w:firstLine="0"/>
              <w:rPr>
                <w:sz w:val="22"/>
                <w:szCs w:val="22"/>
              </w:rPr>
            </w:pPr>
            <w:r w:rsidRPr="00440EE6">
              <w:rPr>
                <w:sz w:val="22"/>
                <w:szCs w:val="22"/>
              </w:rPr>
              <w:t>Банковские реквизиты:</w:t>
            </w:r>
          </w:p>
          <w:p w14:paraId="36DEFEE0" w14:textId="77777777" w:rsidR="007321CF" w:rsidRPr="007321CF" w:rsidRDefault="007321CF" w:rsidP="007321CF">
            <w:pPr>
              <w:pStyle w:val="af6"/>
              <w:ind w:firstLine="0"/>
              <w:rPr>
                <w:sz w:val="22"/>
                <w:szCs w:val="22"/>
              </w:rPr>
            </w:pPr>
            <w:r w:rsidRPr="007321CF">
              <w:rPr>
                <w:sz w:val="22"/>
                <w:szCs w:val="22"/>
              </w:rPr>
              <w:t>УФК по Приморскому краю (ФКП "Аэропорты Чукотки" л/с 41206023910)</w:t>
            </w:r>
          </w:p>
          <w:p w14:paraId="23E4992A" w14:textId="77777777" w:rsidR="007321CF" w:rsidRPr="007321CF" w:rsidRDefault="007321CF" w:rsidP="007321CF">
            <w:pPr>
              <w:pStyle w:val="af6"/>
              <w:ind w:firstLine="0"/>
              <w:rPr>
                <w:sz w:val="22"/>
                <w:szCs w:val="22"/>
              </w:rPr>
            </w:pPr>
            <w:r w:rsidRPr="007321CF">
              <w:rPr>
                <w:sz w:val="22"/>
                <w:szCs w:val="22"/>
              </w:rPr>
              <w:t xml:space="preserve">Банк: ОКЦ № 1 ДГУ Банка России//УФК по Приморскому краю г. Владивосток        </w:t>
            </w:r>
          </w:p>
          <w:p w14:paraId="13D4A62B" w14:textId="77777777" w:rsidR="007321CF" w:rsidRPr="007321CF" w:rsidRDefault="007321CF" w:rsidP="007321CF">
            <w:pPr>
              <w:pStyle w:val="af6"/>
              <w:ind w:firstLine="0"/>
              <w:rPr>
                <w:sz w:val="22"/>
                <w:szCs w:val="22"/>
              </w:rPr>
            </w:pPr>
            <w:r w:rsidRPr="007321CF">
              <w:rPr>
                <w:sz w:val="22"/>
                <w:szCs w:val="22"/>
              </w:rPr>
              <w:t>БИК ТОФК: 010507002</w:t>
            </w:r>
          </w:p>
          <w:p w14:paraId="5FF78527" w14:textId="77777777" w:rsidR="007321CF" w:rsidRPr="007321CF" w:rsidRDefault="007321CF" w:rsidP="007321CF">
            <w:pPr>
              <w:pStyle w:val="af6"/>
              <w:ind w:firstLine="0"/>
              <w:rPr>
                <w:sz w:val="22"/>
                <w:szCs w:val="22"/>
              </w:rPr>
            </w:pPr>
            <w:r w:rsidRPr="007321CF">
              <w:rPr>
                <w:sz w:val="22"/>
                <w:szCs w:val="22"/>
              </w:rPr>
              <w:t>Номер казначейского счета: 03216643000000012001</w:t>
            </w:r>
          </w:p>
          <w:p w14:paraId="098DACFA" w14:textId="35BC1896" w:rsidR="003A4453" w:rsidRPr="00440EE6" w:rsidRDefault="007321CF" w:rsidP="007321CF">
            <w:pPr>
              <w:pStyle w:val="af6"/>
              <w:ind w:firstLine="0"/>
              <w:rPr>
                <w:sz w:val="22"/>
                <w:szCs w:val="22"/>
              </w:rPr>
            </w:pPr>
            <w:r w:rsidRPr="007321CF">
              <w:rPr>
                <w:sz w:val="22"/>
                <w:szCs w:val="22"/>
              </w:rPr>
              <w:t>Номер банковского счета: 40102810545370000012</w:t>
            </w:r>
          </w:p>
          <w:p w14:paraId="1B31AC38" w14:textId="77777777" w:rsidR="003A4453" w:rsidRPr="00440EE6" w:rsidRDefault="003A4453" w:rsidP="002A7C09">
            <w:pPr>
              <w:pStyle w:val="af6"/>
              <w:ind w:firstLine="0"/>
              <w:rPr>
                <w:sz w:val="22"/>
                <w:szCs w:val="22"/>
              </w:rPr>
            </w:pPr>
            <w:r w:rsidRPr="00440EE6">
              <w:rPr>
                <w:sz w:val="22"/>
                <w:szCs w:val="22"/>
              </w:rPr>
              <w:t>Генеральный директор</w:t>
            </w:r>
          </w:p>
          <w:p w14:paraId="5BA89910" w14:textId="77777777" w:rsidR="003A4453" w:rsidRPr="00440EE6" w:rsidRDefault="003A4453" w:rsidP="002A7C09">
            <w:pPr>
              <w:pStyle w:val="af6"/>
              <w:ind w:firstLine="0"/>
              <w:rPr>
                <w:sz w:val="22"/>
                <w:szCs w:val="22"/>
              </w:rPr>
            </w:pPr>
            <w:r w:rsidRPr="00440EE6">
              <w:rPr>
                <w:sz w:val="22"/>
                <w:szCs w:val="22"/>
              </w:rPr>
              <w:t>ФКП «Аэропорты Чукотки»</w:t>
            </w:r>
          </w:p>
          <w:p w14:paraId="6E04E7E8" w14:textId="77777777" w:rsidR="003A4453" w:rsidRPr="00440EE6" w:rsidRDefault="003A4453" w:rsidP="002A7C09">
            <w:pPr>
              <w:pStyle w:val="af6"/>
              <w:ind w:firstLine="0"/>
              <w:rPr>
                <w:sz w:val="22"/>
                <w:szCs w:val="22"/>
              </w:rPr>
            </w:pPr>
          </w:p>
          <w:p w14:paraId="4D419B1A" w14:textId="77777777" w:rsidR="003A4453" w:rsidRPr="00440EE6" w:rsidRDefault="003A4453" w:rsidP="002A7C09">
            <w:pPr>
              <w:pStyle w:val="af6"/>
              <w:ind w:firstLine="0"/>
              <w:rPr>
                <w:sz w:val="22"/>
                <w:szCs w:val="22"/>
              </w:rPr>
            </w:pPr>
          </w:p>
          <w:p w14:paraId="68E81CF8" w14:textId="77777777" w:rsidR="003A4453" w:rsidRPr="00440EE6" w:rsidRDefault="003A4453" w:rsidP="002A7C09">
            <w:pPr>
              <w:pStyle w:val="af6"/>
              <w:ind w:firstLine="0"/>
              <w:rPr>
                <w:sz w:val="22"/>
                <w:szCs w:val="22"/>
              </w:rPr>
            </w:pPr>
            <w:r w:rsidRPr="00440EE6">
              <w:rPr>
                <w:sz w:val="22"/>
                <w:szCs w:val="22"/>
              </w:rPr>
              <w:t xml:space="preserve">______________________ С.В. Батыченко </w:t>
            </w:r>
          </w:p>
          <w:p w14:paraId="2BAC3ED8" w14:textId="2A3ADB9A" w:rsidR="003A4453" w:rsidRPr="00440EE6" w:rsidRDefault="003A4453" w:rsidP="002A7C09">
            <w:pPr>
              <w:pStyle w:val="af6"/>
              <w:ind w:firstLine="0"/>
              <w:rPr>
                <w:sz w:val="22"/>
                <w:szCs w:val="22"/>
              </w:rPr>
            </w:pPr>
            <w:r w:rsidRPr="00440EE6">
              <w:rPr>
                <w:sz w:val="22"/>
                <w:szCs w:val="22"/>
              </w:rPr>
              <w:t>«____» _____________ 20</w:t>
            </w:r>
            <w:r w:rsidR="007321CF">
              <w:rPr>
                <w:sz w:val="22"/>
                <w:szCs w:val="22"/>
              </w:rPr>
              <w:t>26</w:t>
            </w:r>
            <w:r w:rsidRPr="00440EE6">
              <w:rPr>
                <w:sz w:val="22"/>
                <w:szCs w:val="22"/>
              </w:rPr>
              <w:t>г.</w:t>
            </w:r>
          </w:p>
          <w:p w14:paraId="09F3BBC4" w14:textId="77777777" w:rsidR="003A4453" w:rsidRPr="00440EE6" w:rsidRDefault="003A4453" w:rsidP="002A7C09">
            <w:pPr>
              <w:pStyle w:val="af6"/>
              <w:ind w:firstLine="0"/>
              <w:rPr>
                <w:sz w:val="22"/>
                <w:szCs w:val="22"/>
              </w:rPr>
            </w:pPr>
            <w:proofErr w:type="spellStart"/>
            <w:r w:rsidRPr="00440EE6">
              <w:rPr>
                <w:sz w:val="22"/>
                <w:szCs w:val="22"/>
              </w:rPr>
              <w:t>м.п</w:t>
            </w:r>
            <w:proofErr w:type="spellEnd"/>
            <w:r w:rsidRPr="00440EE6">
              <w:rPr>
                <w:sz w:val="22"/>
                <w:szCs w:val="22"/>
              </w:rPr>
              <w:t>.</w:t>
            </w:r>
          </w:p>
        </w:tc>
        <w:tc>
          <w:tcPr>
            <w:tcW w:w="4857" w:type="dxa"/>
          </w:tcPr>
          <w:p w14:paraId="6676F2C4" w14:textId="77777777" w:rsidR="003A4453" w:rsidRPr="00440EE6" w:rsidRDefault="003A4453" w:rsidP="002A7C09">
            <w:pPr>
              <w:pStyle w:val="af6"/>
              <w:ind w:firstLine="0"/>
              <w:rPr>
                <w:b/>
                <w:sz w:val="22"/>
                <w:szCs w:val="22"/>
              </w:rPr>
            </w:pPr>
            <w:r w:rsidRPr="00440EE6">
              <w:rPr>
                <w:b/>
                <w:sz w:val="22"/>
                <w:szCs w:val="22"/>
              </w:rPr>
              <w:t>Поставщик:</w:t>
            </w:r>
          </w:p>
          <w:p w14:paraId="7C4C3B9E" w14:textId="77777777" w:rsidR="003A4453" w:rsidRPr="00440EE6" w:rsidRDefault="003A4453" w:rsidP="002A7C09">
            <w:pPr>
              <w:pStyle w:val="af6"/>
              <w:ind w:firstLine="0"/>
              <w:rPr>
                <w:sz w:val="22"/>
                <w:szCs w:val="22"/>
              </w:rPr>
            </w:pPr>
            <w:r w:rsidRPr="00440EE6">
              <w:rPr>
                <w:sz w:val="22"/>
                <w:szCs w:val="22"/>
              </w:rPr>
              <w:t>Адрес места нахождения: ___________________</w:t>
            </w:r>
          </w:p>
          <w:p w14:paraId="13980441" w14:textId="77777777" w:rsidR="003A4453" w:rsidRPr="00440EE6" w:rsidRDefault="003A4453" w:rsidP="002A7C09">
            <w:pPr>
              <w:pStyle w:val="af6"/>
              <w:ind w:firstLine="0"/>
              <w:rPr>
                <w:sz w:val="22"/>
                <w:szCs w:val="22"/>
              </w:rPr>
            </w:pPr>
            <w:r w:rsidRPr="00440EE6">
              <w:rPr>
                <w:sz w:val="22"/>
                <w:szCs w:val="22"/>
              </w:rPr>
              <w:t xml:space="preserve">Почтовый адрес: ___________________________ </w:t>
            </w:r>
          </w:p>
          <w:p w14:paraId="49E7DBCC" w14:textId="77777777" w:rsidR="003A4453" w:rsidRPr="00440EE6" w:rsidRDefault="003A4453" w:rsidP="002A7C09">
            <w:pPr>
              <w:pStyle w:val="af6"/>
              <w:ind w:firstLine="0"/>
              <w:rPr>
                <w:sz w:val="22"/>
                <w:szCs w:val="22"/>
              </w:rPr>
            </w:pPr>
            <w:r w:rsidRPr="00440EE6">
              <w:rPr>
                <w:sz w:val="22"/>
                <w:szCs w:val="22"/>
              </w:rPr>
              <w:t>телефон/факс:</w:t>
            </w:r>
            <w:r w:rsidRPr="00440EE6">
              <w:rPr>
                <w:sz w:val="22"/>
                <w:szCs w:val="22"/>
              </w:rPr>
              <w:tab/>
              <w:t>_____________________________</w:t>
            </w:r>
          </w:p>
          <w:p w14:paraId="5EE80510" w14:textId="77777777" w:rsidR="003A4453" w:rsidRPr="00440EE6" w:rsidRDefault="003A4453" w:rsidP="002A7C09">
            <w:pPr>
              <w:pStyle w:val="af6"/>
              <w:ind w:firstLine="0"/>
              <w:rPr>
                <w:sz w:val="22"/>
                <w:szCs w:val="22"/>
              </w:rPr>
            </w:pPr>
            <w:r w:rsidRPr="00440EE6">
              <w:rPr>
                <w:sz w:val="22"/>
                <w:szCs w:val="22"/>
              </w:rPr>
              <w:t xml:space="preserve">E-mail: ___________________________________ </w:t>
            </w:r>
          </w:p>
          <w:p w14:paraId="06171C7E" w14:textId="77777777" w:rsidR="003A4453" w:rsidRPr="00440EE6" w:rsidRDefault="003A4453" w:rsidP="002A7C09">
            <w:pPr>
              <w:pStyle w:val="af6"/>
              <w:ind w:firstLine="0"/>
              <w:rPr>
                <w:sz w:val="22"/>
                <w:szCs w:val="22"/>
              </w:rPr>
            </w:pPr>
            <w:r w:rsidRPr="00440EE6">
              <w:rPr>
                <w:sz w:val="22"/>
                <w:szCs w:val="22"/>
              </w:rPr>
              <w:t>ИНН ______________, КПП ________________</w:t>
            </w:r>
          </w:p>
          <w:p w14:paraId="3FACD3E8" w14:textId="77777777" w:rsidR="003A4453" w:rsidRPr="00440EE6" w:rsidRDefault="003A4453" w:rsidP="002A7C09">
            <w:pPr>
              <w:pStyle w:val="af6"/>
              <w:ind w:firstLine="0"/>
              <w:rPr>
                <w:sz w:val="22"/>
                <w:szCs w:val="22"/>
              </w:rPr>
            </w:pPr>
            <w:r w:rsidRPr="00440EE6">
              <w:rPr>
                <w:sz w:val="22"/>
                <w:szCs w:val="22"/>
              </w:rPr>
              <w:t>ОГРН _____________, ОКПО _______________</w:t>
            </w:r>
          </w:p>
          <w:p w14:paraId="644A45B8" w14:textId="77777777" w:rsidR="003A4453" w:rsidRPr="00440EE6" w:rsidRDefault="003A4453" w:rsidP="002A7C09">
            <w:pPr>
              <w:pStyle w:val="af6"/>
              <w:ind w:firstLine="0"/>
              <w:rPr>
                <w:sz w:val="22"/>
                <w:szCs w:val="22"/>
              </w:rPr>
            </w:pPr>
            <w:r w:rsidRPr="00440EE6">
              <w:rPr>
                <w:sz w:val="22"/>
                <w:szCs w:val="22"/>
              </w:rPr>
              <w:t>ОКТМО _________________________________</w:t>
            </w:r>
          </w:p>
          <w:p w14:paraId="106186E7" w14:textId="77777777" w:rsidR="003A4453" w:rsidRPr="00440EE6" w:rsidRDefault="003A4453" w:rsidP="002A7C09">
            <w:pPr>
              <w:pStyle w:val="af6"/>
              <w:ind w:firstLine="0"/>
              <w:rPr>
                <w:sz w:val="22"/>
                <w:szCs w:val="22"/>
              </w:rPr>
            </w:pPr>
            <w:r w:rsidRPr="00440EE6">
              <w:rPr>
                <w:sz w:val="22"/>
                <w:szCs w:val="22"/>
              </w:rPr>
              <w:t>Банковские реквизиты:</w:t>
            </w:r>
          </w:p>
          <w:p w14:paraId="08810458" w14:textId="77777777" w:rsidR="003A4453" w:rsidRPr="00440EE6" w:rsidRDefault="003A4453" w:rsidP="002A7C09">
            <w:pPr>
              <w:pStyle w:val="af6"/>
              <w:ind w:firstLine="0"/>
              <w:rPr>
                <w:sz w:val="22"/>
                <w:szCs w:val="22"/>
              </w:rPr>
            </w:pPr>
            <w:r w:rsidRPr="00440EE6">
              <w:rPr>
                <w:sz w:val="22"/>
                <w:szCs w:val="22"/>
              </w:rPr>
              <w:t>р/счет: ___________________________________</w:t>
            </w:r>
          </w:p>
          <w:p w14:paraId="58904ED4" w14:textId="77777777" w:rsidR="003A4453" w:rsidRPr="00440EE6" w:rsidRDefault="003A4453" w:rsidP="002A7C09">
            <w:pPr>
              <w:pStyle w:val="af6"/>
              <w:ind w:firstLine="0"/>
              <w:rPr>
                <w:sz w:val="22"/>
                <w:szCs w:val="22"/>
              </w:rPr>
            </w:pPr>
            <w:r w:rsidRPr="00440EE6">
              <w:rPr>
                <w:sz w:val="22"/>
                <w:szCs w:val="22"/>
              </w:rPr>
              <w:t>БИК: ____________________________________</w:t>
            </w:r>
          </w:p>
          <w:p w14:paraId="332CF0F6" w14:textId="77777777" w:rsidR="003A4453" w:rsidRPr="00440EE6" w:rsidRDefault="003A4453" w:rsidP="002A7C09">
            <w:pPr>
              <w:pStyle w:val="af6"/>
              <w:ind w:firstLine="0"/>
              <w:rPr>
                <w:sz w:val="22"/>
                <w:szCs w:val="22"/>
              </w:rPr>
            </w:pPr>
            <w:r w:rsidRPr="00440EE6">
              <w:rPr>
                <w:sz w:val="22"/>
                <w:szCs w:val="22"/>
              </w:rPr>
              <w:t>к/счет: ___________________________________</w:t>
            </w:r>
          </w:p>
          <w:p w14:paraId="5E24CDF4" w14:textId="77777777" w:rsidR="003A4453" w:rsidRPr="00440EE6" w:rsidRDefault="003A4453" w:rsidP="002A7C09">
            <w:pPr>
              <w:pStyle w:val="af6"/>
              <w:rPr>
                <w:sz w:val="22"/>
                <w:szCs w:val="22"/>
              </w:rPr>
            </w:pPr>
          </w:p>
          <w:p w14:paraId="44FDF982" w14:textId="77777777" w:rsidR="003A4453" w:rsidRPr="00440EE6" w:rsidRDefault="003A4453" w:rsidP="002A7C09">
            <w:pPr>
              <w:pStyle w:val="af6"/>
              <w:rPr>
                <w:sz w:val="22"/>
                <w:szCs w:val="22"/>
              </w:rPr>
            </w:pPr>
          </w:p>
          <w:p w14:paraId="5E59D155" w14:textId="77777777" w:rsidR="003A4453" w:rsidRPr="00440EE6" w:rsidRDefault="003A4453" w:rsidP="002A7C09">
            <w:pPr>
              <w:pStyle w:val="af6"/>
              <w:ind w:firstLine="0"/>
              <w:rPr>
                <w:sz w:val="22"/>
                <w:szCs w:val="22"/>
              </w:rPr>
            </w:pPr>
          </w:p>
          <w:p w14:paraId="36C0934E" w14:textId="77777777" w:rsidR="003A4453" w:rsidRPr="00440EE6" w:rsidRDefault="003A4453" w:rsidP="002A7C09">
            <w:pPr>
              <w:pStyle w:val="af6"/>
              <w:ind w:firstLine="0"/>
              <w:rPr>
                <w:sz w:val="22"/>
                <w:szCs w:val="22"/>
              </w:rPr>
            </w:pPr>
            <w:r w:rsidRPr="00440EE6">
              <w:rPr>
                <w:sz w:val="22"/>
                <w:szCs w:val="22"/>
              </w:rPr>
              <w:t>_______________________________________</w:t>
            </w:r>
          </w:p>
          <w:p w14:paraId="14DFE09E" w14:textId="77777777" w:rsidR="003A4453" w:rsidRPr="00440EE6" w:rsidRDefault="003A4453" w:rsidP="002A7C09">
            <w:pPr>
              <w:pStyle w:val="af6"/>
              <w:ind w:firstLine="0"/>
              <w:rPr>
                <w:sz w:val="22"/>
                <w:szCs w:val="22"/>
              </w:rPr>
            </w:pPr>
            <w:r w:rsidRPr="00440EE6">
              <w:rPr>
                <w:sz w:val="22"/>
                <w:szCs w:val="22"/>
              </w:rPr>
              <w:t>_________________________________________</w:t>
            </w:r>
          </w:p>
          <w:p w14:paraId="6BB8D999" w14:textId="091E5A05" w:rsidR="003A4453" w:rsidRDefault="003A4453" w:rsidP="002A7C09">
            <w:pPr>
              <w:pStyle w:val="af6"/>
              <w:ind w:firstLine="0"/>
              <w:rPr>
                <w:sz w:val="22"/>
                <w:szCs w:val="22"/>
              </w:rPr>
            </w:pPr>
          </w:p>
          <w:p w14:paraId="6C703480" w14:textId="279B05AB" w:rsidR="00DF6791" w:rsidRDefault="00DF6791" w:rsidP="002A7C09">
            <w:pPr>
              <w:pStyle w:val="af6"/>
              <w:ind w:firstLine="0"/>
            </w:pPr>
          </w:p>
          <w:p w14:paraId="01352BA5" w14:textId="6FD80718" w:rsidR="00DF6791" w:rsidRDefault="00DF6791" w:rsidP="002A7C09">
            <w:pPr>
              <w:pStyle w:val="af6"/>
              <w:ind w:firstLine="0"/>
            </w:pPr>
          </w:p>
          <w:p w14:paraId="4D951FBA" w14:textId="77777777" w:rsidR="00DF6791" w:rsidRPr="00440EE6" w:rsidRDefault="00DF6791" w:rsidP="002A7C09">
            <w:pPr>
              <w:pStyle w:val="af6"/>
              <w:ind w:firstLine="0"/>
              <w:rPr>
                <w:sz w:val="22"/>
                <w:szCs w:val="22"/>
              </w:rPr>
            </w:pPr>
          </w:p>
          <w:p w14:paraId="2D80B85F" w14:textId="77777777" w:rsidR="003A4453" w:rsidRPr="00440EE6" w:rsidRDefault="003A4453" w:rsidP="002A7C09">
            <w:pPr>
              <w:pStyle w:val="af6"/>
              <w:ind w:firstLine="0"/>
              <w:rPr>
                <w:sz w:val="22"/>
                <w:szCs w:val="22"/>
              </w:rPr>
            </w:pPr>
          </w:p>
          <w:p w14:paraId="3E2DDCAB" w14:textId="77777777" w:rsidR="003A4453" w:rsidRPr="00440EE6" w:rsidRDefault="003A4453" w:rsidP="002A7C09">
            <w:pPr>
              <w:pStyle w:val="af6"/>
              <w:ind w:firstLine="0"/>
              <w:rPr>
                <w:sz w:val="22"/>
                <w:szCs w:val="22"/>
              </w:rPr>
            </w:pPr>
            <w:r w:rsidRPr="00440EE6">
              <w:rPr>
                <w:sz w:val="22"/>
                <w:szCs w:val="22"/>
              </w:rPr>
              <w:t>_________________ (_______________)</w:t>
            </w:r>
          </w:p>
          <w:p w14:paraId="007762E4" w14:textId="0BEC946D" w:rsidR="003A4453" w:rsidRPr="00440EE6" w:rsidRDefault="003A4453" w:rsidP="002A7C09">
            <w:pPr>
              <w:pStyle w:val="af6"/>
              <w:ind w:firstLine="0"/>
              <w:rPr>
                <w:sz w:val="22"/>
                <w:szCs w:val="22"/>
              </w:rPr>
            </w:pPr>
            <w:r w:rsidRPr="00440EE6">
              <w:rPr>
                <w:sz w:val="22"/>
                <w:szCs w:val="22"/>
              </w:rPr>
              <w:t>«____» _____________ 20</w:t>
            </w:r>
            <w:r w:rsidR="007321CF">
              <w:rPr>
                <w:sz w:val="22"/>
                <w:szCs w:val="22"/>
              </w:rPr>
              <w:t>26</w:t>
            </w:r>
            <w:r w:rsidRPr="00440EE6">
              <w:rPr>
                <w:sz w:val="22"/>
                <w:szCs w:val="22"/>
              </w:rPr>
              <w:t>г.</w:t>
            </w:r>
          </w:p>
          <w:p w14:paraId="7F198556" w14:textId="77777777" w:rsidR="003A4453" w:rsidRPr="00440EE6" w:rsidRDefault="003A4453" w:rsidP="002A7C09">
            <w:pPr>
              <w:pStyle w:val="af6"/>
              <w:rPr>
                <w:sz w:val="22"/>
                <w:szCs w:val="22"/>
              </w:rPr>
            </w:pPr>
            <w:proofErr w:type="spellStart"/>
            <w:r w:rsidRPr="00440EE6">
              <w:rPr>
                <w:sz w:val="22"/>
                <w:szCs w:val="22"/>
              </w:rPr>
              <w:t>м.п</w:t>
            </w:r>
            <w:proofErr w:type="spellEnd"/>
            <w:r w:rsidRPr="00440EE6">
              <w:rPr>
                <w:sz w:val="22"/>
                <w:szCs w:val="22"/>
              </w:rPr>
              <w:t>.</w:t>
            </w:r>
          </w:p>
        </w:tc>
      </w:tr>
    </w:tbl>
    <w:p w14:paraId="53CCA626" w14:textId="68DD4F34" w:rsidR="005E46F6" w:rsidRPr="007D111C" w:rsidRDefault="005E46F6" w:rsidP="005E46F6">
      <w:pPr>
        <w:ind w:firstLine="0"/>
        <w:rPr>
          <w:sz w:val="22"/>
          <w:szCs w:val="22"/>
        </w:rPr>
      </w:pPr>
    </w:p>
    <w:p w14:paraId="0D345F00" w14:textId="2D2D4610" w:rsidR="009E53BF" w:rsidRPr="007D111C" w:rsidRDefault="009E53BF" w:rsidP="005E46F6">
      <w:pPr>
        <w:ind w:firstLine="0"/>
        <w:rPr>
          <w:sz w:val="22"/>
          <w:szCs w:val="22"/>
        </w:rPr>
      </w:pPr>
    </w:p>
    <w:p w14:paraId="3CE59D18" w14:textId="4FC86DEC" w:rsidR="009E53BF" w:rsidRPr="007D111C" w:rsidRDefault="009E53BF" w:rsidP="005E46F6">
      <w:pPr>
        <w:ind w:firstLine="0"/>
        <w:rPr>
          <w:sz w:val="22"/>
          <w:szCs w:val="22"/>
        </w:rPr>
      </w:pPr>
    </w:p>
    <w:p w14:paraId="572DC628" w14:textId="77777777" w:rsidR="009E53BF" w:rsidRPr="007D111C" w:rsidRDefault="009E53BF" w:rsidP="005E46F6">
      <w:pPr>
        <w:ind w:firstLine="0"/>
        <w:rPr>
          <w:sz w:val="22"/>
          <w:szCs w:val="22"/>
        </w:rPr>
      </w:pPr>
    </w:p>
    <w:p w14:paraId="4D2C1A82" w14:textId="2D1C4E6C" w:rsidR="00CF2D55" w:rsidRPr="007D111C" w:rsidRDefault="00CF2D55" w:rsidP="00CF2DA7">
      <w:pPr>
        <w:spacing w:after="0"/>
        <w:ind w:firstLine="0"/>
        <w:jc w:val="right"/>
        <w:rPr>
          <w:sz w:val="22"/>
          <w:szCs w:val="22"/>
        </w:rPr>
      </w:pPr>
    </w:p>
    <w:p w14:paraId="31F9514A" w14:textId="44B0455F" w:rsidR="00CB7F7C" w:rsidRPr="007D111C" w:rsidRDefault="00CB7F7C" w:rsidP="00CF2DA7">
      <w:pPr>
        <w:spacing w:after="0"/>
        <w:ind w:firstLine="0"/>
        <w:jc w:val="right"/>
        <w:rPr>
          <w:sz w:val="22"/>
          <w:szCs w:val="22"/>
        </w:rPr>
      </w:pPr>
    </w:p>
    <w:p w14:paraId="39621DE9" w14:textId="042249AB" w:rsidR="00CB7F7C" w:rsidRPr="007D111C" w:rsidRDefault="00CB7F7C" w:rsidP="00CF2DA7">
      <w:pPr>
        <w:spacing w:after="0"/>
        <w:ind w:firstLine="0"/>
        <w:jc w:val="right"/>
        <w:rPr>
          <w:sz w:val="22"/>
          <w:szCs w:val="22"/>
        </w:rPr>
      </w:pPr>
    </w:p>
    <w:p w14:paraId="3270C651" w14:textId="2B74D6D0" w:rsidR="00CB7F7C" w:rsidRPr="007D111C" w:rsidRDefault="00CB7F7C" w:rsidP="00CF2DA7">
      <w:pPr>
        <w:spacing w:after="0"/>
        <w:ind w:firstLine="0"/>
        <w:jc w:val="right"/>
        <w:rPr>
          <w:sz w:val="22"/>
          <w:szCs w:val="22"/>
        </w:rPr>
      </w:pPr>
    </w:p>
    <w:p w14:paraId="3C61A4AE" w14:textId="08F78D1E" w:rsidR="00CB7F7C" w:rsidRPr="007D111C" w:rsidRDefault="00CB7F7C" w:rsidP="00CF2DA7">
      <w:pPr>
        <w:spacing w:after="0"/>
        <w:ind w:firstLine="0"/>
        <w:jc w:val="right"/>
        <w:rPr>
          <w:sz w:val="22"/>
          <w:szCs w:val="22"/>
        </w:rPr>
      </w:pPr>
    </w:p>
    <w:p w14:paraId="1BED6C93" w14:textId="7E6B1179" w:rsidR="00CB7F7C" w:rsidRPr="007D111C" w:rsidRDefault="00CB7F7C" w:rsidP="00CF2DA7">
      <w:pPr>
        <w:spacing w:after="0"/>
        <w:ind w:firstLine="0"/>
        <w:jc w:val="right"/>
        <w:rPr>
          <w:sz w:val="22"/>
          <w:szCs w:val="22"/>
        </w:rPr>
      </w:pPr>
    </w:p>
    <w:p w14:paraId="6C8A597F" w14:textId="129857CC" w:rsidR="00CB7F7C" w:rsidRPr="007D111C" w:rsidRDefault="00CB7F7C" w:rsidP="00CF2DA7">
      <w:pPr>
        <w:spacing w:after="0"/>
        <w:ind w:firstLine="0"/>
        <w:jc w:val="right"/>
        <w:rPr>
          <w:sz w:val="22"/>
          <w:szCs w:val="22"/>
        </w:rPr>
      </w:pPr>
    </w:p>
    <w:p w14:paraId="796CEDEB" w14:textId="62F05524" w:rsidR="00CB7F7C" w:rsidRPr="007D111C" w:rsidRDefault="00CB7F7C" w:rsidP="00CF2DA7">
      <w:pPr>
        <w:spacing w:after="0"/>
        <w:ind w:firstLine="0"/>
        <w:jc w:val="right"/>
        <w:rPr>
          <w:sz w:val="22"/>
          <w:szCs w:val="22"/>
        </w:rPr>
      </w:pPr>
    </w:p>
    <w:p w14:paraId="38FF4130" w14:textId="337492A0" w:rsidR="00CB7F7C" w:rsidRPr="007D111C" w:rsidRDefault="00CB7F7C" w:rsidP="00CF2DA7">
      <w:pPr>
        <w:spacing w:after="0"/>
        <w:ind w:firstLine="0"/>
        <w:jc w:val="right"/>
        <w:rPr>
          <w:sz w:val="22"/>
          <w:szCs w:val="22"/>
        </w:rPr>
      </w:pPr>
    </w:p>
    <w:p w14:paraId="1A29C2D8" w14:textId="4F248D38" w:rsidR="00CB7F7C" w:rsidRPr="007D111C" w:rsidRDefault="00CB7F7C" w:rsidP="00CF2DA7">
      <w:pPr>
        <w:spacing w:after="0"/>
        <w:ind w:firstLine="0"/>
        <w:jc w:val="right"/>
        <w:rPr>
          <w:sz w:val="22"/>
          <w:szCs w:val="22"/>
        </w:rPr>
      </w:pPr>
    </w:p>
    <w:p w14:paraId="099696FD" w14:textId="6CEEF943" w:rsidR="00C5079C" w:rsidRDefault="00C5079C" w:rsidP="00CF2DA7">
      <w:pPr>
        <w:spacing w:after="0"/>
        <w:ind w:firstLine="0"/>
        <w:jc w:val="right"/>
        <w:rPr>
          <w:sz w:val="20"/>
        </w:rPr>
      </w:pPr>
    </w:p>
    <w:p w14:paraId="26DD5F40" w14:textId="77777777" w:rsidR="00DF6791" w:rsidRDefault="00DF6791" w:rsidP="00CF2DA7">
      <w:pPr>
        <w:spacing w:after="0"/>
        <w:ind w:firstLine="0"/>
        <w:jc w:val="right"/>
        <w:rPr>
          <w:sz w:val="20"/>
        </w:rPr>
      </w:pPr>
    </w:p>
    <w:p w14:paraId="20B1D504" w14:textId="6145B053" w:rsidR="00C5079C" w:rsidRDefault="00C5079C" w:rsidP="00CF2DA7">
      <w:pPr>
        <w:spacing w:after="0"/>
        <w:ind w:firstLine="0"/>
        <w:jc w:val="right"/>
        <w:rPr>
          <w:sz w:val="20"/>
        </w:rPr>
      </w:pPr>
    </w:p>
    <w:p w14:paraId="498A50FE" w14:textId="56964630" w:rsidR="00C5079C" w:rsidRDefault="00C5079C" w:rsidP="00CF2DA7">
      <w:pPr>
        <w:spacing w:after="0"/>
        <w:ind w:firstLine="0"/>
        <w:jc w:val="right"/>
        <w:rPr>
          <w:sz w:val="20"/>
        </w:rPr>
      </w:pPr>
    </w:p>
    <w:p w14:paraId="5E0F7FA5" w14:textId="13A0BF7A" w:rsidR="002F6353" w:rsidRDefault="002F6353" w:rsidP="00CF2DA7">
      <w:pPr>
        <w:spacing w:after="0"/>
        <w:ind w:firstLine="0"/>
        <w:jc w:val="right"/>
        <w:rPr>
          <w:sz w:val="20"/>
        </w:rPr>
      </w:pPr>
    </w:p>
    <w:p w14:paraId="18DE5954" w14:textId="2515B339" w:rsidR="002F6353" w:rsidRDefault="002F6353" w:rsidP="00CF2DA7">
      <w:pPr>
        <w:spacing w:after="0"/>
        <w:ind w:firstLine="0"/>
        <w:jc w:val="right"/>
        <w:rPr>
          <w:sz w:val="20"/>
        </w:rPr>
      </w:pPr>
    </w:p>
    <w:p w14:paraId="4C896507" w14:textId="4DF596C8" w:rsidR="002F6353" w:rsidRDefault="002F6353" w:rsidP="00CF2DA7">
      <w:pPr>
        <w:spacing w:after="0"/>
        <w:ind w:firstLine="0"/>
        <w:jc w:val="right"/>
        <w:rPr>
          <w:sz w:val="20"/>
        </w:rPr>
      </w:pPr>
    </w:p>
    <w:p w14:paraId="61A65D4E" w14:textId="17585CB3" w:rsidR="002F6353" w:rsidRDefault="002F6353" w:rsidP="00CF2DA7">
      <w:pPr>
        <w:spacing w:after="0"/>
        <w:ind w:firstLine="0"/>
        <w:jc w:val="right"/>
        <w:rPr>
          <w:sz w:val="20"/>
        </w:rPr>
      </w:pPr>
    </w:p>
    <w:p w14:paraId="33E90A1B" w14:textId="0E3587CD" w:rsidR="00CD3E54" w:rsidRDefault="00CD3E54" w:rsidP="00CF2DA7">
      <w:pPr>
        <w:spacing w:after="0"/>
        <w:ind w:firstLine="0"/>
        <w:jc w:val="right"/>
        <w:rPr>
          <w:sz w:val="20"/>
        </w:rPr>
      </w:pPr>
    </w:p>
    <w:p w14:paraId="36A77CB8" w14:textId="52686FFE" w:rsidR="00CD3E54" w:rsidRDefault="00CD3E54" w:rsidP="00CF2DA7">
      <w:pPr>
        <w:spacing w:after="0"/>
        <w:ind w:firstLine="0"/>
        <w:jc w:val="right"/>
        <w:rPr>
          <w:sz w:val="20"/>
        </w:rPr>
      </w:pPr>
    </w:p>
    <w:p w14:paraId="0B9D3240" w14:textId="289D85F6" w:rsidR="00CD3E54" w:rsidRDefault="00CD3E54" w:rsidP="00CF2DA7">
      <w:pPr>
        <w:spacing w:after="0"/>
        <w:ind w:firstLine="0"/>
        <w:jc w:val="right"/>
        <w:rPr>
          <w:sz w:val="20"/>
        </w:rPr>
      </w:pPr>
    </w:p>
    <w:p w14:paraId="3E28F77F" w14:textId="44ABA7C4" w:rsidR="00CD3E54" w:rsidRDefault="00CD3E54" w:rsidP="00CF2DA7">
      <w:pPr>
        <w:spacing w:after="0"/>
        <w:ind w:firstLine="0"/>
        <w:jc w:val="right"/>
        <w:rPr>
          <w:sz w:val="20"/>
        </w:rPr>
      </w:pPr>
    </w:p>
    <w:p w14:paraId="084FE1DF" w14:textId="7B98EF6A" w:rsidR="00CD3E54" w:rsidRDefault="00CD3E54" w:rsidP="00CF2DA7">
      <w:pPr>
        <w:spacing w:after="0"/>
        <w:ind w:firstLine="0"/>
        <w:jc w:val="right"/>
        <w:rPr>
          <w:sz w:val="20"/>
        </w:rPr>
      </w:pPr>
    </w:p>
    <w:p w14:paraId="3525B9AF" w14:textId="77777777" w:rsidR="00CD3E54" w:rsidRDefault="00CD3E54" w:rsidP="00CF2DA7">
      <w:pPr>
        <w:spacing w:after="0"/>
        <w:ind w:firstLine="0"/>
        <w:jc w:val="right"/>
        <w:rPr>
          <w:sz w:val="20"/>
        </w:rPr>
      </w:pPr>
    </w:p>
    <w:p w14:paraId="7DA13EE3" w14:textId="2DF698C1" w:rsidR="002F6353" w:rsidRDefault="002F6353" w:rsidP="00CF2DA7">
      <w:pPr>
        <w:spacing w:after="0"/>
        <w:ind w:firstLine="0"/>
        <w:jc w:val="right"/>
        <w:rPr>
          <w:sz w:val="20"/>
        </w:rPr>
      </w:pPr>
    </w:p>
    <w:p w14:paraId="684EFB8D" w14:textId="77777777" w:rsidR="002F6353" w:rsidRDefault="002F6353" w:rsidP="00CF2DA7">
      <w:pPr>
        <w:spacing w:after="0"/>
        <w:ind w:firstLine="0"/>
        <w:jc w:val="right"/>
        <w:rPr>
          <w:sz w:val="20"/>
        </w:rPr>
      </w:pPr>
    </w:p>
    <w:p w14:paraId="5FA3771B" w14:textId="77777777" w:rsidR="009C5B51" w:rsidRDefault="009C5B51" w:rsidP="00CC4BA7">
      <w:pPr>
        <w:spacing w:after="0"/>
        <w:ind w:firstLine="0"/>
        <w:rPr>
          <w:sz w:val="20"/>
        </w:rPr>
      </w:pPr>
    </w:p>
    <w:p w14:paraId="0ED4E786" w14:textId="18C2BD80" w:rsidR="00FF1A8B" w:rsidRDefault="00FF1A8B" w:rsidP="00CF2DA7">
      <w:pPr>
        <w:spacing w:after="0"/>
        <w:ind w:firstLine="0"/>
        <w:jc w:val="right"/>
        <w:rPr>
          <w:sz w:val="20"/>
        </w:rPr>
      </w:pPr>
    </w:p>
    <w:p w14:paraId="58FFEDFF" w14:textId="576BED5F" w:rsidR="00CF2DA7" w:rsidRPr="00440EE6" w:rsidRDefault="00CF2DA7" w:rsidP="00CF2DA7">
      <w:pPr>
        <w:spacing w:after="0"/>
        <w:ind w:firstLine="0"/>
        <w:jc w:val="right"/>
        <w:rPr>
          <w:sz w:val="20"/>
        </w:rPr>
      </w:pPr>
      <w:r w:rsidRPr="00440EE6">
        <w:rPr>
          <w:sz w:val="20"/>
        </w:rPr>
        <w:t>Приложение № 1</w:t>
      </w:r>
    </w:p>
    <w:p w14:paraId="6D5A2D72" w14:textId="17F88C5F" w:rsidR="00CF2DA7" w:rsidRPr="00440EE6" w:rsidRDefault="00CF2DA7" w:rsidP="00CF2DA7">
      <w:pPr>
        <w:spacing w:after="0"/>
        <w:ind w:firstLine="0"/>
        <w:jc w:val="right"/>
        <w:rPr>
          <w:sz w:val="20"/>
        </w:rPr>
      </w:pPr>
      <w:r w:rsidRPr="00440EE6">
        <w:rPr>
          <w:sz w:val="20"/>
        </w:rPr>
        <w:t xml:space="preserve">к Договору № </w:t>
      </w:r>
      <w:r w:rsidR="00CD3E54">
        <w:rPr>
          <w:sz w:val="20"/>
        </w:rPr>
        <w:t>10</w:t>
      </w:r>
      <w:r w:rsidR="00785FC1">
        <w:rPr>
          <w:sz w:val="20"/>
        </w:rPr>
        <w:t>/ЗП-2026</w:t>
      </w:r>
    </w:p>
    <w:p w14:paraId="378E5824" w14:textId="1D4CC1C4" w:rsidR="00CF2DA7" w:rsidRPr="00440EE6" w:rsidRDefault="00CF2DA7" w:rsidP="00CF2DA7">
      <w:pPr>
        <w:spacing w:after="0"/>
        <w:ind w:firstLine="0"/>
        <w:jc w:val="right"/>
        <w:rPr>
          <w:sz w:val="20"/>
        </w:rPr>
      </w:pPr>
      <w:r w:rsidRPr="00440EE6">
        <w:rPr>
          <w:sz w:val="20"/>
        </w:rPr>
        <w:t>от «__» _______ 20</w:t>
      </w:r>
      <w:r w:rsidR="00833A95" w:rsidRPr="00440EE6">
        <w:rPr>
          <w:sz w:val="20"/>
        </w:rPr>
        <w:t>2</w:t>
      </w:r>
      <w:r w:rsidR="00785FC1">
        <w:rPr>
          <w:sz w:val="20"/>
        </w:rPr>
        <w:t>6</w:t>
      </w:r>
      <w:r w:rsidRPr="00440EE6">
        <w:rPr>
          <w:sz w:val="20"/>
        </w:rPr>
        <w:t xml:space="preserve">г. </w:t>
      </w:r>
    </w:p>
    <w:p w14:paraId="0F2C5469" w14:textId="77777777" w:rsidR="00AD4B54" w:rsidRPr="00440EE6" w:rsidRDefault="00AD4B54" w:rsidP="00CF2D55">
      <w:pPr>
        <w:pStyle w:val="af6"/>
        <w:jc w:val="center"/>
        <w:rPr>
          <w:sz w:val="22"/>
          <w:szCs w:val="22"/>
        </w:rPr>
      </w:pPr>
    </w:p>
    <w:p w14:paraId="0DDF76E6" w14:textId="7369E902" w:rsidR="00CF2D55" w:rsidRPr="00440EE6" w:rsidRDefault="00CF2D55" w:rsidP="00A47271">
      <w:pPr>
        <w:pStyle w:val="af6"/>
        <w:ind w:firstLine="0"/>
        <w:jc w:val="center"/>
        <w:rPr>
          <w:sz w:val="22"/>
          <w:szCs w:val="22"/>
        </w:rPr>
      </w:pPr>
      <w:r w:rsidRPr="00440EE6">
        <w:rPr>
          <w:sz w:val="22"/>
          <w:szCs w:val="22"/>
        </w:rPr>
        <w:t>Спецификация</w:t>
      </w:r>
    </w:p>
    <w:p w14:paraId="42E01130" w14:textId="07DDB495" w:rsidR="00CD3E54" w:rsidRPr="00CD3E54" w:rsidRDefault="002F6353" w:rsidP="00CD3E54">
      <w:pPr>
        <w:spacing w:after="0"/>
        <w:ind w:firstLine="0"/>
        <w:jc w:val="center"/>
        <w:rPr>
          <w:sz w:val="22"/>
          <w:szCs w:val="22"/>
        </w:rPr>
      </w:pPr>
      <w:r w:rsidRPr="002F6353">
        <w:rPr>
          <w:sz w:val="22"/>
          <w:szCs w:val="22"/>
        </w:rPr>
        <w:t xml:space="preserve">на приобретение </w:t>
      </w:r>
      <w:r w:rsidR="00CD3E54" w:rsidRPr="00CD3E54">
        <w:rPr>
          <w:sz w:val="22"/>
          <w:szCs w:val="22"/>
        </w:rPr>
        <w:t>печатной продукции для СОП, ТБ</w:t>
      </w:r>
    </w:p>
    <w:p w14:paraId="0023A79C" w14:textId="29003428" w:rsidR="00BE3441" w:rsidRDefault="00CD3E54" w:rsidP="00CD3E54">
      <w:pPr>
        <w:spacing w:after="0"/>
        <w:ind w:firstLine="0"/>
        <w:jc w:val="center"/>
        <w:rPr>
          <w:sz w:val="22"/>
          <w:szCs w:val="22"/>
        </w:rPr>
      </w:pPr>
      <w:r w:rsidRPr="00CD3E54">
        <w:rPr>
          <w:sz w:val="22"/>
          <w:szCs w:val="22"/>
        </w:rPr>
        <w:t>(посадочные талоны, багажные бирки, стикеры) для нужд ФКП «Аэропорты Чукотки»</w:t>
      </w:r>
      <w:r w:rsidR="002F6353" w:rsidRPr="002F6353">
        <w:rPr>
          <w:sz w:val="22"/>
          <w:szCs w:val="22"/>
        </w:rPr>
        <w:t>.</w:t>
      </w:r>
    </w:p>
    <w:p w14:paraId="27F23C33" w14:textId="441B110D" w:rsidR="00BE3441" w:rsidRDefault="00BE3441" w:rsidP="00BE3441">
      <w:pPr>
        <w:spacing w:after="0"/>
        <w:rPr>
          <w:sz w:val="22"/>
          <w:szCs w:val="22"/>
        </w:rPr>
      </w:pPr>
    </w:p>
    <w:p w14:paraId="5D69EFBF" w14:textId="55B52062" w:rsidR="00430ED5" w:rsidRDefault="00430ED5" w:rsidP="00BE3441">
      <w:pPr>
        <w:spacing w:after="0"/>
        <w:rPr>
          <w:sz w:val="22"/>
          <w:szCs w:val="22"/>
        </w:rPr>
      </w:pPr>
    </w:p>
    <w:p w14:paraId="20A831FC" w14:textId="77777777" w:rsidR="002F6353" w:rsidRDefault="002F6353" w:rsidP="00BE3441">
      <w:pPr>
        <w:spacing w:after="0"/>
        <w:rPr>
          <w:sz w:val="22"/>
          <w:szCs w:val="22"/>
        </w:rPr>
      </w:pPr>
    </w:p>
    <w:p w14:paraId="4DE844A4" w14:textId="77777777" w:rsidR="00430ED5" w:rsidRDefault="00430ED5" w:rsidP="00CC4BA7">
      <w:pPr>
        <w:spacing w:after="0"/>
        <w:ind w:firstLine="0"/>
        <w:rPr>
          <w:sz w:val="22"/>
          <w:szCs w:val="22"/>
        </w:rPr>
      </w:pPr>
    </w:p>
    <w:tbl>
      <w:tblPr>
        <w:tblpPr w:leftFromText="180" w:rightFromText="180" w:vertAnchor="text" w:horzAnchor="margin" w:tblpY="1076"/>
        <w:tblW w:w="0" w:type="auto"/>
        <w:tblLook w:val="01E0" w:firstRow="1" w:lastRow="1" w:firstColumn="1" w:lastColumn="1" w:noHBand="0" w:noVBand="0"/>
      </w:tblPr>
      <w:tblGrid>
        <w:gridCol w:w="4912"/>
        <w:gridCol w:w="4857"/>
      </w:tblGrid>
      <w:tr w:rsidR="003A4453" w:rsidRPr="00440EE6" w14:paraId="65969373" w14:textId="77777777" w:rsidTr="003A4453">
        <w:trPr>
          <w:trHeight w:val="648"/>
        </w:trPr>
        <w:tc>
          <w:tcPr>
            <w:tcW w:w="4912" w:type="dxa"/>
          </w:tcPr>
          <w:p w14:paraId="0C5AAD92" w14:textId="77777777" w:rsidR="003A4453" w:rsidRPr="00440EE6" w:rsidRDefault="003A4453" w:rsidP="003A4453">
            <w:pPr>
              <w:pStyle w:val="af6"/>
              <w:ind w:firstLine="0"/>
              <w:rPr>
                <w:sz w:val="22"/>
                <w:szCs w:val="22"/>
              </w:rPr>
            </w:pPr>
          </w:p>
          <w:p w14:paraId="0DC17A7B" w14:textId="77777777" w:rsidR="003A4453" w:rsidRPr="00440EE6" w:rsidRDefault="003A4453" w:rsidP="003A4453">
            <w:pPr>
              <w:pStyle w:val="af6"/>
              <w:ind w:firstLine="0"/>
              <w:rPr>
                <w:sz w:val="22"/>
                <w:szCs w:val="22"/>
              </w:rPr>
            </w:pPr>
            <w:r w:rsidRPr="00440EE6">
              <w:rPr>
                <w:sz w:val="22"/>
                <w:szCs w:val="22"/>
              </w:rPr>
              <w:t>Генеральный директор</w:t>
            </w:r>
          </w:p>
          <w:p w14:paraId="52847C40" w14:textId="77777777" w:rsidR="003A4453" w:rsidRPr="00440EE6" w:rsidRDefault="003A4453" w:rsidP="003A4453">
            <w:pPr>
              <w:pStyle w:val="af6"/>
              <w:ind w:firstLine="0"/>
              <w:rPr>
                <w:sz w:val="22"/>
                <w:szCs w:val="22"/>
              </w:rPr>
            </w:pPr>
            <w:r w:rsidRPr="00440EE6">
              <w:rPr>
                <w:sz w:val="22"/>
                <w:szCs w:val="22"/>
              </w:rPr>
              <w:t>ФКП «Аэропорты Чукотки»</w:t>
            </w:r>
          </w:p>
          <w:p w14:paraId="3F9F8C99" w14:textId="77777777" w:rsidR="003A4453" w:rsidRPr="00440EE6" w:rsidRDefault="003A4453" w:rsidP="003A4453">
            <w:pPr>
              <w:pStyle w:val="af6"/>
              <w:ind w:firstLine="0"/>
              <w:rPr>
                <w:sz w:val="22"/>
                <w:szCs w:val="22"/>
              </w:rPr>
            </w:pPr>
          </w:p>
          <w:p w14:paraId="66E1B241" w14:textId="77777777" w:rsidR="003A4453" w:rsidRPr="00440EE6" w:rsidRDefault="003A4453" w:rsidP="003A4453">
            <w:pPr>
              <w:pStyle w:val="af6"/>
              <w:ind w:firstLine="0"/>
              <w:rPr>
                <w:sz w:val="22"/>
                <w:szCs w:val="22"/>
              </w:rPr>
            </w:pPr>
          </w:p>
          <w:p w14:paraId="7B805E4C" w14:textId="77777777" w:rsidR="003A4453" w:rsidRPr="00440EE6" w:rsidRDefault="003A4453" w:rsidP="003A4453">
            <w:pPr>
              <w:pStyle w:val="af6"/>
              <w:ind w:firstLine="0"/>
              <w:rPr>
                <w:sz w:val="22"/>
                <w:szCs w:val="22"/>
              </w:rPr>
            </w:pPr>
            <w:r w:rsidRPr="00440EE6">
              <w:rPr>
                <w:sz w:val="22"/>
                <w:szCs w:val="22"/>
              </w:rPr>
              <w:t xml:space="preserve">______________________ С.В. Батыченко </w:t>
            </w:r>
          </w:p>
          <w:p w14:paraId="06AE7F07" w14:textId="7AF48EE3" w:rsidR="003A4453" w:rsidRPr="00440EE6" w:rsidRDefault="003A4453" w:rsidP="003A4453">
            <w:pPr>
              <w:pStyle w:val="af6"/>
              <w:ind w:firstLine="0"/>
              <w:rPr>
                <w:sz w:val="22"/>
                <w:szCs w:val="22"/>
              </w:rPr>
            </w:pPr>
            <w:r w:rsidRPr="00440EE6">
              <w:rPr>
                <w:sz w:val="22"/>
                <w:szCs w:val="22"/>
              </w:rPr>
              <w:t>«____» _____________ 20</w:t>
            </w:r>
            <w:r w:rsidR="00785FC1">
              <w:rPr>
                <w:sz w:val="22"/>
                <w:szCs w:val="22"/>
              </w:rPr>
              <w:t>26</w:t>
            </w:r>
            <w:r w:rsidRPr="00440EE6">
              <w:rPr>
                <w:sz w:val="22"/>
                <w:szCs w:val="22"/>
              </w:rPr>
              <w:t>г.</w:t>
            </w:r>
          </w:p>
          <w:p w14:paraId="6F4BD4EE" w14:textId="77777777" w:rsidR="003A4453" w:rsidRPr="00440EE6" w:rsidRDefault="003A4453" w:rsidP="003A4453">
            <w:pPr>
              <w:pStyle w:val="af6"/>
              <w:ind w:firstLine="0"/>
              <w:rPr>
                <w:sz w:val="22"/>
                <w:szCs w:val="22"/>
              </w:rPr>
            </w:pPr>
            <w:proofErr w:type="spellStart"/>
            <w:r w:rsidRPr="00440EE6">
              <w:rPr>
                <w:sz w:val="22"/>
                <w:szCs w:val="22"/>
              </w:rPr>
              <w:t>м.п</w:t>
            </w:r>
            <w:proofErr w:type="spellEnd"/>
            <w:r w:rsidRPr="00440EE6">
              <w:rPr>
                <w:sz w:val="22"/>
                <w:szCs w:val="22"/>
              </w:rPr>
              <w:t>.</w:t>
            </w:r>
          </w:p>
        </w:tc>
        <w:tc>
          <w:tcPr>
            <w:tcW w:w="4857" w:type="dxa"/>
          </w:tcPr>
          <w:p w14:paraId="4B34A0CD" w14:textId="77777777" w:rsidR="003A4453" w:rsidRPr="00440EE6" w:rsidRDefault="003A4453" w:rsidP="003A4453">
            <w:pPr>
              <w:pStyle w:val="af6"/>
              <w:ind w:firstLine="0"/>
              <w:rPr>
                <w:sz w:val="22"/>
                <w:szCs w:val="22"/>
              </w:rPr>
            </w:pPr>
          </w:p>
          <w:p w14:paraId="3D09B981" w14:textId="77777777" w:rsidR="003A4453" w:rsidRPr="00440EE6" w:rsidRDefault="003A4453" w:rsidP="003A4453">
            <w:pPr>
              <w:pStyle w:val="af6"/>
              <w:ind w:firstLine="0"/>
              <w:rPr>
                <w:sz w:val="22"/>
                <w:szCs w:val="22"/>
              </w:rPr>
            </w:pPr>
            <w:r w:rsidRPr="00440EE6">
              <w:rPr>
                <w:sz w:val="22"/>
                <w:szCs w:val="22"/>
              </w:rPr>
              <w:t>_______________________________________</w:t>
            </w:r>
          </w:p>
          <w:p w14:paraId="391E6C52" w14:textId="77777777" w:rsidR="003A4453" w:rsidRPr="00440EE6" w:rsidRDefault="003A4453" w:rsidP="003A4453">
            <w:pPr>
              <w:pStyle w:val="af6"/>
              <w:ind w:firstLine="0"/>
              <w:rPr>
                <w:sz w:val="22"/>
                <w:szCs w:val="22"/>
              </w:rPr>
            </w:pPr>
            <w:r w:rsidRPr="00440EE6">
              <w:rPr>
                <w:sz w:val="22"/>
                <w:szCs w:val="22"/>
              </w:rPr>
              <w:t>_________________________________________</w:t>
            </w:r>
          </w:p>
          <w:p w14:paraId="5F2E5330" w14:textId="77777777" w:rsidR="003A4453" w:rsidRPr="00440EE6" w:rsidRDefault="003A4453" w:rsidP="003A4453">
            <w:pPr>
              <w:pStyle w:val="af6"/>
              <w:ind w:firstLine="0"/>
              <w:rPr>
                <w:sz w:val="22"/>
                <w:szCs w:val="22"/>
              </w:rPr>
            </w:pPr>
          </w:p>
          <w:p w14:paraId="0F3A4AA2" w14:textId="77777777" w:rsidR="003A4453" w:rsidRPr="00440EE6" w:rsidRDefault="003A4453" w:rsidP="003A4453">
            <w:pPr>
              <w:pStyle w:val="af6"/>
              <w:ind w:firstLine="0"/>
              <w:rPr>
                <w:sz w:val="22"/>
                <w:szCs w:val="22"/>
              </w:rPr>
            </w:pPr>
          </w:p>
          <w:p w14:paraId="4A4DD56F" w14:textId="77777777" w:rsidR="003A4453" w:rsidRPr="00440EE6" w:rsidRDefault="003A4453" w:rsidP="003A4453">
            <w:pPr>
              <w:pStyle w:val="af6"/>
              <w:ind w:firstLine="0"/>
              <w:rPr>
                <w:sz w:val="22"/>
                <w:szCs w:val="22"/>
              </w:rPr>
            </w:pPr>
            <w:r w:rsidRPr="00440EE6">
              <w:rPr>
                <w:sz w:val="22"/>
                <w:szCs w:val="22"/>
              </w:rPr>
              <w:t>_________________ (_______________)</w:t>
            </w:r>
          </w:p>
          <w:p w14:paraId="2701E016" w14:textId="2C627194" w:rsidR="003A4453" w:rsidRPr="00440EE6" w:rsidRDefault="003A4453" w:rsidP="003A4453">
            <w:pPr>
              <w:pStyle w:val="af6"/>
              <w:ind w:firstLine="0"/>
              <w:rPr>
                <w:sz w:val="22"/>
                <w:szCs w:val="22"/>
              </w:rPr>
            </w:pPr>
            <w:r w:rsidRPr="00440EE6">
              <w:rPr>
                <w:sz w:val="22"/>
                <w:szCs w:val="22"/>
              </w:rPr>
              <w:t>«____» _____________ 20</w:t>
            </w:r>
            <w:r w:rsidR="00785FC1">
              <w:rPr>
                <w:sz w:val="22"/>
                <w:szCs w:val="22"/>
              </w:rPr>
              <w:t>26</w:t>
            </w:r>
            <w:r w:rsidRPr="00440EE6">
              <w:rPr>
                <w:sz w:val="22"/>
                <w:szCs w:val="22"/>
              </w:rPr>
              <w:t>г.</w:t>
            </w:r>
          </w:p>
          <w:p w14:paraId="0DFE80E4" w14:textId="77777777" w:rsidR="003A4453" w:rsidRDefault="003A4453" w:rsidP="003A4453">
            <w:pPr>
              <w:pStyle w:val="af6"/>
              <w:rPr>
                <w:sz w:val="22"/>
                <w:szCs w:val="22"/>
              </w:rPr>
            </w:pPr>
            <w:proofErr w:type="spellStart"/>
            <w:r w:rsidRPr="00440EE6">
              <w:rPr>
                <w:sz w:val="22"/>
                <w:szCs w:val="22"/>
              </w:rPr>
              <w:t>м.п</w:t>
            </w:r>
            <w:proofErr w:type="spellEnd"/>
            <w:r w:rsidRPr="00440EE6">
              <w:rPr>
                <w:sz w:val="22"/>
                <w:szCs w:val="22"/>
              </w:rPr>
              <w:t>.</w:t>
            </w:r>
          </w:p>
          <w:p w14:paraId="77A35695" w14:textId="77777777" w:rsidR="003A4453" w:rsidRDefault="003A4453" w:rsidP="003A4453">
            <w:pPr>
              <w:pStyle w:val="af6"/>
              <w:rPr>
                <w:sz w:val="22"/>
                <w:szCs w:val="22"/>
              </w:rPr>
            </w:pPr>
          </w:p>
          <w:p w14:paraId="503D9554" w14:textId="77777777" w:rsidR="003A4453" w:rsidRPr="00440EE6" w:rsidRDefault="003A4453" w:rsidP="003A4453">
            <w:pPr>
              <w:pStyle w:val="af6"/>
              <w:rPr>
                <w:sz w:val="22"/>
                <w:szCs w:val="22"/>
              </w:rPr>
            </w:pPr>
          </w:p>
        </w:tc>
      </w:tr>
    </w:tbl>
    <w:p w14:paraId="1F073EFF" w14:textId="74087308" w:rsidR="00AA7304" w:rsidRDefault="00AA7304" w:rsidP="00BE3441">
      <w:pPr>
        <w:spacing w:after="0"/>
        <w:rPr>
          <w:sz w:val="22"/>
          <w:szCs w:val="22"/>
        </w:rPr>
      </w:pPr>
    </w:p>
    <w:p w14:paraId="137BDE26" w14:textId="77777777" w:rsidR="00BE3441" w:rsidRPr="00B72415" w:rsidRDefault="00BE3441" w:rsidP="00CF2D55">
      <w:pPr>
        <w:pStyle w:val="af6"/>
        <w:jc w:val="center"/>
        <w:rPr>
          <w:sz w:val="22"/>
          <w:szCs w:val="22"/>
        </w:rPr>
      </w:pPr>
    </w:p>
    <w:p w14:paraId="3E8CCFA3" w14:textId="73E6DAC2" w:rsidR="005E6AE3" w:rsidRPr="00440EE6" w:rsidRDefault="005E6AE3" w:rsidP="00CF2DA7">
      <w:pPr>
        <w:pStyle w:val="1"/>
        <w:pageBreakBefore/>
        <w:numPr>
          <w:ilvl w:val="0"/>
          <w:numId w:val="15"/>
        </w:numPr>
        <w:rPr>
          <w:rFonts w:ascii="Times New Roman" w:hAnsi="Times New Roman" w:cs="Times New Roman"/>
          <w:color w:val="auto"/>
          <w:sz w:val="22"/>
          <w:szCs w:val="22"/>
        </w:rPr>
      </w:pPr>
      <w:r w:rsidRPr="00440EE6">
        <w:rPr>
          <w:rFonts w:ascii="Times New Roman" w:hAnsi="Times New Roman" w:cs="Times New Roman"/>
          <w:color w:val="auto"/>
          <w:sz w:val="22"/>
          <w:szCs w:val="22"/>
        </w:rPr>
        <w:lastRenderedPageBreak/>
        <w:t>Об</w:t>
      </w:r>
      <w:r w:rsidR="00624918" w:rsidRPr="00440EE6">
        <w:rPr>
          <w:rFonts w:ascii="Times New Roman" w:hAnsi="Times New Roman" w:cs="Times New Roman"/>
          <w:color w:val="auto"/>
          <w:sz w:val="22"/>
          <w:szCs w:val="22"/>
        </w:rPr>
        <w:t>разцы основных форм документов</w:t>
      </w:r>
    </w:p>
    <w:p w14:paraId="7D02AFE9" w14:textId="0C0DA1DF" w:rsidR="00FD77DB" w:rsidRPr="00440EE6" w:rsidRDefault="005E6AE3" w:rsidP="00FD77DB">
      <w:pPr>
        <w:pStyle w:val="2"/>
        <w:numPr>
          <w:ilvl w:val="0"/>
          <w:numId w:val="14"/>
        </w:numPr>
        <w:ind w:left="0" w:firstLine="567"/>
        <w:rPr>
          <w:rFonts w:ascii="Times New Roman" w:hAnsi="Times New Roman" w:cs="Times New Roman"/>
          <w:color w:val="auto"/>
          <w:sz w:val="22"/>
          <w:szCs w:val="22"/>
        </w:rPr>
      </w:pPr>
      <w:bookmarkStart w:id="72" w:name="квция"/>
      <w:bookmarkStart w:id="73" w:name="_Ref512595364"/>
      <w:bookmarkEnd w:id="72"/>
      <w:r w:rsidRPr="00440EE6">
        <w:rPr>
          <w:rFonts w:ascii="Times New Roman" w:hAnsi="Times New Roman" w:cs="Times New Roman"/>
          <w:color w:val="auto"/>
          <w:sz w:val="22"/>
          <w:szCs w:val="22"/>
        </w:rPr>
        <w:t>–</w:t>
      </w:r>
      <w:bookmarkEnd w:id="73"/>
      <w:r w:rsidR="00FD77DB" w:rsidRPr="00440EE6">
        <w:rPr>
          <w:rFonts w:ascii="Times New Roman" w:hAnsi="Times New Roman" w:cs="Times New Roman"/>
          <w:color w:val="auto"/>
          <w:sz w:val="22"/>
          <w:szCs w:val="22"/>
        </w:rPr>
        <w:t xml:space="preserve"> Первая часть заявки.</w:t>
      </w:r>
      <w:r w:rsidR="00FD77DB" w:rsidRPr="00440EE6">
        <w:t xml:space="preserve"> </w:t>
      </w:r>
      <w:r w:rsidR="00FD77DB" w:rsidRPr="00440EE6">
        <w:rPr>
          <w:rFonts w:ascii="Times New Roman" w:hAnsi="Times New Roman" w:cs="Times New Roman"/>
          <w:color w:val="auto"/>
          <w:sz w:val="22"/>
          <w:szCs w:val="22"/>
        </w:rPr>
        <w:t>Первая часть данной заявки должна содержать информацию и документы, предусмотренные пунктом 10 части 19.1, а также частью 19.2 статьи 3.4. Федерального закона от 18 июля 2011г. № 223-ФЗ в отношении критериев и порядка оценки и сопоставления заявок на участие в такой закупке, применяемых к предлагаемым участниками такой закупки товарам, работам, услугам, к условиям исполнения договора (в случае установления в документации о конкурентной закупке этих критериев).</w:t>
      </w:r>
    </w:p>
    <w:p w14:paraId="6B236F89" w14:textId="77777777" w:rsidR="00FD77DB" w:rsidRPr="00440EE6" w:rsidRDefault="00FD77DB" w:rsidP="00FD77DB"/>
    <w:p w14:paraId="497AB834" w14:textId="70504B60" w:rsidR="00FD77DB" w:rsidRPr="00440EE6" w:rsidRDefault="00FD77DB" w:rsidP="00FD77DB">
      <w:pPr>
        <w:rPr>
          <w:i/>
          <w:sz w:val="22"/>
          <w:szCs w:val="22"/>
        </w:rPr>
      </w:pPr>
      <w:r w:rsidRPr="00440EE6">
        <w:rPr>
          <w:i/>
          <w:sz w:val="22"/>
          <w:szCs w:val="22"/>
        </w:rPr>
        <w:t xml:space="preserve">В данной форме участник закупки приводит предложение участника конкурентной закупки с участием субъектов малого и среднего предпринимательства в отношении предмета такой закупки в соответствии с требованиями Технического задания (раздел 2 документации о закупке), а также в случае, если документацией о конкурентной закупке установлено применение к участникам конкурентной закупки с участием субъектов малого и среднего предпринимательства, к предлагаемым ими товарам, работам, услугам, к условиям исполнения договора критериев и порядка оценки и сопоставления заявок на участие в такой закупке, данная документация должна содержать указание на информацию и документы, подлежащие представлению в заявке на участие в такой закупке для осуществления ее оценки </w:t>
      </w:r>
      <w:r w:rsidRPr="00440EE6">
        <w:rPr>
          <w:b/>
          <w:i/>
          <w:color w:val="FF0000"/>
          <w:sz w:val="22"/>
          <w:szCs w:val="22"/>
        </w:rPr>
        <w:t xml:space="preserve">(без указания стоимости </w:t>
      </w:r>
      <w:r w:rsidR="00E46750">
        <w:rPr>
          <w:b/>
          <w:i/>
          <w:color w:val="FF0000"/>
          <w:sz w:val="22"/>
          <w:szCs w:val="22"/>
        </w:rPr>
        <w:t xml:space="preserve">товара, </w:t>
      </w:r>
      <w:r w:rsidRPr="00440EE6">
        <w:rPr>
          <w:b/>
          <w:i/>
          <w:color w:val="FF0000"/>
          <w:sz w:val="22"/>
          <w:szCs w:val="22"/>
        </w:rPr>
        <w:t>работ</w:t>
      </w:r>
      <w:r w:rsidR="00E46750">
        <w:rPr>
          <w:b/>
          <w:i/>
          <w:color w:val="FF0000"/>
          <w:sz w:val="22"/>
          <w:szCs w:val="22"/>
        </w:rPr>
        <w:t>ы, услуги</w:t>
      </w:r>
      <w:r w:rsidRPr="00440EE6">
        <w:rPr>
          <w:b/>
          <w:i/>
          <w:color w:val="FF0000"/>
          <w:sz w:val="22"/>
          <w:szCs w:val="22"/>
        </w:rPr>
        <w:t>)</w:t>
      </w:r>
      <w:r w:rsidRPr="00440EE6">
        <w:rPr>
          <w:i/>
          <w:sz w:val="22"/>
          <w:szCs w:val="22"/>
        </w:rPr>
        <w:t xml:space="preserve"> </w:t>
      </w:r>
    </w:p>
    <w:p w14:paraId="03F99037" w14:textId="77777777" w:rsidR="00FD77DB" w:rsidRPr="00440EE6" w:rsidRDefault="00FD77DB" w:rsidP="00FD77DB">
      <w:pPr>
        <w:ind w:firstLine="0"/>
        <w:rPr>
          <w:sz w:val="22"/>
          <w:szCs w:val="22"/>
        </w:rPr>
      </w:pPr>
      <w:r w:rsidRPr="00440EE6">
        <w:rPr>
          <w:sz w:val="22"/>
          <w:szCs w:val="22"/>
        </w:rPr>
        <w:t>____________________________________________________________________________________</w:t>
      </w:r>
    </w:p>
    <w:p w14:paraId="181E41FC" w14:textId="77777777" w:rsidR="00FD77DB" w:rsidRPr="00440EE6" w:rsidRDefault="00FD77DB" w:rsidP="00FD77DB">
      <w:pPr>
        <w:ind w:firstLine="0"/>
        <w:rPr>
          <w:sz w:val="22"/>
          <w:szCs w:val="22"/>
        </w:rPr>
      </w:pPr>
      <w:r w:rsidRPr="00440EE6">
        <w:rPr>
          <w:sz w:val="22"/>
          <w:szCs w:val="22"/>
        </w:rPr>
        <w:t>____________________________________________________________________________________</w:t>
      </w:r>
    </w:p>
    <w:p w14:paraId="5BD61645" w14:textId="77777777" w:rsidR="00FD77DB" w:rsidRPr="00440EE6" w:rsidRDefault="00FD77DB" w:rsidP="00FD77DB">
      <w:pPr>
        <w:ind w:firstLine="0"/>
        <w:rPr>
          <w:sz w:val="22"/>
          <w:szCs w:val="22"/>
        </w:rPr>
      </w:pPr>
      <w:r w:rsidRPr="00440EE6">
        <w:rPr>
          <w:sz w:val="22"/>
          <w:szCs w:val="22"/>
        </w:rPr>
        <w:t>____________________________________________________________________________________</w:t>
      </w:r>
    </w:p>
    <w:p w14:paraId="3F2137F9" w14:textId="77777777" w:rsidR="00FD77DB" w:rsidRPr="00440EE6" w:rsidRDefault="00FD77DB" w:rsidP="00FD77DB">
      <w:pPr>
        <w:ind w:firstLine="0"/>
        <w:rPr>
          <w:sz w:val="22"/>
          <w:szCs w:val="22"/>
        </w:rPr>
      </w:pPr>
      <w:r w:rsidRPr="00440EE6">
        <w:rPr>
          <w:sz w:val="22"/>
          <w:szCs w:val="22"/>
        </w:rPr>
        <w:t>____________________________________________________________________________________</w:t>
      </w:r>
    </w:p>
    <w:p w14:paraId="786D1C4D" w14:textId="77777777" w:rsidR="00FD77DB" w:rsidRPr="00440EE6" w:rsidRDefault="00FD77DB" w:rsidP="00FD77DB">
      <w:pPr>
        <w:spacing w:after="0"/>
        <w:ind w:firstLine="0"/>
        <w:jc w:val="right"/>
        <w:rPr>
          <w:sz w:val="22"/>
          <w:szCs w:val="22"/>
        </w:rPr>
      </w:pPr>
    </w:p>
    <w:p w14:paraId="0CE3B5CE" w14:textId="77777777" w:rsidR="00FD77DB" w:rsidRPr="00440EE6" w:rsidRDefault="00FD77DB" w:rsidP="00FD77DB">
      <w:pPr>
        <w:spacing w:after="0"/>
        <w:ind w:firstLine="0"/>
        <w:jc w:val="right"/>
        <w:rPr>
          <w:sz w:val="22"/>
          <w:szCs w:val="22"/>
        </w:rPr>
      </w:pPr>
    </w:p>
    <w:p w14:paraId="16C24EAB" w14:textId="77777777" w:rsidR="00FD77DB" w:rsidRPr="00440EE6" w:rsidRDefault="00FD77DB" w:rsidP="00FD77DB">
      <w:pPr>
        <w:spacing w:after="0"/>
        <w:ind w:firstLine="0"/>
        <w:jc w:val="right"/>
        <w:rPr>
          <w:sz w:val="22"/>
          <w:szCs w:val="22"/>
        </w:rPr>
      </w:pPr>
    </w:p>
    <w:p w14:paraId="3750BDC1" w14:textId="77777777" w:rsidR="00FD77DB" w:rsidRPr="00440EE6" w:rsidRDefault="00FD77DB" w:rsidP="00FD77DB">
      <w:pPr>
        <w:spacing w:after="0"/>
        <w:ind w:firstLine="0"/>
        <w:jc w:val="right"/>
        <w:rPr>
          <w:sz w:val="22"/>
          <w:szCs w:val="22"/>
        </w:rPr>
      </w:pPr>
    </w:p>
    <w:p w14:paraId="17EFE437" w14:textId="3783EF98" w:rsidR="00E466B3" w:rsidRPr="00440EE6" w:rsidRDefault="00FD77DB" w:rsidP="00FD77DB">
      <w:pPr>
        <w:spacing w:after="200" w:line="276" w:lineRule="auto"/>
        <w:ind w:firstLine="0"/>
        <w:jc w:val="left"/>
        <w:rPr>
          <w:sz w:val="22"/>
          <w:szCs w:val="22"/>
        </w:rPr>
      </w:pPr>
      <w:r w:rsidRPr="00440EE6">
        <w:rPr>
          <w:sz w:val="22"/>
          <w:szCs w:val="22"/>
        </w:rPr>
        <w:br w:type="page"/>
      </w:r>
    </w:p>
    <w:p w14:paraId="6912C980" w14:textId="77777777" w:rsidR="00E466B3" w:rsidRPr="00440EE6" w:rsidRDefault="00E466B3" w:rsidP="00E466B3">
      <w:pPr>
        <w:spacing w:after="0"/>
        <w:ind w:firstLine="0"/>
        <w:jc w:val="right"/>
        <w:rPr>
          <w:sz w:val="22"/>
          <w:szCs w:val="22"/>
        </w:rPr>
      </w:pPr>
    </w:p>
    <w:p w14:paraId="6F4C942E" w14:textId="18593267" w:rsidR="00FD77DB" w:rsidRPr="00440EE6" w:rsidRDefault="00491E45" w:rsidP="00FD77DB">
      <w:pPr>
        <w:pStyle w:val="2"/>
        <w:numPr>
          <w:ilvl w:val="0"/>
          <w:numId w:val="14"/>
        </w:numPr>
        <w:ind w:left="0" w:firstLine="0"/>
        <w:rPr>
          <w:rFonts w:ascii="Times New Roman" w:hAnsi="Times New Roman" w:cs="Times New Roman"/>
          <w:color w:val="auto"/>
          <w:sz w:val="22"/>
          <w:szCs w:val="22"/>
        </w:rPr>
      </w:pPr>
      <w:bookmarkStart w:id="74" w:name="_Ref512594807"/>
      <w:bookmarkStart w:id="75" w:name="_Ref536026111"/>
      <w:r w:rsidRPr="00440EE6">
        <w:rPr>
          <w:rFonts w:ascii="Times New Roman" w:hAnsi="Times New Roman" w:cs="Times New Roman"/>
          <w:color w:val="auto"/>
          <w:sz w:val="22"/>
          <w:szCs w:val="22"/>
        </w:rPr>
        <w:t xml:space="preserve">– Вторая часть заявки. </w:t>
      </w:r>
      <w:bookmarkEnd w:id="74"/>
      <w:bookmarkEnd w:id="75"/>
      <w:r w:rsidR="00FD77DB" w:rsidRPr="00440EE6">
        <w:rPr>
          <w:rFonts w:ascii="Times New Roman" w:hAnsi="Times New Roman" w:cs="Times New Roman"/>
          <w:color w:val="auto"/>
          <w:sz w:val="22"/>
          <w:szCs w:val="22"/>
        </w:rPr>
        <w:t>Вторая часть данной заявки должна содержать информацию и документы, предусмотренные пунктами 1 - 9, 11 и 12 части 19.1, а также частью 19.2 статьи 3.4. Федерального закона от 18 июля 2011г. № 223-ФЗ в отношении критериев и порядка оценки и сопоставления заявок на участие в такой закупке, применяемых к участникам конкурентной закупки с участием субъектов малого и среднего предпринимательства (в случае установления в документации о конкурентной закупке этих критериев). При этом предусмотренные настоящей частью информация и документы должны содержаться в заявке на участие в конкурсе в электронной форме в случае установления обязанности их представления в соответствии с частью 19.1 статьи 3.4. Федерального закона от 18 июля 2011г. № 223-ФЗ.</w:t>
      </w:r>
    </w:p>
    <w:p w14:paraId="0C2021FF" w14:textId="77777777" w:rsidR="00FD77DB" w:rsidRPr="00440EE6" w:rsidRDefault="00FD77DB" w:rsidP="00491E45">
      <w:pPr>
        <w:jc w:val="right"/>
        <w:rPr>
          <w:b/>
          <w:sz w:val="22"/>
          <w:szCs w:val="22"/>
        </w:rPr>
      </w:pPr>
    </w:p>
    <w:p w14:paraId="567EA825" w14:textId="6776FE16" w:rsidR="00FD77DB" w:rsidRPr="00440EE6" w:rsidRDefault="00FD77DB" w:rsidP="00FD77DB">
      <w:pPr>
        <w:jc w:val="center"/>
        <w:rPr>
          <w:b/>
          <w:sz w:val="22"/>
          <w:szCs w:val="22"/>
        </w:rPr>
      </w:pPr>
      <w:r w:rsidRPr="00440EE6">
        <w:rPr>
          <w:b/>
          <w:sz w:val="22"/>
          <w:szCs w:val="22"/>
        </w:rPr>
        <w:t>Заявка на участие в запросе предложений в электронной форме</w:t>
      </w:r>
    </w:p>
    <w:p w14:paraId="54056DA7" w14:textId="77777777" w:rsidR="00FD77DB" w:rsidRPr="00440EE6" w:rsidRDefault="00FD77DB" w:rsidP="00491E45">
      <w:pPr>
        <w:jc w:val="right"/>
        <w:rPr>
          <w:b/>
          <w:sz w:val="22"/>
          <w:szCs w:val="22"/>
        </w:rPr>
      </w:pPr>
    </w:p>
    <w:p w14:paraId="599CC512" w14:textId="77777777" w:rsidR="00491E45" w:rsidRPr="00440EE6" w:rsidRDefault="00491E45" w:rsidP="00491E45">
      <w:pPr>
        <w:jc w:val="right"/>
        <w:rPr>
          <w:b/>
          <w:sz w:val="22"/>
          <w:szCs w:val="22"/>
        </w:rPr>
      </w:pPr>
      <w:r w:rsidRPr="00440EE6">
        <w:rPr>
          <w:b/>
          <w:sz w:val="22"/>
          <w:szCs w:val="22"/>
        </w:rPr>
        <w:t>На бланке участника закупки</w:t>
      </w:r>
    </w:p>
    <w:p w14:paraId="6E411775" w14:textId="77777777" w:rsidR="00491E45" w:rsidRPr="00440EE6" w:rsidRDefault="00491E45" w:rsidP="00FD77DB">
      <w:pPr>
        <w:ind w:firstLine="0"/>
        <w:rPr>
          <w:sz w:val="22"/>
          <w:szCs w:val="22"/>
        </w:rPr>
      </w:pPr>
      <w:r w:rsidRPr="00440EE6">
        <w:rPr>
          <w:sz w:val="22"/>
          <w:szCs w:val="22"/>
        </w:rPr>
        <w:t>Дата, исх. номер</w:t>
      </w:r>
    </w:p>
    <w:p w14:paraId="522DCE20" w14:textId="2E3A37D1" w:rsidR="00491E45" w:rsidRPr="00440EE6" w:rsidRDefault="00E20F48" w:rsidP="00FD77DB">
      <w:pPr>
        <w:spacing w:after="0"/>
        <w:ind w:left="5670" w:firstLine="0"/>
        <w:jc w:val="right"/>
        <w:rPr>
          <w:sz w:val="22"/>
          <w:szCs w:val="22"/>
        </w:rPr>
      </w:pPr>
      <w:r w:rsidRPr="00440EE6">
        <w:rPr>
          <w:sz w:val="22"/>
          <w:szCs w:val="22"/>
        </w:rPr>
        <w:t xml:space="preserve">В Единую </w:t>
      </w:r>
      <w:r w:rsidR="00491E45" w:rsidRPr="00440EE6">
        <w:rPr>
          <w:sz w:val="22"/>
          <w:szCs w:val="22"/>
        </w:rPr>
        <w:t xml:space="preserve">комиссию </w:t>
      </w:r>
    </w:p>
    <w:p w14:paraId="1ACFB659" w14:textId="320255FF" w:rsidR="00491E45" w:rsidRPr="00440EE6" w:rsidRDefault="00E20F48" w:rsidP="00FD77DB">
      <w:pPr>
        <w:spacing w:after="0"/>
        <w:ind w:left="5670" w:firstLine="0"/>
        <w:jc w:val="right"/>
        <w:rPr>
          <w:sz w:val="22"/>
          <w:szCs w:val="22"/>
        </w:rPr>
      </w:pPr>
      <w:r w:rsidRPr="00440EE6">
        <w:rPr>
          <w:sz w:val="22"/>
          <w:szCs w:val="22"/>
        </w:rPr>
        <w:t>ФКП «Аэропорты Чукотки»</w:t>
      </w:r>
    </w:p>
    <w:p w14:paraId="2D9345A1" w14:textId="77777777" w:rsidR="00491E45" w:rsidRPr="00440EE6" w:rsidRDefault="00491E45" w:rsidP="00491E45">
      <w:pPr>
        <w:keepLines/>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left="4961" w:firstLine="0"/>
        <w:jc w:val="center"/>
        <w:rPr>
          <w:b/>
          <w:bCs/>
          <w:sz w:val="22"/>
          <w:szCs w:val="22"/>
        </w:rPr>
      </w:pPr>
    </w:p>
    <w:p w14:paraId="05E30E67" w14:textId="77777777" w:rsidR="00491E45" w:rsidRPr="00440EE6" w:rsidRDefault="00491E45" w:rsidP="00491E45">
      <w:pPr>
        <w:keepLines/>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firstLine="0"/>
        <w:jc w:val="center"/>
        <w:rPr>
          <w:b/>
          <w:bCs/>
          <w:sz w:val="22"/>
          <w:szCs w:val="22"/>
        </w:rPr>
      </w:pPr>
    </w:p>
    <w:p w14:paraId="72AC41E2" w14:textId="77777777" w:rsidR="00491E45" w:rsidRPr="00440EE6" w:rsidRDefault="00491E45" w:rsidP="00491E45">
      <w:pPr>
        <w:keepLines/>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firstLine="0"/>
        <w:jc w:val="center"/>
        <w:rPr>
          <w:b/>
          <w:bCs/>
          <w:sz w:val="22"/>
          <w:szCs w:val="22"/>
        </w:rPr>
      </w:pPr>
      <w:r w:rsidRPr="00440EE6">
        <w:rPr>
          <w:b/>
          <w:bCs/>
          <w:sz w:val="22"/>
          <w:szCs w:val="22"/>
        </w:rPr>
        <w:t xml:space="preserve">ЗАЯВКА </w:t>
      </w:r>
    </w:p>
    <w:p w14:paraId="55686B58" w14:textId="7B9CE98C" w:rsidR="00491E45" w:rsidRPr="00440EE6" w:rsidRDefault="00491E45" w:rsidP="00491E45">
      <w:pPr>
        <w:keepLines/>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b/>
          <w:bCs/>
          <w:sz w:val="22"/>
          <w:szCs w:val="22"/>
        </w:rPr>
      </w:pPr>
      <w:r w:rsidRPr="00440EE6">
        <w:rPr>
          <w:b/>
          <w:bCs/>
          <w:sz w:val="22"/>
          <w:szCs w:val="22"/>
        </w:rPr>
        <w:t xml:space="preserve">НА УЧАСТИЕ В </w:t>
      </w:r>
      <w:r w:rsidR="006B571C" w:rsidRPr="00440EE6">
        <w:rPr>
          <w:b/>
          <w:bCs/>
          <w:sz w:val="22"/>
          <w:szCs w:val="22"/>
        </w:rPr>
        <w:t>ЗАПРО</w:t>
      </w:r>
      <w:r w:rsidRPr="00440EE6">
        <w:rPr>
          <w:b/>
          <w:bCs/>
          <w:sz w:val="22"/>
          <w:szCs w:val="22"/>
        </w:rPr>
        <w:t>СЕ</w:t>
      </w:r>
      <w:r w:rsidR="006B571C" w:rsidRPr="00440EE6">
        <w:rPr>
          <w:b/>
          <w:bCs/>
          <w:sz w:val="22"/>
          <w:szCs w:val="22"/>
        </w:rPr>
        <w:t xml:space="preserve"> ПРЕДЛОЖЕНИЙ</w:t>
      </w:r>
      <w:r w:rsidRPr="00440EE6">
        <w:rPr>
          <w:b/>
          <w:bCs/>
          <w:sz w:val="22"/>
          <w:szCs w:val="22"/>
        </w:rPr>
        <w:t xml:space="preserve"> В ЭЛЕКТРОННОЙ ФОРМЕ</w:t>
      </w:r>
    </w:p>
    <w:p w14:paraId="21EAECB5" w14:textId="77777777" w:rsidR="00491E45" w:rsidRPr="00440EE6" w:rsidRDefault="00491E45" w:rsidP="00491E45">
      <w:pPr>
        <w:pStyle w:val="a6"/>
        <w:spacing w:before="0" w:beforeAutospacing="0" w:after="0" w:afterAutospacing="0"/>
        <w:jc w:val="center"/>
        <w:rPr>
          <w:rFonts w:ascii="Times New Roman" w:hAnsi="Times New Roman" w:cs="Times New Roman"/>
          <w:b/>
          <w:bCs/>
          <w:color w:val="000000"/>
          <w:sz w:val="22"/>
          <w:szCs w:val="22"/>
        </w:rPr>
      </w:pPr>
      <w:r w:rsidRPr="00440EE6">
        <w:rPr>
          <w:rFonts w:ascii="Times New Roman" w:hAnsi="Times New Roman" w:cs="Times New Roman"/>
          <w:b/>
          <w:bCs/>
          <w:color w:val="000000"/>
          <w:sz w:val="22"/>
          <w:szCs w:val="22"/>
        </w:rPr>
        <w:t>на ___________________________________________________________</w:t>
      </w:r>
    </w:p>
    <w:p w14:paraId="4C879825" w14:textId="04BFF759" w:rsidR="00491E45" w:rsidRPr="00440EE6" w:rsidRDefault="00491E45" w:rsidP="00491E45">
      <w:pPr>
        <w:pStyle w:val="a6"/>
        <w:spacing w:before="0" w:beforeAutospacing="0" w:after="0" w:afterAutospacing="0"/>
        <w:jc w:val="center"/>
        <w:rPr>
          <w:rFonts w:ascii="Times New Roman" w:hAnsi="Times New Roman" w:cs="Times New Roman"/>
          <w:i/>
          <w:sz w:val="22"/>
          <w:szCs w:val="22"/>
        </w:rPr>
      </w:pPr>
      <w:r w:rsidRPr="00440EE6">
        <w:rPr>
          <w:rFonts w:ascii="Times New Roman" w:hAnsi="Times New Roman" w:cs="Times New Roman"/>
          <w:bCs/>
          <w:i/>
          <w:color w:val="000000"/>
          <w:sz w:val="22"/>
          <w:szCs w:val="22"/>
        </w:rPr>
        <w:t>(указывается предмет закупки)</w:t>
      </w:r>
    </w:p>
    <w:p w14:paraId="08E4ACB8" w14:textId="7E3F90EF" w:rsidR="00491E45" w:rsidRPr="00440EE6" w:rsidRDefault="00491E45" w:rsidP="00491E45">
      <w:pPr>
        <w:pStyle w:val="af6"/>
        <w:rPr>
          <w:sz w:val="22"/>
          <w:szCs w:val="22"/>
        </w:rPr>
      </w:pPr>
      <w:r w:rsidRPr="00440EE6">
        <w:rPr>
          <w:sz w:val="22"/>
          <w:szCs w:val="22"/>
        </w:rPr>
        <w:t xml:space="preserve">Изучив документацию </w:t>
      </w:r>
      <w:r w:rsidR="006B571C" w:rsidRPr="00440EE6">
        <w:rPr>
          <w:sz w:val="22"/>
          <w:szCs w:val="22"/>
        </w:rPr>
        <w:t>запроса предложений</w:t>
      </w:r>
      <w:r w:rsidRPr="00440EE6">
        <w:rPr>
          <w:sz w:val="22"/>
          <w:szCs w:val="22"/>
        </w:rPr>
        <w:t xml:space="preserve"> в электронной форме</w:t>
      </w:r>
      <w:r w:rsidR="00E5551D" w:rsidRPr="00440EE6">
        <w:rPr>
          <w:sz w:val="22"/>
          <w:szCs w:val="22"/>
        </w:rPr>
        <w:t>, участниками которого могут являться только субъекты малого и среднего предпринимательства</w:t>
      </w:r>
      <w:r w:rsidRPr="00440EE6">
        <w:rPr>
          <w:sz w:val="22"/>
          <w:szCs w:val="22"/>
        </w:rPr>
        <w:t xml:space="preserve"> на ___________________________________________________________________________________</w:t>
      </w:r>
    </w:p>
    <w:p w14:paraId="47C2CA30" w14:textId="789084B4" w:rsidR="00491E45" w:rsidRPr="00440EE6" w:rsidRDefault="00491E45" w:rsidP="00491E45">
      <w:pPr>
        <w:pStyle w:val="a6"/>
        <w:spacing w:before="0" w:beforeAutospacing="0" w:after="0" w:afterAutospacing="0"/>
        <w:ind w:firstLine="567"/>
        <w:jc w:val="center"/>
        <w:rPr>
          <w:rFonts w:ascii="Times New Roman" w:hAnsi="Times New Roman" w:cs="Times New Roman"/>
          <w:i/>
          <w:sz w:val="22"/>
          <w:szCs w:val="22"/>
        </w:rPr>
      </w:pPr>
      <w:r w:rsidRPr="00440EE6">
        <w:rPr>
          <w:rFonts w:ascii="Times New Roman" w:hAnsi="Times New Roman" w:cs="Times New Roman"/>
          <w:bCs/>
          <w:i/>
          <w:color w:val="000000"/>
          <w:sz w:val="22"/>
          <w:szCs w:val="22"/>
        </w:rPr>
        <w:t>(указывается предм</w:t>
      </w:r>
      <w:r w:rsidR="0018389D" w:rsidRPr="00440EE6">
        <w:rPr>
          <w:rFonts w:ascii="Times New Roman" w:hAnsi="Times New Roman" w:cs="Times New Roman"/>
          <w:bCs/>
          <w:i/>
          <w:color w:val="000000"/>
          <w:sz w:val="22"/>
          <w:szCs w:val="22"/>
        </w:rPr>
        <w:t>ет закупки</w:t>
      </w:r>
      <w:r w:rsidRPr="00440EE6">
        <w:rPr>
          <w:rFonts w:ascii="Times New Roman" w:hAnsi="Times New Roman" w:cs="Times New Roman"/>
          <w:bCs/>
          <w:i/>
          <w:color w:val="000000"/>
          <w:sz w:val="22"/>
          <w:szCs w:val="22"/>
        </w:rPr>
        <w:t>)</w:t>
      </w:r>
    </w:p>
    <w:p w14:paraId="16D367E2" w14:textId="0C5509E3" w:rsidR="00491E45" w:rsidRPr="00440EE6" w:rsidRDefault="00491E45" w:rsidP="00491E45">
      <w:pPr>
        <w:pStyle w:val="af6"/>
        <w:ind w:firstLine="0"/>
        <w:rPr>
          <w:sz w:val="22"/>
          <w:szCs w:val="22"/>
        </w:rPr>
      </w:pPr>
      <w:r w:rsidRPr="00440EE6">
        <w:rPr>
          <w:sz w:val="22"/>
          <w:szCs w:val="22"/>
        </w:rPr>
        <w:t xml:space="preserve">(далее – документация, </w:t>
      </w:r>
      <w:r w:rsidR="006B571C" w:rsidRPr="00440EE6">
        <w:rPr>
          <w:sz w:val="22"/>
          <w:szCs w:val="22"/>
        </w:rPr>
        <w:t>запрос предложений</w:t>
      </w:r>
      <w:r w:rsidRPr="00440EE6">
        <w:rPr>
          <w:sz w:val="22"/>
          <w:szCs w:val="22"/>
        </w:rPr>
        <w:t xml:space="preserve">), а также применимые к данному </w:t>
      </w:r>
      <w:r w:rsidR="006B571C" w:rsidRPr="00440EE6">
        <w:rPr>
          <w:sz w:val="22"/>
          <w:szCs w:val="22"/>
        </w:rPr>
        <w:t>запросу предложений</w:t>
      </w:r>
      <w:r w:rsidRPr="00440EE6">
        <w:rPr>
          <w:sz w:val="22"/>
          <w:szCs w:val="22"/>
        </w:rPr>
        <w:t xml:space="preserve"> нормативные правовые акты Российской Федерации, в том числе Федеральный закон от 18 июля 2011 г. № 223-ФЗ «О закупках товаров, работ, услуг отдельными видами юридических лиц», а также Положением о закупк</w:t>
      </w:r>
      <w:r w:rsidR="00E20F48" w:rsidRPr="00440EE6">
        <w:rPr>
          <w:sz w:val="22"/>
          <w:szCs w:val="22"/>
        </w:rPr>
        <w:t>е</w:t>
      </w:r>
      <w:r w:rsidRPr="00440EE6">
        <w:rPr>
          <w:sz w:val="22"/>
          <w:szCs w:val="22"/>
        </w:rPr>
        <w:t xml:space="preserve"> товаров, работ, услуг</w:t>
      </w:r>
      <w:r w:rsidR="00E20F48" w:rsidRPr="00440EE6">
        <w:rPr>
          <w:sz w:val="22"/>
          <w:szCs w:val="22"/>
        </w:rPr>
        <w:t xml:space="preserve"> ФКП «Аэропорты Чукотки»</w:t>
      </w:r>
      <w:r w:rsidRPr="00440EE6">
        <w:rPr>
          <w:sz w:val="22"/>
          <w:szCs w:val="22"/>
        </w:rPr>
        <w:t xml:space="preserve"> (далее – Положение)</w:t>
      </w:r>
    </w:p>
    <w:p w14:paraId="474517C7" w14:textId="77777777" w:rsidR="00491E45" w:rsidRPr="00440EE6" w:rsidRDefault="00491E45" w:rsidP="00491E45">
      <w:pPr>
        <w:spacing w:after="0"/>
        <w:rPr>
          <w:sz w:val="22"/>
          <w:szCs w:val="22"/>
        </w:rPr>
      </w:pPr>
      <w:r w:rsidRPr="00440EE6">
        <w:rPr>
          <w:sz w:val="22"/>
          <w:szCs w:val="22"/>
        </w:rPr>
        <w:t xml:space="preserve">       __________________________________________________________________________________</w:t>
      </w:r>
    </w:p>
    <w:p w14:paraId="40ADFC7E" w14:textId="77777777" w:rsidR="00491E45" w:rsidRPr="00440EE6" w:rsidRDefault="00491E45" w:rsidP="00491E45">
      <w:pPr>
        <w:tabs>
          <w:tab w:val="left" w:pos="1134"/>
        </w:tabs>
        <w:spacing w:after="0"/>
        <w:jc w:val="center"/>
        <w:rPr>
          <w:i/>
          <w:sz w:val="22"/>
          <w:szCs w:val="22"/>
        </w:rPr>
      </w:pPr>
      <w:r w:rsidRPr="00440EE6">
        <w:rPr>
          <w:i/>
          <w:sz w:val="22"/>
          <w:szCs w:val="22"/>
        </w:rPr>
        <w:t>(полное наименование участника закупки с указанием организационно-правовой формы, место нахождения, почтовый адрес (для юридического лица) ОГРН, ИНН, КПП, банковские реквизиты, дата и реквизиты документа о государственной регистрации, ФИО и должность руководителя, контактная информация</w:t>
      </w:r>
      <w:r w:rsidRPr="00440EE6">
        <w:rPr>
          <w:b/>
          <w:i/>
          <w:color w:val="000000"/>
          <w:sz w:val="22"/>
          <w:szCs w:val="22"/>
        </w:rPr>
        <w:t xml:space="preserve"> </w:t>
      </w:r>
      <w:r w:rsidRPr="00440EE6">
        <w:rPr>
          <w:i/>
          <w:sz w:val="22"/>
          <w:szCs w:val="22"/>
        </w:rPr>
        <w:t>или, в случае участия нескольких лиц на стороне одного участника, наименования представителя таких лиц; фамилия, имя, отчество, паспортные данные, сведения о месте жительства (для физического лица)</w:t>
      </w:r>
    </w:p>
    <w:p w14:paraId="6DBC4763" w14:textId="77777777" w:rsidR="00491E45" w:rsidRPr="00440EE6" w:rsidRDefault="00491E45" w:rsidP="00491E45">
      <w:pPr>
        <w:tabs>
          <w:tab w:val="left" w:pos="1134"/>
        </w:tabs>
        <w:spacing w:after="0"/>
        <w:ind w:firstLine="0"/>
        <w:rPr>
          <w:sz w:val="22"/>
          <w:szCs w:val="22"/>
        </w:rPr>
      </w:pPr>
      <w:r w:rsidRPr="00440EE6">
        <w:rPr>
          <w:sz w:val="22"/>
          <w:szCs w:val="22"/>
        </w:rPr>
        <w:t>в лице _____________________________________________________________________________</w:t>
      </w:r>
    </w:p>
    <w:p w14:paraId="6B0B8418" w14:textId="77777777" w:rsidR="00491E45" w:rsidRPr="00440EE6" w:rsidRDefault="00491E45" w:rsidP="00491E45">
      <w:pPr>
        <w:tabs>
          <w:tab w:val="left" w:pos="1134"/>
        </w:tabs>
        <w:spacing w:after="0"/>
        <w:jc w:val="center"/>
        <w:rPr>
          <w:i/>
          <w:sz w:val="22"/>
          <w:szCs w:val="22"/>
        </w:rPr>
      </w:pPr>
      <w:r w:rsidRPr="00440EE6">
        <w:rPr>
          <w:i/>
          <w:sz w:val="22"/>
          <w:szCs w:val="22"/>
        </w:rPr>
        <w:t>(наименование должности, Ф.И.О. руководителя, уполномоченного лица, представителя участников закупки, представляющего интересы каждой из сторон, во взаимоотношениях с Заказчиком)</w:t>
      </w:r>
    </w:p>
    <w:p w14:paraId="33D7728C" w14:textId="5F5BCD5F" w:rsidR="00491E45" w:rsidRPr="00440EE6" w:rsidRDefault="00491E45" w:rsidP="00491E45">
      <w:pPr>
        <w:tabs>
          <w:tab w:val="left" w:pos="1276"/>
        </w:tabs>
        <w:spacing w:after="0"/>
        <w:ind w:firstLine="0"/>
        <w:rPr>
          <w:sz w:val="22"/>
          <w:szCs w:val="22"/>
        </w:rPr>
      </w:pPr>
      <w:r w:rsidRPr="00440EE6">
        <w:rPr>
          <w:sz w:val="22"/>
          <w:szCs w:val="22"/>
        </w:rPr>
        <w:t xml:space="preserve">сообщает о том, что, если по итогам </w:t>
      </w:r>
      <w:r w:rsidR="006B571C" w:rsidRPr="00440EE6">
        <w:rPr>
          <w:sz w:val="22"/>
          <w:szCs w:val="22"/>
        </w:rPr>
        <w:t>запроса предложений</w:t>
      </w:r>
      <w:r w:rsidRPr="00440EE6">
        <w:rPr>
          <w:sz w:val="22"/>
          <w:szCs w:val="22"/>
        </w:rPr>
        <w:t xml:space="preserve"> заказчик предложит нам заключить договор, </w:t>
      </w:r>
      <w:r w:rsidRPr="00440EE6">
        <w:rPr>
          <w:sz w:val="22"/>
          <w:szCs w:val="22"/>
        </w:rPr>
        <w:br/>
        <w:t>мы берем на себя обязательство</w:t>
      </w:r>
      <w:r w:rsidRPr="00440EE6">
        <w:rPr>
          <w:i/>
          <w:sz w:val="22"/>
          <w:szCs w:val="22"/>
        </w:rPr>
        <w:t xml:space="preserve"> поставить товар, выполнить работы, оказать услуги</w:t>
      </w:r>
      <w:r w:rsidRPr="00440EE6">
        <w:rPr>
          <w:sz w:val="22"/>
          <w:szCs w:val="22"/>
        </w:rPr>
        <w:t xml:space="preserve"> на требуемых условиях, обеспечить выполнение указанных гарантийных обязательств в соответствии с требованиями документации, включая требования, содержащиеся в техническом задании, и условиями наших предложений.</w:t>
      </w:r>
    </w:p>
    <w:p w14:paraId="6B523900" w14:textId="77777777" w:rsidR="00491E45" w:rsidRPr="00440EE6" w:rsidRDefault="00491E45" w:rsidP="00491E45">
      <w:pPr>
        <w:tabs>
          <w:tab w:val="left" w:pos="1276"/>
        </w:tabs>
        <w:spacing w:after="0"/>
        <w:rPr>
          <w:sz w:val="22"/>
          <w:szCs w:val="22"/>
        </w:rPr>
      </w:pPr>
      <w:r w:rsidRPr="00440EE6">
        <w:rPr>
          <w:sz w:val="22"/>
          <w:szCs w:val="22"/>
        </w:rPr>
        <w:t>Сообщаем, что лицом, которое будет представлять интересы участника во взаимоотношениях с заказчиком, является ______________________________________.</w:t>
      </w:r>
    </w:p>
    <w:p w14:paraId="4C61B487" w14:textId="788CC2E4" w:rsidR="00491E45" w:rsidRPr="00440EE6" w:rsidRDefault="00491E45" w:rsidP="00491E45">
      <w:pPr>
        <w:tabs>
          <w:tab w:val="left" w:pos="1276"/>
        </w:tabs>
        <w:spacing w:after="0"/>
        <w:jc w:val="center"/>
        <w:rPr>
          <w:i/>
          <w:sz w:val="22"/>
          <w:szCs w:val="22"/>
        </w:rPr>
      </w:pPr>
      <w:r w:rsidRPr="00440EE6">
        <w:rPr>
          <w:i/>
          <w:sz w:val="22"/>
          <w:szCs w:val="22"/>
        </w:rPr>
        <w:t>(Пункт, заполняется,</w:t>
      </w:r>
      <w:r w:rsidR="00365256" w:rsidRPr="00440EE6">
        <w:rPr>
          <w:i/>
          <w:sz w:val="22"/>
          <w:szCs w:val="22"/>
        </w:rPr>
        <w:t xml:space="preserve"> </w:t>
      </w:r>
      <w:r w:rsidRPr="00440EE6">
        <w:rPr>
          <w:i/>
          <w:sz w:val="22"/>
          <w:szCs w:val="22"/>
        </w:rPr>
        <w:t>в случае,</w:t>
      </w:r>
      <w:r w:rsidR="00365256" w:rsidRPr="00440EE6">
        <w:rPr>
          <w:i/>
          <w:sz w:val="22"/>
          <w:szCs w:val="22"/>
        </w:rPr>
        <w:t xml:space="preserve"> </w:t>
      </w:r>
      <w:r w:rsidRPr="00440EE6">
        <w:rPr>
          <w:i/>
          <w:sz w:val="22"/>
          <w:szCs w:val="22"/>
        </w:rPr>
        <w:t>если участником закупки является несколько юридических лиц, выступающих на стороне одного участника закупки, или несколько физических лиц, выступающих на стороне одного участника закупки, в том числе несколько индивидуальных предпринимателей, выступающих на стороне одного участника закупки)</w:t>
      </w:r>
    </w:p>
    <w:p w14:paraId="5B577EE0" w14:textId="54BB782E" w:rsidR="00491E45" w:rsidRPr="00440EE6" w:rsidRDefault="00491E45" w:rsidP="00491E45">
      <w:pPr>
        <w:tabs>
          <w:tab w:val="left" w:pos="1276"/>
          <w:tab w:val="left" w:pos="1418"/>
        </w:tabs>
        <w:spacing w:after="0"/>
        <w:rPr>
          <w:i/>
          <w:sz w:val="22"/>
          <w:szCs w:val="22"/>
        </w:rPr>
      </w:pPr>
      <w:r w:rsidRPr="00440EE6">
        <w:rPr>
          <w:sz w:val="22"/>
          <w:szCs w:val="22"/>
        </w:rPr>
        <w:t>2.</w:t>
      </w:r>
      <w:r w:rsidR="00FD77DB" w:rsidRPr="00440EE6">
        <w:rPr>
          <w:sz w:val="22"/>
          <w:szCs w:val="22"/>
        </w:rPr>
        <w:t xml:space="preserve"> </w:t>
      </w:r>
      <w:r w:rsidRPr="00440EE6">
        <w:rPr>
          <w:sz w:val="22"/>
          <w:szCs w:val="22"/>
        </w:rPr>
        <w:t xml:space="preserve">Настоящая заявка на участие в </w:t>
      </w:r>
      <w:r w:rsidR="006B571C" w:rsidRPr="00440EE6">
        <w:rPr>
          <w:sz w:val="22"/>
          <w:szCs w:val="22"/>
        </w:rPr>
        <w:t>запросе предложений</w:t>
      </w:r>
      <w:r w:rsidRPr="00440EE6">
        <w:rPr>
          <w:sz w:val="22"/>
          <w:szCs w:val="22"/>
        </w:rPr>
        <w:t xml:space="preserve"> имеет правовой статус оферты.</w:t>
      </w:r>
    </w:p>
    <w:p w14:paraId="46AB3D6D" w14:textId="3D1827B6" w:rsidR="00491E45" w:rsidRPr="00440EE6" w:rsidRDefault="00491E45" w:rsidP="00491E45">
      <w:pPr>
        <w:tabs>
          <w:tab w:val="left" w:pos="1276"/>
        </w:tabs>
        <w:spacing w:after="0"/>
        <w:rPr>
          <w:sz w:val="22"/>
          <w:szCs w:val="22"/>
        </w:rPr>
      </w:pPr>
      <w:r w:rsidRPr="00440EE6">
        <w:rPr>
          <w:sz w:val="22"/>
          <w:szCs w:val="22"/>
        </w:rPr>
        <w:t>3.</w:t>
      </w:r>
      <w:r w:rsidR="00FD77DB" w:rsidRPr="00440EE6">
        <w:rPr>
          <w:sz w:val="22"/>
          <w:szCs w:val="22"/>
        </w:rPr>
        <w:t xml:space="preserve"> </w:t>
      </w:r>
      <w:r w:rsidRPr="00440EE6">
        <w:rPr>
          <w:sz w:val="22"/>
          <w:szCs w:val="22"/>
        </w:rPr>
        <w:t xml:space="preserve">Мы ознакомлены с материалами, содержащимися в документации, в том числе </w:t>
      </w:r>
      <w:r w:rsidRPr="00440EE6">
        <w:rPr>
          <w:sz w:val="22"/>
          <w:szCs w:val="22"/>
        </w:rPr>
        <w:br/>
        <w:t xml:space="preserve">в технической части, влияющими на стоимость </w:t>
      </w:r>
      <w:r w:rsidRPr="00440EE6">
        <w:rPr>
          <w:i/>
          <w:sz w:val="22"/>
          <w:szCs w:val="22"/>
        </w:rPr>
        <w:t>товара, работ, услуг</w:t>
      </w:r>
      <w:r w:rsidRPr="00440EE6">
        <w:rPr>
          <w:sz w:val="22"/>
          <w:szCs w:val="22"/>
        </w:rPr>
        <w:t xml:space="preserve">. </w:t>
      </w:r>
    </w:p>
    <w:p w14:paraId="55ADBEBF" w14:textId="6BF60FDE" w:rsidR="00491E45" w:rsidRPr="00440EE6" w:rsidRDefault="00F61FC0" w:rsidP="00F61FC0">
      <w:pPr>
        <w:tabs>
          <w:tab w:val="left" w:pos="567"/>
        </w:tabs>
        <w:spacing w:after="0"/>
        <w:ind w:firstLine="0"/>
        <w:rPr>
          <w:sz w:val="22"/>
          <w:szCs w:val="22"/>
        </w:rPr>
      </w:pPr>
      <w:r w:rsidRPr="00440EE6">
        <w:rPr>
          <w:sz w:val="22"/>
          <w:szCs w:val="22"/>
        </w:rPr>
        <w:tab/>
      </w:r>
      <w:r w:rsidR="00736E06" w:rsidRPr="00440EE6">
        <w:rPr>
          <w:sz w:val="22"/>
          <w:szCs w:val="22"/>
        </w:rPr>
        <w:t>4</w:t>
      </w:r>
      <w:r w:rsidR="00491E45" w:rsidRPr="00440EE6">
        <w:rPr>
          <w:sz w:val="22"/>
          <w:szCs w:val="22"/>
        </w:rPr>
        <w:t xml:space="preserve">. Настоящей заявкой на участие в </w:t>
      </w:r>
      <w:r w:rsidR="006B571C" w:rsidRPr="00440EE6">
        <w:rPr>
          <w:sz w:val="22"/>
          <w:szCs w:val="22"/>
        </w:rPr>
        <w:t>запросе предложений</w:t>
      </w:r>
      <w:r w:rsidR="00491E45" w:rsidRPr="00440EE6">
        <w:rPr>
          <w:sz w:val="22"/>
          <w:szCs w:val="22"/>
        </w:rPr>
        <w:t xml:space="preserve"> сообщаем, что в отношении __________________________________________________________________________________</w:t>
      </w:r>
    </w:p>
    <w:p w14:paraId="057B82AD" w14:textId="77777777" w:rsidR="00491E45" w:rsidRPr="00440EE6" w:rsidRDefault="00491E45" w:rsidP="00491E45">
      <w:pPr>
        <w:keepLines/>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right="-85" w:firstLine="851"/>
        <w:jc w:val="center"/>
        <w:rPr>
          <w:i/>
          <w:sz w:val="22"/>
          <w:szCs w:val="22"/>
        </w:rPr>
      </w:pPr>
      <w:r w:rsidRPr="00440EE6">
        <w:rPr>
          <w:i/>
          <w:sz w:val="22"/>
          <w:szCs w:val="22"/>
        </w:rPr>
        <w:t>(наименование участника закупки)</w:t>
      </w:r>
    </w:p>
    <w:p w14:paraId="31FBF5C2" w14:textId="77777777" w:rsidR="00FD77DB" w:rsidRPr="00440EE6" w:rsidRDefault="00FD77DB" w:rsidP="00FD77DB">
      <w:pPr>
        <w:tabs>
          <w:tab w:val="left" w:pos="284"/>
        </w:tabs>
        <w:rPr>
          <w:sz w:val="22"/>
          <w:szCs w:val="22"/>
        </w:rPr>
      </w:pPr>
      <w:r w:rsidRPr="00440EE6">
        <w:rPr>
          <w:sz w:val="22"/>
          <w:szCs w:val="22"/>
        </w:rPr>
        <w:lastRenderedPageBreak/>
        <w:t>- 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2A0FE3F4" w14:textId="77777777" w:rsidR="00FD77DB" w:rsidRPr="00440EE6" w:rsidRDefault="00FD77DB" w:rsidP="00FD77DB">
      <w:pPr>
        <w:tabs>
          <w:tab w:val="left" w:pos="284"/>
        </w:tabs>
        <w:rPr>
          <w:sz w:val="22"/>
          <w:szCs w:val="22"/>
        </w:rPr>
      </w:pPr>
      <w:r w:rsidRPr="00440EE6">
        <w:rPr>
          <w:sz w:val="22"/>
          <w:szCs w:val="22"/>
        </w:rPr>
        <w:t>- неприостановление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3EA8BE44" w14:textId="77777777" w:rsidR="00FD77DB" w:rsidRPr="00440EE6" w:rsidRDefault="00FD77DB" w:rsidP="00FD77DB">
      <w:pPr>
        <w:tabs>
          <w:tab w:val="left" w:pos="284"/>
        </w:tabs>
        <w:rPr>
          <w:sz w:val="22"/>
          <w:szCs w:val="22"/>
        </w:rPr>
      </w:pPr>
      <w:r w:rsidRPr="00440EE6">
        <w:rPr>
          <w:sz w:val="22"/>
          <w:szCs w:val="22"/>
        </w:rPr>
        <w:t>- 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6A97FA23" w14:textId="77777777" w:rsidR="00FD77DB" w:rsidRPr="00440EE6" w:rsidRDefault="00FD77DB" w:rsidP="00FD77DB">
      <w:pPr>
        <w:tabs>
          <w:tab w:val="left" w:pos="284"/>
        </w:tabs>
        <w:rPr>
          <w:sz w:val="22"/>
          <w:szCs w:val="22"/>
        </w:rPr>
      </w:pPr>
      <w:r w:rsidRPr="00440EE6">
        <w:rPr>
          <w:sz w:val="22"/>
          <w:szCs w:val="22"/>
        </w:rPr>
        <w:t>- 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6363FCD6" w14:textId="77777777" w:rsidR="00FD77DB" w:rsidRPr="00440EE6" w:rsidRDefault="00FD77DB" w:rsidP="00FD77DB">
      <w:pPr>
        <w:tabs>
          <w:tab w:val="left" w:pos="284"/>
        </w:tabs>
        <w:rPr>
          <w:sz w:val="22"/>
          <w:szCs w:val="22"/>
        </w:rPr>
      </w:pPr>
      <w:r w:rsidRPr="00440EE6">
        <w:rPr>
          <w:sz w:val="22"/>
          <w:szCs w:val="22"/>
        </w:rPr>
        <w:t>-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0DE77BB5" w14:textId="77777777" w:rsidR="00FD77DB" w:rsidRPr="00440EE6" w:rsidRDefault="00FD77DB" w:rsidP="00FD77DB">
      <w:pPr>
        <w:tabs>
          <w:tab w:val="left" w:pos="284"/>
        </w:tabs>
        <w:rPr>
          <w:sz w:val="22"/>
          <w:szCs w:val="22"/>
        </w:rPr>
      </w:pPr>
      <w:r w:rsidRPr="00440EE6">
        <w:rPr>
          <w:sz w:val="22"/>
          <w:szCs w:val="22"/>
        </w:rPr>
        <w:t>- 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048179B1" w14:textId="77777777" w:rsidR="00FD77DB" w:rsidRPr="00440EE6" w:rsidRDefault="00FD77DB" w:rsidP="00FD77DB">
      <w:pPr>
        <w:tabs>
          <w:tab w:val="left" w:pos="284"/>
        </w:tabs>
        <w:rPr>
          <w:sz w:val="22"/>
          <w:szCs w:val="22"/>
        </w:rPr>
      </w:pPr>
      <w:r w:rsidRPr="00440EE6">
        <w:rPr>
          <w:sz w:val="22"/>
          <w:szCs w:val="22"/>
        </w:rPr>
        <w:t>- 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78770F46" w14:textId="77777777" w:rsidR="00897477" w:rsidRPr="00440EE6" w:rsidRDefault="00FD77DB" w:rsidP="00FD77DB">
      <w:pPr>
        <w:tabs>
          <w:tab w:val="left" w:pos="284"/>
        </w:tabs>
        <w:rPr>
          <w:sz w:val="22"/>
          <w:szCs w:val="22"/>
        </w:rPr>
      </w:pPr>
      <w:r w:rsidRPr="00440EE6">
        <w:rPr>
          <w:sz w:val="22"/>
          <w:szCs w:val="22"/>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r w:rsidR="00897477" w:rsidRPr="00440EE6">
        <w:rPr>
          <w:sz w:val="22"/>
          <w:szCs w:val="22"/>
        </w:rPr>
        <w:t>;</w:t>
      </w:r>
    </w:p>
    <w:p w14:paraId="0575ECA7" w14:textId="7D91627B" w:rsidR="000747B1" w:rsidRDefault="000747B1" w:rsidP="00897477">
      <w:pPr>
        <w:tabs>
          <w:tab w:val="left" w:pos="284"/>
        </w:tabs>
        <w:rPr>
          <w:sz w:val="22"/>
          <w:szCs w:val="22"/>
        </w:rPr>
      </w:pPr>
      <w:r>
        <w:rPr>
          <w:sz w:val="22"/>
          <w:szCs w:val="22"/>
        </w:rPr>
        <w:t>-</w:t>
      </w:r>
      <w:r w:rsidRPr="00066905">
        <w:rPr>
          <w:sz w:val="22"/>
          <w:szCs w:val="22"/>
        </w:rPr>
        <w:tab/>
        <w:t>участник закупки не является иностранным агентом в соответствии с Федеральным законом от 14 июля 2022 г. № 255-ФЗ</w:t>
      </w:r>
      <w:r>
        <w:rPr>
          <w:sz w:val="22"/>
          <w:szCs w:val="22"/>
        </w:rPr>
        <w:t>;</w:t>
      </w:r>
    </w:p>
    <w:p w14:paraId="762631D8" w14:textId="2B1196C4" w:rsidR="00FD77DB" w:rsidRPr="00440EE6" w:rsidRDefault="00897477" w:rsidP="00897477">
      <w:pPr>
        <w:tabs>
          <w:tab w:val="left" w:pos="284"/>
        </w:tabs>
        <w:rPr>
          <w:sz w:val="22"/>
          <w:szCs w:val="22"/>
        </w:rPr>
      </w:pPr>
      <w:r w:rsidRPr="00440EE6">
        <w:rPr>
          <w:sz w:val="22"/>
          <w:szCs w:val="22"/>
        </w:rPr>
        <w:t xml:space="preserve">- отсутствуют сведения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в реестре недобросовестных поставщиков (подрядчиков, исполнителей), предусмотренном статьей 5 Федерального закона от 18 июля 2011 года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5 апреля 2013 года № 44-ФЗ  </w:t>
      </w:r>
      <w:r w:rsidRPr="00440EE6">
        <w:rPr>
          <w:sz w:val="22"/>
          <w:szCs w:val="22"/>
        </w:rPr>
        <w:lastRenderedPageBreak/>
        <w:t>«О контрактной системе в сфере закупок товаров, работ, услуг для обеспечения государственных и муниципальных нужд»</w:t>
      </w:r>
      <w:r w:rsidR="00066905" w:rsidRPr="00066905">
        <w:rPr>
          <w:sz w:val="22"/>
          <w:szCs w:val="22"/>
        </w:rPr>
        <w:t>.</w:t>
      </w:r>
    </w:p>
    <w:p w14:paraId="7E6A6C4A" w14:textId="77718681" w:rsidR="00491E45" w:rsidRPr="00440EE6" w:rsidRDefault="00736E06" w:rsidP="00FD77DB">
      <w:pPr>
        <w:tabs>
          <w:tab w:val="left" w:pos="1134"/>
        </w:tabs>
        <w:rPr>
          <w:sz w:val="22"/>
          <w:szCs w:val="22"/>
        </w:rPr>
      </w:pPr>
      <w:r w:rsidRPr="00440EE6">
        <w:rPr>
          <w:bCs/>
          <w:sz w:val="22"/>
          <w:szCs w:val="22"/>
        </w:rPr>
        <w:t>5</w:t>
      </w:r>
      <w:r w:rsidR="00491E45" w:rsidRPr="00440EE6">
        <w:rPr>
          <w:bCs/>
          <w:sz w:val="22"/>
          <w:szCs w:val="22"/>
        </w:rPr>
        <w:t>.</w:t>
      </w:r>
      <w:r w:rsidR="00FD77DB" w:rsidRPr="00440EE6">
        <w:rPr>
          <w:bCs/>
          <w:sz w:val="22"/>
          <w:szCs w:val="22"/>
        </w:rPr>
        <w:t xml:space="preserve"> </w:t>
      </w:r>
      <w:r w:rsidR="00491E45" w:rsidRPr="00440EE6">
        <w:rPr>
          <w:sz w:val="22"/>
          <w:szCs w:val="22"/>
        </w:rPr>
        <w:t xml:space="preserve">Настоящим гарантируем достоверность представленной нами в заявке на участие </w:t>
      </w:r>
      <w:r w:rsidR="00491E45" w:rsidRPr="00440EE6">
        <w:rPr>
          <w:sz w:val="22"/>
          <w:szCs w:val="22"/>
        </w:rPr>
        <w:br/>
        <w:t xml:space="preserve">в </w:t>
      </w:r>
      <w:r w:rsidR="006B571C" w:rsidRPr="00440EE6">
        <w:rPr>
          <w:sz w:val="22"/>
          <w:szCs w:val="22"/>
        </w:rPr>
        <w:t xml:space="preserve">запросе предложений </w:t>
      </w:r>
      <w:r w:rsidR="00491E45" w:rsidRPr="00440EE6">
        <w:rPr>
          <w:sz w:val="22"/>
          <w:szCs w:val="22"/>
        </w:rPr>
        <w:t>информации.</w:t>
      </w:r>
    </w:p>
    <w:p w14:paraId="53C94CDD" w14:textId="59E5E761" w:rsidR="00491E45" w:rsidRPr="00440EE6" w:rsidRDefault="00736E06" w:rsidP="00FD77DB">
      <w:pPr>
        <w:tabs>
          <w:tab w:val="left" w:pos="1276"/>
        </w:tabs>
        <w:rPr>
          <w:sz w:val="22"/>
          <w:szCs w:val="22"/>
        </w:rPr>
      </w:pPr>
      <w:r w:rsidRPr="00440EE6">
        <w:rPr>
          <w:bCs/>
          <w:sz w:val="22"/>
          <w:szCs w:val="22"/>
        </w:rPr>
        <w:t>6</w:t>
      </w:r>
      <w:r w:rsidR="00491E45" w:rsidRPr="00440EE6">
        <w:rPr>
          <w:bCs/>
          <w:sz w:val="22"/>
          <w:szCs w:val="22"/>
        </w:rPr>
        <w:t>.</w:t>
      </w:r>
      <w:r w:rsidR="00FD77DB" w:rsidRPr="00440EE6">
        <w:rPr>
          <w:sz w:val="22"/>
          <w:szCs w:val="22"/>
        </w:rPr>
        <w:t xml:space="preserve"> </w:t>
      </w:r>
      <w:r w:rsidR="00491E45" w:rsidRPr="00440EE6">
        <w:rPr>
          <w:sz w:val="22"/>
          <w:szCs w:val="22"/>
        </w:rPr>
        <w:t xml:space="preserve">В случае, если по итогам </w:t>
      </w:r>
      <w:r w:rsidR="006B571C" w:rsidRPr="00440EE6">
        <w:rPr>
          <w:sz w:val="22"/>
          <w:szCs w:val="22"/>
        </w:rPr>
        <w:t>запроса предложений</w:t>
      </w:r>
      <w:r w:rsidR="00491E45" w:rsidRPr="00440EE6">
        <w:rPr>
          <w:sz w:val="22"/>
          <w:szCs w:val="22"/>
        </w:rPr>
        <w:t xml:space="preserve"> заказчик предложит нам заключить договор, </w:t>
      </w:r>
      <w:r w:rsidR="00491E45" w:rsidRPr="00440EE6">
        <w:rPr>
          <w:sz w:val="22"/>
          <w:szCs w:val="22"/>
        </w:rPr>
        <w:br/>
        <w:t xml:space="preserve">мы берем на себя обязательство подписать договор на </w:t>
      </w:r>
      <w:r w:rsidR="00491E45" w:rsidRPr="00440EE6">
        <w:rPr>
          <w:i/>
          <w:sz w:val="22"/>
          <w:szCs w:val="22"/>
        </w:rPr>
        <w:t>поставку товара, выполнение работ, оказание услуг</w:t>
      </w:r>
      <w:r w:rsidR="00491E45" w:rsidRPr="00440EE6">
        <w:rPr>
          <w:sz w:val="22"/>
          <w:szCs w:val="22"/>
        </w:rPr>
        <w:t xml:space="preserve"> в соответствии с условиями проекта договора, представленного в документации, требованиями документации</w:t>
      </w:r>
      <w:r w:rsidR="00491E45" w:rsidRPr="00440EE6">
        <w:rPr>
          <w:color w:val="FF0000"/>
          <w:sz w:val="22"/>
          <w:szCs w:val="22"/>
        </w:rPr>
        <w:t xml:space="preserve"> </w:t>
      </w:r>
      <w:r w:rsidR="00491E45" w:rsidRPr="00440EE6">
        <w:rPr>
          <w:sz w:val="22"/>
          <w:szCs w:val="22"/>
        </w:rPr>
        <w:t>и условиями нашего предложения.</w:t>
      </w:r>
    </w:p>
    <w:p w14:paraId="5941FDAB" w14:textId="77777777" w:rsidR="00FD77DB" w:rsidRPr="00440EE6" w:rsidRDefault="00736E06" w:rsidP="00FD77DB">
      <w:pPr>
        <w:tabs>
          <w:tab w:val="left" w:pos="1276"/>
        </w:tabs>
        <w:rPr>
          <w:sz w:val="22"/>
          <w:szCs w:val="22"/>
        </w:rPr>
      </w:pPr>
      <w:r w:rsidRPr="00440EE6">
        <w:rPr>
          <w:bCs/>
          <w:sz w:val="22"/>
          <w:szCs w:val="22"/>
        </w:rPr>
        <w:t>7</w:t>
      </w:r>
      <w:r w:rsidR="00491E45" w:rsidRPr="00440EE6">
        <w:rPr>
          <w:bCs/>
          <w:sz w:val="22"/>
          <w:szCs w:val="22"/>
        </w:rPr>
        <w:t>.</w:t>
      </w:r>
      <w:r w:rsidR="00FD77DB" w:rsidRPr="00440EE6">
        <w:rPr>
          <w:sz w:val="22"/>
          <w:szCs w:val="22"/>
        </w:rPr>
        <w:t xml:space="preserve"> </w:t>
      </w:r>
      <w:r w:rsidR="00491E45" w:rsidRPr="00440EE6">
        <w:rPr>
          <w:sz w:val="22"/>
          <w:szCs w:val="22"/>
        </w:rPr>
        <w:t xml:space="preserve">Сообщаем, что для оперативного уведомления нас по вопросам организационного характера и взаимодействия с заказчиком нами уполномочен: </w:t>
      </w:r>
    </w:p>
    <w:p w14:paraId="2F324F8C" w14:textId="77777777" w:rsidR="00FD77DB" w:rsidRPr="00440EE6" w:rsidRDefault="00FD77DB" w:rsidP="00FD77DB">
      <w:pPr>
        <w:tabs>
          <w:tab w:val="left" w:pos="1276"/>
        </w:tabs>
        <w:rPr>
          <w:sz w:val="22"/>
          <w:szCs w:val="22"/>
        </w:rPr>
      </w:pPr>
      <w:r w:rsidRPr="00440EE6">
        <w:rPr>
          <w:sz w:val="22"/>
          <w:szCs w:val="22"/>
        </w:rPr>
        <w:t>ФИО -__________________________________;</w:t>
      </w:r>
    </w:p>
    <w:p w14:paraId="382273D8" w14:textId="77777777" w:rsidR="00FD77DB" w:rsidRPr="00440EE6" w:rsidRDefault="00FD77DB" w:rsidP="00FD77DB">
      <w:pPr>
        <w:tabs>
          <w:tab w:val="left" w:pos="1276"/>
        </w:tabs>
        <w:rPr>
          <w:sz w:val="22"/>
          <w:szCs w:val="22"/>
        </w:rPr>
      </w:pPr>
      <w:r w:rsidRPr="00440EE6">
        <w:rPr>
          <w:sz w:val="22"/>
          <w:szCs w:val="22"/>
        </w:rPr>
        <w:t xml:space="preserve">должность - _____________________________; </w:t>
      </w:r>
    </w:p>
    <w:p w14:paraId="1CC2F1F9" w14:textId="77777777" w:rsidR="00FD77DB" w:rsidRPr="00440EE6" w:rsidRDefault="00FD77DB" w:rsidP="00FD77DB">
      <w:pPr>
        <w:tabs>
          <w:tab w:val="left" w:pos="1276"/>
        </w:tabs>
        <w:rPr>
          <w:sz w:val="22"/>
          <w:szCs w:val="22"/>
        </w:rPr>
      </w:pPr>
      <w:r w:rsidRPr="00440EE6">
        <w:rPr>
          <w:sz w:val="22"/>
          <w:szCs w:val="22"/>
        </w:rPr>
        <w:t>тел -____________________________________;</w:t>
      </w:r>
    </w:p>
    <w:p w14:paraId="7DC9A263" w14:textId="77777777" w:rsidR="00FD77DB" w:rsidRPr="00440EE6" w:rsidRDefault="00FD77DB" w:rsidP="00FD77DB">
      <w:pPr>
        <w:tabs>
          <w:tab w:val="left" w:pos="1276"/>
        </w:tabs>
        <w:rPr>
          <w:sz w:val="22"/>
          <w:szCs w:val="22"/>
        </w:rPr>
      </w:pPr>
      <w:r w:rsidRPr="00440EE6">
        <w:rPr>
          <w:sz w:val="22"/>
          <w:szCs w:val="22"/>
        </w:rPr>
        <w:t>факс -___________________________________;</w:t>
      </w:r>
    </w:p>
    <w:p w14:paraId="3B67B45D" w14:textId="77777777" w:rsidR="00FD77DB" w:rsidRPr="00440EE6" w:rsidRDefault="00FD77DB" w:rsidP="00FD77DB">
      <w:pPr>
        <w:tabs>
          <w:tab w:val="left" w:pos="1276"/>
        </w:tabs>
        <w:rPr>
          <w:sz w:val="22"/>
          <w:szCs w:val="22"/>
        </w:rPr>
      </w:pPr>
      <w:r w:rsidRPr="00440EE6">
        <w:rPr>
          <w:sz w:val="22"/>
          <w:szCs w:val="22"/>
        </w:rPr>
        <w:t>@ -_____________________________________;</w:t>
      </w:r>
    </w:p>
    <w:p w14:paraId="147F2C21" w14:textId="77777777" w:rsidR="00FD77DB" w:rsidRPr="00440EE6" w:rsidRDefault="00FD77DB" w:rsidP="00FD77DB">
      <w:pPr>
        <w:tabs>
          <w:tab w:val="left" w:pos="1276"/>
        </w:tabs>
        <w:rPr>
          <w:sz w:val="22"/>
          <w:szCs w:val="22"/>
        </w:rPr>
      </w:pPr>
      <w:r w:rsidRPr="00440EE6">
        <w:rPr>
          <w:sz w:val="22"/>
          <w:szCs w:val="22"/>
        </w:rPr>
        <w:t xml:space="preserve">почтовый адрес -__________________________. </w:t>
      </w:r>
    </w:p>
    <w:p w14:paraId="6BD3B238" w14:textId="34743C14" w:rsidR="00491E45" w:rsidRPr="00440EE6" w:rsidRDefault="00491E45" w:rsidP="00FD77DB">
      <w:pPr>
        <w:tabs>
          <w:tab w:val="left" w:pos="708"/>
        </w:tabs>
        <w:rPr>
          <w:sz w:val="22"/>
          <w:szCs w:val="22"/>
        </w:rPr>
      </w:pPr>
      <w:r w:rsidRPr="00440EE6">
        <w:rPr>
          <w:sz w:val="22"/>
          <w:szCs w:val="22"/>
        </w:rPr>
        <w:t xml:space="preserve">Все сведения о проведении </w:t>
      </w:r>
      <w:r w:rsidR="006B571C" w:rsidRPr="00440EE6">
        <w:rPr>
          <w:sz w:val="22"/>
          <w:szCs w:val="22"/>
        </w:rPr>
        <w:t>запроса предложений</w:t>
      </w:r>
      <w:r w:rsidRPr="00440EE6">
        <w:rPr>
          <w:sz w:val="22"/>
          <w:szCs w:val="22"/>
        </w:rPr>
        <w:t xml:space="preserve"> просим сообщать указанному уполномоченному лицу.</w:t>
      </w:r>
    </w:p>
    <w:p w14:paraId="33690A5A" w14:textId="1BFC18A7" w:rsidR="00491E45" w:rsidRPr="00440EE6" w:rsidRDefault="00736E06" w:rsidP="00FD77DB">
      <w:pPr>
        <w:tabs>
          <w:tab w:val="left" w:pos="708"/>
        </w:tabs>
        <w:rPr>
          <w:sz w:val="22"/>
          <w:szCs w:val="22"/>
        </w:rPr>
      </w:pPr>
      <w:r w:rsidRPr="00440EE6">
        <w:rPr>
          <w:sz w:val="22"/>
          <w:szCs w:val="22"/>
        </w:rPr>
        <w:t>8</w:t>
      </w:r>
      <w:r w:rsidR="00491E45" w:rsidRPr="00440EE6">
        <w:rPr>
          <w:sz w:val="22"/>
          <w:szCs w:val="22"/>
        </w:rPr>
        <w:t>. Настоящим подтверждаем, что до передачи Заказчику персональных данных физических лиц, представленных в настоящей заявке, мы получили согласие указанных в заявке физических лиц на обработку их персональных данных нами и Заказчиком, что предполагает возможность совершения Заказчиком любых действий (операций)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14:paraId="5FBEE9D9" w14:textId="314A71C5" w:rsidR="00491E45" w:rsidRPr="00440EE6" w:rsidRDefault="00736E06" w:rsidP="00491E45">
      <w:pPr>
        <w:tabs>
          <w:tab w:val="left" w:pos="708"/>
        </w:tabs>
        <w:ind w:firstLine="851"/>
        <w:rPr>
          <w:sz w:val="22"/>
          <w:szCs w:val="22"/>
        </w:rPr>
      </w:pPr>
      <w:r w:rsidRPr="00440EE6">
        <w:rPr>
          <w:sz w:val="22"/>
          <w:szCs w:val="22"/>
        </w:rPr>
        <w:t>9</w:t>
      </w:r>
      <w:r w:rsidR="00491E45" w:rsidRPr="00440EE6">
        <w:rPr>
          <w:sz w:val="22"/>
          <w:szCs w:val="22"/>
        </w:rPr>
        <w:t>. Настоящая заявка включает следующие неотъемлемые приложения:</w:t>
      </w:r>
    </w:p>
    <w:p w14:paraId="3A1E0ACA" w14:textId="77777777" w:rsidR="00491E45" w:rsidRPr="00440EE6" w:rsidRDefault="00491E45" w:rsidP="00491E45">
      <w:pPr>
        <w:pStyle w:val="ac"/>
        <w:tabs>
          <w:tab w:val="left" w:pos="-142"/>
          <w:tab w:val="left" w:pos="851"/>
          <w:tab w:val="left" w:pos="993"/>
        </w:tabs>
        <w:ind w:left="709"/>
        <w:rPr>
          <w:rFonts w:ascii="Times New Roman" w:hAnsi="Times New Roman" w:cs="Times New Roman"/>
          <w:sz w:val="22"/>
        </w:rPr>
      </w:pPr>
      <w:r w:rsidRPr="00440EE6">
        <w:rPr>
          <w:rFonts w:ascii="Times New Roman" w:hAnsi="Times New Roman" w:cs="Times New Roman"/>
          <w:sz w:val="22"/>
        </w:rPr>
        <w:t>1)  Предложение в отношении объекта закупки на ____ стр.;</w:t>
      </w:r>
    </w:p>
    <w:p w14:paraId="2D90C2DF" w14:textId="77777777" w:rsidR="00491E45" w:rsidRPr="00440EE6" w:rsidRDefault="00491E45" w:rsidP="00491E45">
      <w:pPr>
        <w:pStyle w:val="ac"/>
        <w:tabs>
          <w:tab w:val="left" w:pos="-142"/>
          <w:tab w:val="left" w:pos="851"/>
          <w:tab w:val="left" w:pos="993"/>
        </w:tabs>
        <w:ind w:left="709"/>
        <w:rPr>
          <w:rFonts w:ascii="Times New Roman" w:hAnsi="Times New Roman" w:cs="Times New Roman"/>
          <w:sz w:val="22"/>
        </w:rPr>
      </w:pPr>
      <w:r w:rsidRPr="00440EE6">
        <w:rPr>
          <w:rFonts w:ascii="Times New Roman" w:hAnsi="Times New Roman" w:cs="Times New Roman"/>
          <w:sz w:val="22"/>
        </w:rPr>
        <w:t>2) ________________________ на ____ стр.;</w:t>
      </w:r>
    </w:p>
    <w:p w14:paraId="2590B689" w14:textId="77777777" w:rsidR="00491E45" w:rsidRPr="00440EE6" w:rsidRDefault="00491E45" w:rsidP="00491E45">
      <w:pPr>
        <w:pStyle w:val="ac"/>
        <w:tabs>
          <w:tab w:val="left" w:pos="-142"/>
          <w:tab w:val="left" w:pos="851"/>
          <w:tab w:val="left" w:pos="993"/>
        </w:tabs>
        <w:ind w:left="709"/>
        <w:rPr>
          <w:rFonts w:ascii="Times New Roman" w:hAnsi="Times New Roman" w:cs="Times New Roman"/>
          <w:sz w:val="22"/>
        </w:rPr>
      </w:pPr>
      <w:r w:rsidRPr="00440EE6">
        <w:rPr>
          <w:rFonts w:ascii="Times New Roman" w:hAnsi="Times New Roman" w:cs="Times New Roman"/>
          <w:sz w:val="22"/>
        </w:rPr>
        <w:t>3)_________________________ на ____ стр.;</w:t>
      </w:r>
    </w:p>
    <w:p w14:paraId="3BB77139" w14:textId="77777777" w:rsidR="00491E45" w:rsidRPr="00440EE6" w:rsidRDefault="00491E45" w:rsidP="00491E45">
      <w:pPr>
        <w:pStyle w:val="ac"/>
        <w:tabs>
          <w:tab w:val="left" w:pos="-142"/>
          <w:tab w:val="left" w:pos="851"/>
          <w:tab w:val="left" w:pos="993"/>
        </w:tabs>
        <w:ind w:left="709"/>
        <w:rPr>
          <w:rFonts w:ascii="Times New Roman" w:hAnsi="Times New Roman" w:cs="Times New Roman"/>
          <w:sz w:val="22"/>
        </w:rPr>
      </w:pPr>
    </w:p>
    <w:p w14:paraId="077F6E2E" w14:textId="77777777" w:rsidR="00491E45" w:rsidRPr="00440EE6" w:rsidRDefault="00491E45" w:rsidP="00491E45">
      <w:pPr>
        <w:pStyle w:val="ac"/>
        <w:tabs>
          <w:tab w:val="left" w:pos="-142"/>
          <w:tab w:val="left" w:pos="851"/>
          <w:tab w:val="left" w:pos="993"/>
        </w:tabs>
        <w:ind w:left="709"/>
        <w:rPr>
          <w:rFonts w:ascii="Times New Roman" w:hAnsi="Times New Roman" w:cs="Times New Roman"/>
          <w:sz w:val="22"/>
        </w:rPr>
      </w:pPr>
    </w:p>
    <w:p w14:paraId="41122F31" w14:textId="77777777" w:rsidR="00897477" w:rsidRPr="00440EE6" w:rsidRDefault="00897477" w:rsidP="00897477">
      <w:pPr>
        <w:tabs>
          <w:tab w:val="left" w:pos="0"/>
        </w:tabs>
        <w:ind w:firstLine="0"/>
        <w:contextualSpacing/>
        <w:rPr>
          <w:b/>
          <w:sz w:val="22"/>
          <w:szCs w:val="22"/>
        </w:rPr>
      </w:pPr>
      <w:r w:rsidRPr="00440EE6">
        <w:rPr>
          <w:b/>
          <w:sz w:val="22"/>
          <w:szCs w:val="22"/>
        </w:rPr>
        <w:t xml:space="preserve">Руководитель/уполномоченный </w:t>
      </w:r>
    </w:p>
    <w:p w14:paraId="71A950C7" w14:textId="77777777" w:rsidR="00897477" w:rsidRPr="00440EE6" w:rsidRDefault="00897477" w:rsidP="00897477">
      <w:pPr>
        <w:tabs>
          <w:tab w:val="left" w:pos="0"/>
        </w:tabs>
        <w:ind w:firstLine="0"/>
        <w:contextualSpacing/>
        <w:rPr>
          <w:sz w:val="22"/>
          <w:szCs w:val="22"/>
        </w:rPr>
      </w:pPr>
      <w:r w:rsidRPr="00440EE6">
        <w:rPr>
          <w:b/>
          <w:sz w:val="22"/>
          <w:szCs w:val="22"/>
        </w:rPr>
        <w:t xml:space="preserve">представитель участника закупки                          </w:t>
      </w:r>
      <w:r w:rsidRPr="00440EE6">
        <w:rPr>
          <w:sz w:val="22"/>
          <w:szCs w:val="22"/>
        </w:rPr>
        <w:t>_____________ (И.О. Фамилия)</w:t>
      </w:r>
    </w:p>
    <w:p w14:paraId="078CC44E" w14:textId="77777777" w:rsidR="00897477" w:rsidRPr="00440EE6" w:rsidRDefault="00897477" w:rsidP="00897477">
      <w:pPr>
        <w:tabs>
          <w:tab w:val="left" w:pos="0"/>
        </w:tabs>
        <w:ind w:firstLine="0"/>
        <w:contextualSpacing/>
        <w:rPr>
          <w:sz w:val="22"/>
          <w:szCs w:val="22"/>
          <w:vertAlign w:val="superscript"/>
        </w:rPr>
      </w:pPr>
      <w:r w:rsidRPr="00440EE6">
        <w:rPr>
          <w:i/>
          <w:sz w:val="20"/>
        </w:rPr>
        <w:t>(реквизиты документа, подтверждающего полномочия)</w:t>
      </w:r>
      <w:r w:rsidRPr="00440EE6">
        <w:rPr>
          <w:i/>
          <w:sz w:val="22"/>
          <w:szCs w:val="22"/>
        </w:rPr>
        <w:t xml:space="preserve">      </w:t>
      </w:r>
      <w:r w:rsidRPr="00440EE6">
        <w:rPr>
          <w:i/>
          <w:sz w:val="22"/>
          <w:szCs w:val="22"/>
          <w:vertAlign w:val="superscript"/>
        </w:rPr>
        <w:t xml:space="preserve">                  (подпись)</w:t>
      </w:r>
      <w:r w:rsidRPr="00440EE6">
        <w:rPr>
          <w:sz w:val="22"/>
          <w:szCs w:val="22"/>
          <w:vertAlign w:val="superscript"/>
        </w:rPr>
        <w:t xml:space="preserve">    </w:t>
      </w:r>
    </w:p>
    <w:p w14:paraId="3E5387ED" w14:textId="77777777" w:rsidR="00897477" w:rsidRPr="00440EE6" w:rsidRDefault="00897477" w:rsidP="00897477">
      <w:pPr>
        <w:tabs>
          <w:tab w:val="left" w:pos="0"/>
        </w:tabs>
        <w:ind w:firstLine="0"/>
        <w:contextualSpacing/>
        <w:rPr>
          <w:sz w:val="22"/>
          <w:szCs w:val="22"/>
        </w:rPr>
      </w:pPr>
      <w:r w:rsidRPr="00440EE6">
        <w:rPr>
          <w:sz w:val="22"/>
          <w:szCs w:val="22"/>
        </w:rPr>
        <w:t>М.П. (при наличии)</w:t>
      </w:r>
    </w:p>
    <w:p w14:paraId="5362D9E1" w14:textId="77777777" w:rsidR="00897477" w:rsidRPr="00440EE6" w:rsidRDefault="00897477" w:rsidP="00897477">
      <w:pPr>
        <w:tabs>
          <w:tab w:val="left" w:pos="0"/>
        </w:tabs>
        <w:ind w:firstLine="0"/>
        <w:contextualSpacing/>
        <w:rPr>
          <w:sz w:val="22"/>
          <w:szCs w:val="22"/>
        </w:rPr>
      </w:pPr>
    </w:p>
    <w:p w14:paraId="124D7F62" w14:textId="77777777" w:rsidR="00897477" w:rsidRPr="00440EE6" w:rsidRDefault="00897477" w:rsidP="00897477">
      <w:pPr>
        <w:tabs>
          <w:tab w:val="left" w:pos="0"/>
        </w:tabs>
        <w:ind w:firstLine="0"/>
        <w:contextualSpacing/>
        <w:rPr>
          <w:sz w:val="22"/>
          <w:szCs w:val="22"/>
        </w:rPr>
      </w:pPr>
    </w:p>
    <w:p w14:paraId="421C82A1" w14:textId="77777777" w:rsidR="00897477" w:rsidRPr="00440EE6" w:rsidRDefault="00897477" w:rsidP="00897477">
      <w:pPr>
        <w:tabs>
          <w:tab w:val="left" w:pos="0"/>
        </w:tabs>
        <w:ind w:firstLine="0"/>
        <w:contextualSpacing/>
        <w:rPr>
          <w:sz w:val="22"/>
          <w:szCs w:val="22"/>
        </w:rPr>
      </w:pPr>
    </w:p>
    <w:p w14:paraId="5ACC44E3" w14:textId="77777777" w:rsidR="00897477" w:rsidRPr="00440EE6" w:rsidRDefault="00897477" w:rsidP="00897477">
      <w:pPr>
        <w:tabs>
          <w:tab w:val="left" w:pos="0"/>
        </w:tabs>
        <w:ind w:firstLine="0"/>
        <w:contextualSpacing/>
        <w:rPr>
          <w:sz w:val="22"/>
          <w:szCs w:val="22"/>
        </w:rPr>
      </w:pPr>
    </w:p>
    <w:p w14:paraId="697B8F9B" w14:textId="77777777" w:rsidR="00897477" w:rsidRPr="00440EE6" w:rsidRDefault="00897477" w:rsidP="00897477">
      <w:pPr>
        <w:tabs>
          <w:tab w:val="left" w:pos="0"/>
        </w:tabs>
        <w:ind w:firstLine="0"/>
        <w:contextualSpacing/>
        <w:rPr>
          <w:sz w:val="22"/>
          <w:szCs w:val="22"/>
        </w:rPr>
      </w:pPr>
    </w:p>
    <w:p w14:paraId="076BD72E" w14:textId="77777777" w:rsidR="00594054" w:rsidRPr="00440EE6" w:rsidRDefault="00594054" w:rsidP="00897477">
      <w:pPr>
        <w:tabs>
          <w:tab w:val="left" w:pos="0"/>
        </w:tabs>
        <w:ind w:firstLine="0"/>
        <w:contextualSpacing/>
        <w:rPr>
          <w:sz w:val="22"/>
          <w:szCs w:val="22"/>
        </w:rPr>
      </w:pPr>
    </w:p>
    <w:p w14:paraId="4F2ABD87" w14:textId="77777777" w:rsidR="00594054" w:rsidRPr="00440EE6" w:rsidRDefault="00594054" w:rsidP="00897477">
      <w:pPr>
        <w:tabs>
          <w:tab w:val="left" w:pos="0"/>
        </w:tabs>
        <w:ind w:firstLine="0"/>
        <w:contextualSpacing/>
        <w:rPr>
          <w:sz w:val="22"/>
          <w:szCs w:val="22"/>
        </w:rPr>
      </w:pPr>
    </w:p>
    <w:p w14:paraId="35B5B843" w14:textId="77777777" w:rsidR="00594054" w:rsidRPr="00440EE6" w:rsidRDefault="00594054" w:rsidP="00897477">
      <w:pPr>
        <w:tabs>
          <w:tab w:val="left" w:pos="0"/>
        </w:tabs>
        <w:ind w:firstLine="0"/>
        <w:contextualSpacing/>
        <w:rPr>
          <w:sz w:val="22"/>
          <w:szCs w:val="22"/>
        </w:rPr>
      </w:pPr>
    </w:p>
    <w:p w14:paraId="176AC27A" w14:textId="77777777" w:rsidR="00594054" w:rsidRPr="00440EE6" w:rsidRDefault="00594054" w:rsidP="00897477">
      <w:pPr>
        <w:tabs>
          <w:tab w:val="left" w:pos="0"/>
        </w:tabs>
        <w:ind w:firstLine="0"/>
        <w:contextualSpacing/>
        <w:rPr>
          <w:sz w:val="22"/>
          <w:szCs w:val="22"/>
        </w:rPr>
      </w:pPr>
    </w:p>
    <w:p w14:paraId="75B37784" w14:textId="77777777" w:rsidR="00594054" w:rsidRPr="00440EE6" w:rsidRDefault="00594054" w:rsidP="00897477">
      <w:pPr>
        <w:tabs>
          <w:tab w:val="left" w:pos="0"/>
        </w:tabs>
        <w:ind w:firstLine="0"/>
        <w:contextualSpacing/>
        <w:rPr>
          <w:sz w:val="22"/>
          <w:szCs w:val="22"/>
        </w:rPr>
      </w:pPr>
    </w:p>
    <w:p w14:paraId="00FD01D0" w14:textId="77777777" w:rsidR="00594054" w:rsidRPr="00440EE6" w:rsidRDefault="00594054" w:rsidP="00897477">
      <w:pPr>
        <w:tabs>
          <w:tab w:val="left" w:pos="0"/>
        </w:tabs>
        <w:ind w:firstLine="0"/>
        <w:contextualSpacing/>
        <w:rPr>
          <w:sz w:val="22"/>
          <w:szCs w:val="22"/>
        </w:rPr>
      </w:pPr>
    </w:p>
    <w:p w14:paraId="053B299C" w14:textId="77777777" w:rsidR="00594054" w:rsidRPr="00440EE6" w:rsidRDefault="00594054" w:rsidP="00897477">
      <w:pPr>
        <w:tabs>
          <w:tab w:val="left" w:pos="0"/>
        </w:tabs>
        <w:ind w:firstLine="0"/>
        <w:contextualSpacing/>
        <w:rPr>
          <w:sz w:val="22"/>
          <w:szCs w:val="22"/>
        </w:rPr>
      </w:pPr>
    </w:p>
    <w:p w14:paraId="49B7FD1F" w14:textId="77777777" w:rsidR="00594054" w:rsidRPr="00440EE6" w:rsidRDefault="00594054" w:rsidP="00897477">
      <w:pPr>
        <w:tabs>
          <w:tab w:val="left" w:pos="0"/>
        </w:tabs>
        <w:ind w:firstLine="0"/>
        <w:contextualSpacing/>
        <w:rPr>
          <w:sz w:val="22"/>
          <w:szCs w:val="22"/>
        </w:rPr>
      </w:pPr>
    </w:p>
    <w:p w14:paraId="32765D20" w14:textId="77777777" w:rsidR="00594054" w:rsidRPr="00440EE6" w:rsidRDefault="00594054" w:rsidP="00897477">
      <w:pPr>
        <w:tabs>
          <w:tab w:val="left" w:pos="0"/>
        </w:tabs>
        <w:ind w:firstLine="0"/>
        <w:contextualSpacing/>
        <w:rPr>
          <w:sz w:val="22"/>
          <w:szCs w:val="22"/>
        </w:rPr>
      </w:pPr>
    </w:p>
    <w:p w14:paraId="01DF621B" w14:textId="77777777" w:rsidR="00594054" w:rsidRPr="00440EE6" w:rsidRDefault="00594054" w:rsidP="00897477">
      <w:pPr>
        <w:tabs>
          <w:tab w:val="left" w:pos="0"/>
        </w:tabs>
        <w:ind w:firstLine="0"/>
        <w:contextualSpacing/>
        <w:rPr>
          <w:sz w:val="22"/>
          <w:szCs w:val="22"/>
        </w:rPr>
      </w:pPr>
    </w:p>
    <w:p w14:paraId="71C3523D" w14:textId="77777777" w:rsidR="00594054" w:rsidRPr="00440EE6" w:rsidRDefault="00594054" w:rsidP="00897477">
      <w:pPr>
        <w:tabs>
          <w:tab w:val="left" w:pos="0"/>
        </w:tabs>
        <w:ind w:firstLine="0"/>
        <w:contextualSpacing/>
        <w:rPr>
          <w:sz w:val="22"/>
          <w:szCs w:val="22"/>
        </w:rPr>
      </w:pPr>
    </w:p>
    <w:p w14:paraId="6D36E359" w14:textId="77777777" w:rsidR="00594054" w:rsidRPr="00440EE6" w:rsidRDefault="00594054" w:rsidP="00897477">
      <w:pPr>
        <w:tabs>
          <w:tab w:val="left" w:pos="0"/>
        </w:tabs>
        <w:ind w:firstLine="0"/>
        <w:contextualSpacing/>
        <w:rPr>
          <w:sz w:val="22"/>
          <w:szCs w:val="22"/>
        </w:rPr>
      </w:pPr>
    </w:p>
    <w:p w14:paraId="6DBCC165" w14:textId="77777777" w:rsidR="00594054" w:rsidRPr="00440EE6" w:rsidRDefault="00594054" w:rsidP="00897477">
      <w:pPr>
        <w:tabs>
          <w:tab w:val="left" w:pos="0"/>
        </w:tabs>
        <w:ind w:firstLine="0"/>
        <w:contextualSpacing/>
        <w:rPr>
          <w:sz w:val="22"/>
          <w:szCs w:val="22"/>
        </w:rPr>
      </w:pPr>
    </w:p>
    <w:p w14:paraId="7D542777" w14:textId="77777777" w:rsidR="00594054" w:rsidRPr="00440EE6" w:rsidRDefault="00594054" w:rsidP="00897477">
      <w:pPr>
        <w:tabs>
          <w:tab w:val="left" w:pos="0"/>
        </w:tabs>
        <w:ind w:firstLine="0"/>
        <w:contextualSpacing/>
        <w:rPr>
          <w:sz w:val="22"/>
          <w:szCs w:val="22"/>
        </w:rPr>
      </w:pPr>
    </w:p>
    <w:p w14:paraId="444110AA" w14:textId="0C074486" w:rsidR="00897477" w:rsidRPr="00440EE6" w:rsidRDefault="00897477" w:rsidP="00897477">
      <w:pPr>
        <w:tabs>
          <w:tab w:val="left" w:pos="0"/>
        </w:tabs>
        <w:ind w:firstLine="0"/>
        <w:contextualSpacing/>
        <w:rPr>
          <w:sz w:val="22"/>
          <w:szCs w:val="22"/>
        </w:rPr>
      </w:pPr>
    </w:p>
    <w:p w14:paraId="0DDC80A8" w14:textId="5F405471" w:rsidR="00BF43A0" w:rsidRPr="00440EE6" w:rsidRDefault="00BF43A0" w:rsidP="00897477">
      <w:pPr>
        <w:tabs>
          <w:tab w:val="left" w:pos="0"/>
        </w:tabs>
        <w:ind w:firstLine="0"/>
        <w:contextualSpacing/>
        <w:rPr>
          <w:sz w:val="22"/>
          <w:szCs w:val="22"/>
        </w:rPr>
      </w:pPr>
    </w:p>
    <w:p w14:paraId="41F461B8" w14:textId="77777777" w:rsidR="00BF43A0" w:rsidRPr="00440EE6" w:rsidRDefault="00BF43A0" w:rsidP="00897477">
      <w:pPr>
        <w:tabs>
          <w:tab w:val="left" w:pos="0"/>
        </w:tabs>
        <w:ind w:firstLine="0"/>
        <w:contextualSpacing/>
        <w:rPr>
          <w:sz w:val="22"/>
          <w:szCs w:val="22"/>
        </w:rPr>
      </w:pPr>
    </w:p>
    <w:p w14:paraId="0F291E0E" w14:textId="77777777" w:rsidR="00897477" w:rsidRPr="00440EE6" w:rsidRDefault="00897477" w:rsidP="00897477">
      <w:pPr>
        <w:tabs>
          <w:tab w:val="left" w:pos="0"/>
        </w:tabs>
        <w:ind w:firstLine="0"/>
        <w:contextualSpacing/>
        <w:rPr>
          <w:sz w:val="22"/>
          <w:szCs w:val="22"/>
        </w:rPr>
      </w:pPr>
    </w:p>
    <w:p w14:paraId="3772BFD3" w14:textId="77777777" w:rsidR="00897477" w:rsidRPr="00440EE6" w:rsidRDefault="00897477" w:rsidP="00897477">
      <w:pPr>
        <w:tabs>
          <w:tab w:val="left" w:pos="0"/>
        </w:tabs>
        <w:ind w:firstLine="0"/>
        <w:contextualSpacing/>
        <w:rPr>
          <w:sz w:val="22"/>
          <w:szCs w:val="22"/>
        </w:rPr>
      </w:pPr>
    </w:p>
    <w:p w14:paraId="654453A5" w14:textId="77777777" w:rsidR="00897477" w:rsidRPr="00440EE6" w:rsidRDefault="00897477" w:rsidP="00897477">
      <w:pPr>
        <w:tabs>
          <w:tab w:val="left" w:pos="0"/>
        </w:tabs>
        <w:ind w:firstLine="0"/>
        <w:contextualSpacing/>
        <w:rPr>
          <w:sz w:val="22"/>
          <w:szCs w:val="22"/>
        </w:rPr>
      </w:pPr>
    </w:p>
    <w:p w14:paraId="7743C8E1" w14:textId="315E5C4A" w:rsidR="00E466B3" w:rsidRPr="00440EE6" w:rsidRDefault="00624918" w:rsidP="00BF43A0">
      <w:pPr>
        <w:pStyle w:val="2"/>
        <w:numPr>
          <w:ilvl w:val="0"/>
          <w:numId w:val="14"/>
        </w:numPr>
        <w:ind w:left="0" w:firstLine="0"/>
        <w:rPr>
          <w:rFonts w:ascii="Times New Roman" w:hAnsi="Times New Roman" w:cs="Times New Roman"/>
          <w:color w:val="auto"/>
          <w:sz w:val="22"/>
          <w:szCs w:val="22"/>
        </w:rPr>
      </w:pPr>
      <w:bookmarkStart w:id="76" w:name="опыт"/>
      <w:bookmarkStart w:id="77" w:name="_Ref536016665"/>
      <w:bookmarkEnd w:id="76"/>
      <w:r w:rsidRPr="00440EE6">
        <w:rPr>
          <w:rFonts w:ascii="Times New Roman" w:hAnsi="Times New Roman" w:cs="Times New Roman"/>
          <w:color w:val="auto"/>
          <w:sz w:val="22"/>
          <w:szCs w:val="22"/>
        </w:rPr>
        <w:t xml:space="preserve">– </w:t>
      </w:r>
      <w:r w:rsidR="00DF55B0" w:rsidRPr="00440EE6">
        <w:rPr>
          <w:rFonts w:ascii="Times New Roman" w:hAnsi="Times New Roman" w:cs="Times New Roman"/>
          <w:color w:val="auto"/>
          <w:sz w:val="22"/>
          <w:szCs w:val="22"/>
        </w:rPr>
        <w:t xml:space="preserve">Вторая часть заявки. </w:t>
      </w:r>
      <w:r w:rsidR="00E466B3" w:rsidRPr="00440EE6">
        <w:rPr>
          <w:rFonts w:ascii="Times New Roman" w:hAnsi="Times New Roman" w:cs="Times New Roman"/>
          <w:color w:val="auto"/>
          <w:sz w:val="22"/>
          <w:szCs w:val="22"/>
        </w:rPr>
        <w:t>Предложение участника закупки по критерию «</w:t>
      </w:r>
      <w:r w:rsidR="002E2A20" w:rsidRPr="00440EE6">
        <w:rPr>
          <w:rFonts w:ascii="Times New Roman" w:hAnsi="Times New Roman" w:cs="Times New Roman"/>
          <w:color w:val="auto"/>
          <w:sz w:val="22"/>
          <w:szCs w:val="22"/>
        </w:rPr>
        <w:t>Наличие у участника закупки необходимого для исполнения договора опыта поставки соответствующих товаров, опыта оказания соответствующих услуг, опыта выполнения соответствующих работ</w:t>
      </w:r>
      <w:r w:rsidR="00E466B3" w:rsidRPr="00440EE6">
        <w:rPr>
          <w:rFonts w:ascii="Times New Roman" w:hAnsi="Times New Roman" w:cs="Times New Roman"/>
          <w:color w:val="auto"/>
          <w:sz w:val="22"/>
          <w:szCs w:val="22"/>
        </w:rPr>
        <w:t>»</w:t>
      </w:r>
      <w:bookmarkEnd w:id="77"/>
    </w:p>
    <w:p w14:paraId="7E7E5EBD" w14:textId="77777777" w:rsidR="00E466B3" w:rsidRPr="00440EE6" w:rsidRDefault="00E466B3" w:rsidP="00E466B3">
      <w:pPr>
        <w:numPr>
          <w:ilvl w:val="1"/>
          <w:numId w:val="0"/>
        </w:numPr>
        <w:spacing w:after="0"/>
        <w:jc w:val="right"/>
        <w:rPr>
          <w:sz w:val="22"/>
          <w:szCs w:val="22"/>
        </w:rPr>
      </w:pPr>
    </w:p>
    <w:p w14:paraId="18C7D246" w14:textId="77777777" w:rsidR="00F41D05" w:rsidRPr="00440EE6" w:rsidRDefault="00F41D05" w:rsidP="00F41D05">
      <w:pPr>
        <w:spacing w:after="0"/>
        <w:ind w:left="-142" w:firstLine="0"/>
        <w:rPr>
          <w:b/>
          <w:bCs/>
          <w:sz w:val="22"/>
          <w:szCs w:val="22"/>
        </w:rPr>
      </w:pPr>
    </w:p>
    <w:tbl>
      <w:tblPr>
        <w:tblpPr w:leftFromText="180" w:rightFromText="180" w:vertAnchor="text" w:tblpX="-34"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1"/>
        <w:gridCol w:w="1488"/>
        <w:gridCol w:w="1446"/>
        <w:gridCol w:w="1483"/>
        <w:gridCol w:w="1460"/>
        <w:gridCol w:w="1734"/>
        <w:gridCol w:w="1689"/>
      </w:tblGrid>
      <w:tr w:rsidR="00F41D05" w:rsidRPr="00440EE6" w14:paraId="4BA0A9E3" w14:textId="77777777" w:rsidTr="006469AC">
        <w:trPr>
          <w:cantSplit/>
          <w:trHeight w:val="822"/>
        </w:trPr>
        <w:tc>
          <w:tcPr>
            <w:tcW w:w="639" w:type="dxa"/>
            <w:vAlign w:val="center"/>
          </w:tcPr>
          <w:p w14:paraId="44DA902F" w14:textId="77777777" w:rsidR="00F41D05" w:rsidRPr="00440EE6" w:rsidRDefault="00F41D05" w:rsidP="006469AC">
            <w:pPr>
              <w:keepNext/>
              <w:widowControl w:val="0"/>
              <w:autoSpaceDE w:val="0"/>
              <w:autoSpaceDN w:val="0"/>
              <w:adjustRightInd w:val="0"/>
              <w:spacing w:after="0"/>
              <w:ind w:firstLine="0"/>
              <w:jc w:val="center"/>
              <w:rPr>
                <w:b/>
                <w:sz w:val="22"/>
                <w:szCs w:val="22"/>
              </w:rPr>
            </w:pPr>
            <w:r w:rsidRPr="00440EE6">
              <w:rPr>
                <w:b/>
                <w:sz w:val="22"/>
                <w:szCs w:val="22"/>
              </w:rPr>
              <w:t>№ п/п</w:t>
            </w:r>
          </w:p>
        </w:tc>
        <w:tc>
          <w:tcPr>
            <w:tcW w:w="1536" w:type="dxa"/>
            <w:vAlign w:val="center"/>
          </w:tcPr>
          <w:p w14:paraId="0FDA433A" w14:textId="77777777" w:rsidR="00F41D05" w:rsidRPr="00440EE6" w:rsidRDefault="00F41D05" w:rsidP="006469AC">
            <w:pPr>
              <w:keepNext/>
              <w:widowControl w:val="0"/>
              <w:autoSpaceDE w:val="0"/>
              <w:autoSpaceDN w:val="0"/>
              <w:adjustRightInd w:val="0"/>
              <w:spacing w:after="0"/>
              <w:ind w:firstLine="0"/>
              <w:jc w:val="center"/>
              <w:rPr>
                <w:b/>
                <w:sz w:val="22"/>
                <w:szCs w:val="22"/>
              </w:rPr>
            </w:pPr>
            <w:r w:rsidRPr="00440EE6">
              <w:rPr>
                <w:b/>
                <w:sz w:val="22"/>
                <w:szCs w:val="22"/>
              </w:rPr>
              <w:t>Реквизиты договора</w:t>
            </w:r>
          </w:p>
          <w:p w14:paraId="4351CDFB" w14:textId="77777777" w:rsidR="00F41D05" w:rsidRPr="00440EE6" w:rsidRDefault="00F41D05" w:rsidP="006469AC">
            <w:pPr>
              <w:keepNext/>
              <w:widowControl w:val="0"/>
              <w:autoSpaceDE w:val="0"/>
              <w:autoSpaceDN w:val="0"/>
              <w:adjustRightInd w:val="0"/>
              <w:spacing w:after="0"/>
              <w:ind w:firstLine="0"/>
              <w:jc w:val="center"/>
              <w:rPr>
                <w:b/>
                <w:sz w:val="22"/>
                <w:szCs w:val="22"/>
              </w:rPr>
            </w:pPr>
            <w:r w:rsidRPr="00440EE6">
              <w:rPr>
                <w:b/>
                <w:sz w:val="22"/>
                <w:szCs w:val="22"/>
              </w:rPr>
              <w:t>(номер, дата), контрагент</w:t>
            </w:r>
          </w:p>
        </w:tc>
        <w:tc>
          <w:tcPr>
            <w:tcW w:w="1564" w:type="dxa"/>
            <w:vAlign w:val="center"/>
          </w:tcPr>
          <w:p w14:paraId="3457DBB8" w14:textId="77777777" w:rsidR="00F41D05" w:rsidRPr="00440EE6" w:rsidRDefault="00F41D05" w:rsidP="006469AC">
            <w:pPr>
              <w:keepNext/>
              <w:widowControl w:val="0"/>
              <w:autoSpaceDE w:val="0"/>
              <w:autoSpaceDN w:val="0"/>
              <w:adjustRightInd w:val="0"/>
              <w:spacing w:after="0"/>
              <w:ind w:firstLine="0"/>
              <w:jc w:val="center"/>
              <w:rPr>
                <w:b/>
                <w:sz w:val="22"/>
                <w:szCs w:val="22"/>
              </w:rPr>
            </w:pPr>
            <w:r w:rsidRPr="00440EE6">
              <w:rPr>
                <w:b/>
                <w:sz w:val="22"/>
                <w:szCs w:val="22"/>
              </w:rPr>
              <w:t>Предмет договора</w:t>
            </w:r>
          </w:p>
        </w:tc>
        <w:tc>
          <w:tcPr>
            <w:tcW w:w="1546" w:type="dxa"/>
            <w:vAlign w:val="center"/>
          </w:tcPr>
          <w:p w14:paraId="2994EAE7" w14:textId="77777777" w:rsidR="00F41D05" w:rsidRPr="00440EE6" w:rsidRDefault="00F41D05" w:rsidP="006469AC">
            <w:pPr>
              <w:keepNext/>
              <w:widowControl w:val="0"/>
              <w:autoSpaceDE w:val="0"/>
              <w:autoSpaceDN w:val="0"/>
              <w:adjustRightInd w:val="0"/>
              <w:spacing w:after="0"/>
              <w:ind w:firstLine="0"/>
              <w:jc w:val="center"/>
              <w:rPr>
                <w:b/>
                <w:sz w:val="22"/>
                <w:szCs w:val="22"/>
              </w:rPr>
            </w:pPr>
            <w:r w:rsidRPr="00440EE6">
              <w:rPr>
                <w:b/>
                <w:sz w:val="22"/>
                <w:szCs w:val="22"/>
              </w:rPr>
              <w:t>Стоимость по договору</w:t>
            </w:r>
          </w:p>
        </w:tc>
        <w:tc>
          <w:tcPr>
            <w:tcW w:w="1511" w:type="dxa"/>
            <w:vAlign w:val="center"/>
          </w:tcPr>
          <w:p w14:paraId="51045737" w14:textId="77777777" w:rsidR="00F41D05" w:rsidRPr="00440EE6" w:rsidRDefault="00F41D05" w:rsidP="006469AC">
            <w:pPr>
              <w:keepNext/>
              <w:widowControl w:val="0"/>
              <w:autoSpaceDE w:val="0"/>
              <w:autoSpaceDN w:val="0"/>
              <w:adjustRightInd w:val="0"/>
              <w:spacing w:after="0"/>
              <w:ind w:firstLine="0"/>
              <w:jc w:val="center"/>
              <w:rPr>
                <w:b/>
                <w:sz w:val="22"/>
                <w:szCs w:val="22"/>
              </w:rPr>
            </w:pPr>
            <w:r w:rsidRPr="00440EE6">
              <w:rPr>
                <w:b/>
                <w:sz w:val="22"/>
                <w:szCs w:val="22"/>
              </w:rPr>
              <w:t>Реквизиты акта</w:t>
            </w:r>
          </w:p>
          <w:p w14:paraId="2E92B4C5" w14:textId="77777777" w:rsidR="00F41D05" w:rsidRPr="00440EE6" w:rsidRDefault="00F41D05" w:rsidP="006469AC">
            <w:pPr>
              <w:keepNext/>
              <w:widowControl w:val="0"/>
              <w:autoSpaceDE w:val="0"/>
              <w:autoSpaceDN w:val="0"/>
              <w:adjustRightInd w:val="0"/>
              <w:spacing w:after="0"/>
              <w:ind w:firstLine="0"/>
              <w:jc w:val="center"/>
              <w:rPr>
                <w:b/>
                <w:sz w:val="22"/>
                <w:szCs w:val="22"/>
              </w:rPr>
            </w:pPr>
            <w:r w:rsidRPr="00440EE6">
              <w:rPr>
                <w:b/>
                <w:sz w:val="22"/>
                <w:szCs w:val="22"/>
              </w:rPr>
              <w:t>(номер, дата),</w:t>
            </w:r>
          </w:p>
        </w:tc>
        <w:tc>
          <w:tcPr>
            <w:tcW w:w="1961" w:type="dxa"/>
            <w:vAlign w:val="center"/>
          </w:tcPr>
          <w:p w14:paraId="4D2DB099" w14:textId="77777777" w:rsidR="00F41D05" w:rsidRPr="00440EE6" w:rsidRDefault="00F41D05" w:rsidP="006469AC">
            <w:pPr>
              <w:keepNext/>
              <w:widowControl w:val="0"/>
              <w:autoSpaceDE w:val="0"/>
              <w:autoSpaceDN w:val="0"/>
              <w:adjustRightInd w:val="0"/>
              <w:spacing w:after="0"/>
              <w:ind w:firstLine="0"/>
              <w:jc w:val="center"/>
              <w:rPr>
                <w:b/>
                <w:sz w:val="22"/>
                <w:szCs w:val="22"/>
              </w:rPr>
            </w:pPr>
            <w:r w:rsidRPr="00440EE6">
              <w:rPr>
                <w:b/>
                <w:sz w:val="22"/>
                <w:szCs w:val="22"/>
              </w:rPr>
              <w:t>Сумма акта, руб.</w:t>
            </w:r>
          </w:p>
        </w:tc>
        <w:tc>
          <w:tcPr>
            <w:tcW w:w="1523" w:type="dxa"/>
          </w:tcPr>
          <w:p w14:paraId="6CDCBEE9" w14:textId="77777777" w:rsidR="00F41D05" w:rsidRPr="00440EE6" w:rsidRDefault="00F41D05" w:rsidP="006469AC">
            <w:pPr>
              <w:keepNext/>
              <w:widowControl w:val="0"/>
              <w:autoSpaceDE w:val="0"/>
              <w:autoSpaceDN w:val="0"/>
              <w:adjustRightInd w:val="0"/>
              <w:spacing w:after="0"/>
              <w:ind w:firstLine="0"/>
              <w:jc w:val="center"/>
              <w:rPr>
                <w:b/>
                <w:sz w:val="22"/>
                <w:szCs w:val="22"/>
              </w:rPr>
            </w:pPr>
          </w:p>
          <w:p w14:paraId="6B94EEF9" w14:textId="77777777" w:rsidR="00F41D05" w:rsidRPr="00440EE6" w:rsidRDefault="00F41D05" w:rsidP="006469AC">
            <w:pPr>
              <w:keepNext/>
              <w:widowControl w:val="0"/>
              <w:autoSpaceDE w:val="0"/>
              <w:autoSpaceDN w:val="0"/>
              <w:adjustRightInd w:val="0"/>
              <w:spacing w:after="0"/>
              <w:ind w:firstLine="0"/>
              <w:jc w:val="center"/>
              <w:rPr>
                <w:b/>
                <w:sz w:val="22"/>
                <w:szCs w:val="22"/>
              </w:rPr>
            </w:pPr>
            <w:r w:rsidRPr="00440EE6">
              <w:rPr>
                <w:b/>
                <w:sz w:val="22"/>
                <w:szCs w:val="22"/>
              </w:rPr>
              <w:t>Наименование файла в заявке</w:t>
            </w:r>
          </w:p>
        </w:tc>
      </w:tr>
      <w:tr w:rsidR="00F41D05" w:rsidRPr="00440EE6" w14:paraId="7E0ACD13" w14:textId="77777777" w:rsidTr="006469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blHeader/>
        </w:trPr>
        <w:tc>
          <w:tcPr>
            <w:tcW w:w="639" w:type="dxa"/>
            <w:tcBorders>
              <w:top w:val="single" w:sz="4" w:space="0" w:color="auto"/>
              <w:left w:val="single" w:sz="4" w:space="0" w:color="auto"/>
              <w:bottom w:val="single" w:sz="4" w:space="0" w:color="auto"/>
              <w:right w:val="single" w:sz="4" w:space="0" w:color="auto"/>
            </w:tcBorders>
          </w:tcPr>
          <w:p w14:paraId="6DA244CD" w14:textId="77777777" w:rsidR="00F41D05" w:rsidRPr="00440EE6" w:rsidRDefault="00F41D05" w:rsidP="006469AC">
            <w:pPr>
              <w:keepNext/>
              <w:widowControl w:val="0"/>
              <w:autoSpaceDE w:val="0"/>
              <w:autoSpaceDN w:val="0"/>
              <w:adjustRightInd w:val="0"/>
              <w:spacing w:after="0"/>
              <w:ind w:firstLine="0"/>
              <w:jc w:val="center"/>
              <w:rPr>
                <w:sz w:val="22"/>
                <w:szCs w:val="22"/>
              </w:rPr>
            </w:pPr>
            <w:r w:rsidRPr="00440EE6">
              <w:rPr>
                <w:sz w:val="22"/>
                <w:szCs w:val="22"/>
              </w:rPr>
              <w:t>1.</w:t>
            </w:r>
          </w:p>
        </w:tc>
        <w:tc>
          <w:tcPr>
            <w:tcW w:w="1536" w:type="dxa"/>
            <w:tcBorders>
              <w:top w:val="single" w:sz="4" w:space="0" w:color="auto"/>
              <w:left w:val="single" w:sz="4" w:space="0" w:color="auto"/>
              <w:bottom w:val="single" w:sz="4" w:space="0" w:color="auto"/>
              <w:right w:val="single" w:sz="4" w:space="0" w:color="auto"/>
            </w:tcBorders>
          </w:tcPr>
          <w:p w14:paraId="0536566D" w14:textId="77777777" w:rsidR="00F41D05" w:rsidRPr="00440EE6" w:rsidRDefault="00F41D05" w:rsidP="006469AC">
            <w:pPr>
              <w:keepNext/>
              <w:widowControl w:val="0"/>
              <w:autoSpaceDE w:val="0"/>
              <w:autoSpaceDN w:val="0"/>
              <w:adjustRightInd w:val="0"/>
              <w:spacing w:after="0"/>
              <w:jc w:val="center"/>
              <w:rPr>
                <w:b/>
                <w:color w:val="FF0000"/>
                <w:sz w:val="22"/>
                <w:szCs w:val="22"/>
              </w:rPr>
            </w:pPr>
          </w:p>
        </w:tc>
        <w:tc>
          <w:tcPr>
            <w:tcW w:w="1564" w:type="dxa"/>
            <w:tcBorders>
              <w:top w:val="single" w:sz="4" w:space="0" w:color="auto"/>
              <w:left w:val="single" w:sz="4" w:space="0" w:color="auto"/>
              <w:bottom w:val="single" w:sz="4" w:space="0" w:color="auto"/>
              <w:right w:val="single" w:sz="4" w:space="0" w:color="auto"/>
            </w:tcBorders>
          </w:tcPr>
          <w:p w14:paraId="109E4115" w14:textId="77777777" w:rsidR="00F41D05" w:rsidRPr="00440EE6" w:rsidRDefault="00F41D05" w:rsidP="006469AC">
            <w:pPr>
              <w:keepNext/>
              <w:widowControl w:val="0"/>
              <w:autoSpaceDE w:val="0"/>
              <w:autoSpaceDN w:val="0"/>
              <w:adjustRightInd w:val="0"/>
              <w:spacing w:after="0"/>
              <w:jc w:val="center"/>
              <w:rPr>
                <w:b/>
                <w:color w:val="FF0000"/>
                <w:sz w:val="22"/>
                <w:szCs w:val="22"/>
              </w:rPr>
            </w:pPr>
          </w:p>
        </w:tc>
        <w:tc>
          <w:tcPr>
            <w:tcW w:w="1546" w:type="dxa"/>
            <w:tcBorders>
              <w:top w:val="single" w:sz="4" w:space="0" w:color="auto"/>
              <w:left w:val="single" w:sz="4" w:space="0" w:color="auto"/>
              <w:bottom w:val="single" w:sz="4" w:space="0" w:color="auto"/>
              <w:right w:val="single" w:sz="4" w:space="0" w:color="auto"/>
            </w:tcBorders>
          </w:tcPr>
          <w:p w14:paraId="22337FEC" w14:textId="77777777" w:rsidR="00F41D05" w:rsidRPr="00440EE6" w:rsidRDefault="00F41D05" w:rsidP="006469AC">
            <w:pPr>
              <w:keepNext/>
              <w:widowControl w:val="0"/>
              <w:autoSpaceDE w:val="0"/>
              <w:autoSpaceDN w:val="0"/>
              <w:adjustRightInd w:val="0"/>
              <w:spacing w:after="0"/>
              <w:jc w:val="center"/>
              <w:rPr>
                <w:b/>
                <w:color w:val="FF0000"/>
                <w:sz w:val="22"/>
                <w:szCs w:val="22"/>
              </w:rPr>
            </w:pPr>
          </w:p>
        </w:tc>
        <w:tc>
          <w:tcPr>
            <w:tcW w:w="1511" w:type="dxa"/>
            <w:tcBorders>
              <w:top w:val="single" w:sz="4" w:space="0" w:color="auto"/>
              <w:left w:val="single" w:sz="4" w:space="0" w:color="auto"/>
              <w:bottom w:val="single" w:sz="4" w:space="0" w:color="auto"/>
              <w:right w:val="single" w:sz="4" w:space="0" w:color="auto"/>
            </w:tcBorders>
          </w:tcPr>
          <w:p w14:paraId="2CBF4A8A" w14:textId="77777777" w:rsidR="00F41D05" w:rsidRPr="00440EE6" w:rsidRDefault="00F41D05" w:rsidP="006469AC">
            <w:pPr>
              <w:keepNext/>
              <w:widowControl w:val="0"/>
              <w:autoSpaceDE w:val="0"/>
              <w:autoSpaceDN w:val="0"/>
              <w:adjustRightInd w:val="0"/>
              <w:spacing w:after="0"/>
              <w:jc w:val="center"/>
              <w:rPr>
                <w:b/>
                <w:color w:val="FF0000"/>
                <w:sz w:val="22"/>
                <w:szCs w:val="22"/>
              </w:rPr>
            </w:pPr>
          </w:p>
        </w:tc>
        <w:tc>
          <w:tcPr>
            <w:tcW w:w="1961" w:type="dxa"/>
            <w:tcBorders>
              <w:top w:val="single" w:sz="4" w:space="0" w:color="auto"/>
              <w:left w:val="single" w:sz="4" w:space="0" w:color="auto"/>
              <w:bottom w:val="single" w:sz="4" w:space="0" w:color="auto"/>
              <w:right w:val="single" w:sz="4" w:space="0" w:color="auto"/>
            </w:tcBorders>
          </w:tcPr>
          <w:p w14:paraId="419B66C0" w14:textId="77777777" w:rsidR="00F41D05" w:rsidRPr="00440EE6" w:rsidRDefault="00F41D05" w:rsidP="006469AC">
            <w:pPr>
              <w:keepNext/>
              <w:widowControl w:val="0"/>
              <w:autoSpaceDE w:val="0"/>
              <w:autoSpaceDN w:val="0"/>
              <w:adjustRightInd w:val="0"/>
              <w:spacing w:after="0"/>
              <w:ind w:firstLine="0"/>
              <w:jc w:val="center"/>
              <w:rPr>
                <w:b/>
                <w:sz w:val="22"/>
                <w:szCs w:val="22"/>
              </w:rPr>
            </w:pPr>
          </w:p>
        </w:tc>
        <w:tc>
          <w:tcPr>
            <w:tcW w:w="1523" w:type="dxa"/>
            <w:tcBorders>
              <w:top w:val="single" w:sz="4" w:space="0" w:color="auto"/>
              <w:left w:val="single" w:sz="4" w:space="0" w:color="auto"/>
              <w:bottom w:val="single" w:sz="4" w:space="0" w:color="auto"/>
              <w:right w:val="single" w:sz="4" w:space="0" w:color="auto"/>
            </w:tcBorders>
          </w:tcPr>
          <w:p w14:paraId="01C1ACB2" w14:textId="77777777" w:rsidR="00F41D05" w:rsidRPr="00440EE6" w:rsidRDefault="00F41D05" w:rsidP="006469AC">
            <w:pPr>
              <w:keepNext/>
              <w:widowControl w:val="0"/>
              <w:autoSpaceDE w:val="0"/>
              <w:autoSpaceDN w:val="0"/>
              <w:adjustRightInd w:val="0"/>
              <w:spacing w:after="0"/>
              <w:ind w:firstLine="0"/>
              <w:jc w:val="center"/>
              <w:rPr>
                <w:b/>
                <w:sz w:val="22"/>
                <w:szCs w:val="22"/>
              </w:rPr>
            </w:pPr>
          </w:p>
        </w:tc>
      </w:tr>
      <w:tr w:rsidR="00F41D05" w:rsidRPr="00440EE6" w14:paraId="0279DC08" w14:textId="77777777" w:rsidTr="006469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2"/>
        </w:trPr>
        <w:tc>
          <w:tcPr>
            <w:tcW w:w="639" w:type="dxa"/>
            <w:tcBorders>
              <w:top w:val="single" w:sz="4" w:space="0" w:color="auto"/>
              <w:left w:val="single" w:sz="4" w:space="0" w:color="auto"/>
              <w:bottom w:val="single" w:sz="4" w:space="0" w:color="auto"/>
              <w:right w:val="single" w:sz="4" w:space="0" w:color="auto"/>
            </w:tcBorders>
          </w:tcPr>
          <w:p w14:paraId="7F6A5CBE" w14:textId="77777777" w:rsidR="00F41D05" w:rsidRPr="00440EE6" w:rsidRDefault="00F41D05" w:rsidP="006469AC">
            <w:pPr>
              <w:keepNext/>
              <w:widowControl w:val="0"/>
              <w:autoSpaceDE w:val="0"/>
              <w:autoSpaceDN w:val="0"/>
              <w:adjustRightInd w:val="0"/>
              <w:spacing w:after="0"/>
              <w:ind w:firstLine="0"/>
              <w:jc w:val="center"/>
              <w:rPr>
                <w:sz w:val="22"/>
                <w:szCs w:val="22"/>
              </w:rPr>
            </w:pPr>
            <w:r w:rsidRPr="00440EE6">
              <w:rPr>
                <w:sz w:val="22"/>
                <w:szCs w:val="22"/>
              </w:rPr>
              <w:t>2.</w:t>
            </w:r>
          </w:p>
        </w:tc>
        <w:tc>
          <w:tcPr>
            <w:tcW w:w="1536" w:type="dxa"/>
            <w:tcBorders>
              <w:top w:val="single" w:sz="4" w:space="0" w:color="auto"/>
              <w:left w:val="single" w:sz="4" w:space="0" w:color="auto"/>
              <w:bottom w:val="single" w:sz="4" w:space="0" w:color="auto"/>
              <w:right w:val="single" w:sz="4" w:space="0" w:color="auto"/>
            </w:tcBorders>
          </w:tcPr>
          <w:p w14:paraId="2E74EC1F" w14:textId="77777777" w:rsidR="00F41D05" w:rsidRPr="00440EE6" w:rsidRDefault="00F41D05" w:rsidP="006469AC">
            <w:pPr>
              <w:keepNext/>
              <w:widowControl w:val="0"/>
              <w:autoSpaceDE w:val="0"/>
              <w:autoSpaceDN w:val="0"/>
              <w:adjustRightInd w:val="0"/>
              <w:spacing w:after="0"/>
              <w:rPr>
                <w:b/>
                <w:color w:val="FF0000"/>
                <w:sz w:val="22"/>
                <w:szCs w:val="22"/>
              </w:rPr>
            </w:pPr>
          </w:p>
        </w:tc>
        <w:tc>
          <w:tcPr>
            <w:tcW w:w="1564" w:type="dxa"/>
            <w:tcBorders>
              <w:top w:val="single" w:sz="4" w:space="0" w:color="auto"/>
              <w:left w:val="single" w:sz="4" w:space="0" w:color="auto"/>
              <w:bottom w:val="single" w:sz="4" w:space="0" w:color="auto"/>
              <w:right w:val="single" w:sz="4" w:space="0" w:color="auto"/>
            </w:tcBorders>
          </w:tcPr>
          <w:p w14:paraId="569327EB" w14:textId="77777777" w:rsidR="00F41D05" w:rsidRPr="00440EE6" w:rsidRDefault="00F41D05" w:rsidP="006469AC">
            <w:pPr>
              <w:keepNext/>
              <w:widowControl w:val="0"/>
              <w:tabs>
                <w:tab w:val="center" w:pos="4677"/>
                <w:tab w:val="right" w:pos="9355"/>
              </w:tabs>
              <w:autoSpaceDE w:val="0"/>
              <w:autoSpaceDN w:val="0"/>
              <w:adjustRightInd w:val="0"/>
              <w:spacing w:after="0"/>
              <w:rPr>
                <w:color w:val="FF0000"/>
                <w:sz w:val="22"/>
                <w:szCs w:val="22"/>
              </w:rPr>
            </w:pPr>
          </w:p>
        </w:tc>
        <w:tc>
          <w:tcPr>
            <w:tcW w:w="1546" w:type="dxa"/>
            <w:tcBorders>
              <w:top w:val="single" w:sz="4" w:space="0" w:color="auto"/>
              <w:left w:val="single" w:sz="4" w:space="0" w:color="auto"/>
              <w:bottom w:val="single" w:sz="4" w:space="0" w:color="auto"/>
              <w:right w:val="single" w:sz="4" w:space="0" w:color="auto"/>
            </w:tcBorders>
          </w:tcPr>
          <w:p w14:paraId="666F4739" w14:textId="77777777" w:rsidR="00F41D05" w:rsidRPr="00440EE6" w:rsidRDefault="00F41D05" w:rsidP="006469AC">
            <w:pPr>
              <w:keepNext/>
              <w:widowControl w:val="0"/>
              <w:tabs>
                <w:tab w:val="center" w:pos="4677"/>
                <w:tab w:val="right" w:pos="9355"/>
              </w:tabs>
              <w:autoSpaceDE w:val="0"/>
              <w:autoSpaceDN w:val="0"/>
              <w:adjustRightInd w:val="0"/>
              <w:spacing w:after="0"/>
              <w:rPr>
                <w:color w:val="FF0000"/>
                <w:sz w:val="22"/>
                <w:szCs w:val="22"/>
              </w:rPr>
            </w:pPr>
          </w:p>
        </w:tc>
        <w:tc>
          <w:tcPr>
            <w:tcW w:w="1511" w:type="dxa"/>
            <w:tcBorders>
              <w:top w:val="single" w:sz="4" w:space="0" w:color="auto"/>
              <w:left w:val="single" w:sz="4" w:space="0" w:color="auto"/>
              <w:bottom w:val="single" w:sz="4" w:space="0" w:color="auto"/>
              <w:right w:val="single" w:sz="4" w:space="0" w:color="auto"/>
            </w:tcBorders>
          </w:tcPr>
          <w:p w14:paraId="560C4247" w14:textId="77777777" w:rsidR="00F41D05" w:rsidRPr="00440EE6" w:rsidRDefault="00F41D05" w:rsidP="006469AC">
            <w:pPr>
              <w:keepNext/>
              <w:widowControl w:val="0"/>
              <w:tabs>
                <w:tab w:val="center" w:pos="4677"/>
                <w:tab w:val="right" w:pos="9355"/>
              </w:tabs>
              <w:autoSpaceDE w:val="0"/>
              <w:autoSpaceDN w:val="0"/>
              <w:adjustRightInd w:val="0"/>
              <w:spacing w:after="0"/>
              <w:rPr>
                <w:color w:val="FF0000"/>
                <w:sz w:val="22"/>
                <w:szCs w:val="22"/>
              </w:rPr>
            </w:pPr>
          </w:p>
        </w:tc>
        <w:tc>
          <w:tcPr>
            <w:tcW w:w="1961" w:type="dxa"/>
            <w:tcBorders>
              <w:top w:val="single" w:sz="4" w:space="0" w:color="auto"/>
              <w:left w:val="single" w:sz="4" w:space="0" w:color="auto"/>
              <w:bottom w:val="single" w:sz="4" w:space="0" w:color="auto"/>
              <w:right w:val="single" w:sz="4" w:space="0" w:color="auto"/>
            </w:tcBorders>
          </w:tcPr>
          <w:p w14:paraId="2F577F33" w14:textId="77777777" w:rsidR="00F41D05" w:rsidRPr="00440EE6" w:rsidRDefault="00F41D05" w:rsidP="006469AC">
            <w:pPr>
              <w:keepNext/>
              <w:widowControl w:val="0"/>
              <w:autoSpaceDE w:val="0"/>
              <w:autoSpaceDN w:val="0"/>
              <w:adjustRightInd w:val="0"/>
              <w:spacing w:after="0"/>
              <w:ind w:firstLine="0"/>
              <w:jc w:val="center"/>
              <w:rPr>
                <w:b/>
                <w:sz w:val="22"/>
                <w:szCs w:val="22"/>
              </w:rPr>
            </w:pPr>
          </w:p>
        </w:tc>
        <w:tc>
          <w:tcPr>
            <w:tcW w:w="1523" w:type="dxa"/>
            <w:tcBorders>
              <w:top w:val="single" w:sz="4" w:space="0" w:color="auto"/>
              <w:left w:val="single" w:sz="4" w:space="0" w:color="auto"/>
              <w:bottom w:val="single" w:sz="4" w:space="0" w:color="auto"/>
              <w:right w:val="single" w:sz="4" w:space="0" w:color="auto"/>
            </w:tcBorders>
          </w:tcPr>
          <w:p w14:paraId="4AB7A676" w14:textId="77777777" w:rsidR="00F41D05" w:rsidRPr="00440EE6" w:rsidRDefault="00F41D05" w:rsidP="006469AC">
            <w:pPr>
              <w:keepNext/>
              <w:widowControl w:val="0"/>
              <w:autoSpaceDE w:val="0"/>
              <w:autoSpaceDN w:val="0"/>
              <w:adjustRightInd w:val="0"/>
              <w:spacing w:after="0"/>
              <w:ind w:firstLine="0"/>
              <w:jc w:val="center"/>
              <w:rPr>
                <w:b/>
                <w:sz w:val="22"/>
                <w:szCs w:val="22"/>
              </w:rPr>
            </w:pPr>
          </w:p>
        </w:tc>
      </w:tr>
      <w:tr w:rsidR="00F41D05" w:rsidRPr="00440EE6" w14:paraId="7172CC61" w14:textId="77777777" w:rsidTr="006469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2"/>
        </w:trPr>
        <w:tc>
          <w:tcPr>
            <w:tcW w:w="639" w:type="dxa"/>
            <w:tcBorders>
              <w:top w:val="single" w:sz="4" w:space="0" w:color="auto"/>
              <w:left w:val="single" w:sz="4" w:space="0" w:color="auto"/>
              <w:bottom w:val="single" w:sz="4" w:space="0" w:color="auto"/>
              <w:right w:val="single" w:sz="4" w:space="0" w:color="auto"/>
            </w:tcBorders>
          </w:tcPr>
          <w:p w14:paraId="17FAC63F" w14:textId="77777777" w:rsidR="00F41D05" w:rsidRPr="00440EE6" w:rsidRDefault="00F41D05" w:rsidP="006469AC">
            <w:pPr>
              <w:keepNext/>
              <w:widowControl w:val="0"/>
              <w:autoSpaceDE w:val="0"/>
              <w:autoSpaceDN w:val="0"/>
              <w:adjustRightInd w:val="0"/>
              <w:spacing w:after="0"/>
              <w:ind w:firstLine="0"/>
              <w:jc w:val="center"/>
              <w:rPr>
                <w:sz w:val="22"/>
                <w:szCs w:val="22"/>
              </w:rPr>
            </w:pPr>
            <w:r w:rsidRPr="00440EE6">
              <w:rPr>
                <w:sz w:val="22"/>
                <w:szCs w:val="22"/>
              </w:rPr>
              <w:t>…</w:t>
            </w:r>
          </w:p>
        </w:tc>
        <w:tc>
          <w:tcPr>
            <w:tcW w:w="1536" w:type="dxa"/>
            <w:tcBorders>
              <w:top w:val="single" w:sz="4" w:space="0" w:color="auto"/>
              <w:left w:val="single" w:sz="4" w:space="0" w:color="auto"/>
              <w:bottom w:val="single" w:sz="4" w:space="0" w:color="auto"/>
              <w:right w:val="single" w:sz="4" w:space="0" w:color="auto"/>
            </w:tcBorders>
          </w:tcPr>
          <w:p w14:paraId="0A94203B" w14:textId="77777777" w:rsidR="00F41D05" w:rsidRPr="00440EE6" w:rsidRDefault="00F41D05" w:rsidP="006469AC">
            <w:pPr>
              <w:keepNext/>
              <w:widowControl w:val="0"/>
              <w:autoSpaceDE w:val="0"/>
              <w:autoSpaceDN w:val="0"/>
              <w:adjustRightInd w:val="0"/>
              <w:spacing w:after="0"/>
              <w:rPr>
                <w:b/>
                <w:color w:val="FF0000"/>
                <w:sz w:val="22"/>
                <w:szCs w:val="22"/>
              </w:rPr>
            </w:pPr>
          </w:p>
        </w:tc>
        <w:tc>
          <w:tcPr>
            <w:tcW w:w="1564" w:type="dxa"/>
            <w:tcBorders>
              <w:top w:val="single" w:sz="4" w:space="0" w:color="auto"/>
              <w:left w:val="single" w:sz="4" w:space="0" w:color="auto"/>
              <w:bottom w:val="single" w:sz="4" w:space="0" w:color="auto"/>
              <w:right w:val="single" w:sz="4" w:space="0" w:color="auto"/>
            </w:tcBorders>
          </w:tcPr>
          <w:p w14:paraId="6FA52A88" w14:textId="77777777" w:rsidR="00F41D05" w:rsidRPr="00440EE6" w:rsidRDefault="00F41D05" w:rsidP="006469AC">
            <w:pPr>
              <w:keepNext/>
              <w:widowControl w:val="0"/>
              <w:tabs>
                <w:tab w:val="center" w:pos="4677"/>
                <w:tab w:val="right" w:pos="9355"/>
              </w:tabs>
              <w:autoSpaceDE w:val="0"/>
              <w:autoSpaceDN w:val="0"/>
              <w:adjustRightInd w:val="0"/>
              <w:spacing w:after="0"/>
              <w:rPr>
                <w:color w:val="FF0000"/>
                <w:sz w:val="22"/>
                <w:szCs w:val="22"/>
              </w:rPr>
            </w:pPr>
          </w:p>
        </w:tc>
        <w:tc>
          <w:tcPr>
            <w:tcW w:w="1546" w:type="dxa"/>
            <w:tcBorders>
              <w:top w:val="single" w:sz="4" w:space="0" w:color="auto"/>
              <w:left w:val="single" w:sz="4" w:space="0" w:color="auto"/>
              <w:bottom w:val="single" w:sz="4" w:space="0" w:color="auto"/>
              <w:right w:val="single" w:sz="4" w:space="0" w:color="auto"/>
            </w:tcBorders>
          </w:tcPr>
          <w:p w14:paraId="2E5D9EF7" w14:textId="77777777" w:rsidR="00F41D05" w:rsidRPr="00440EE6" w:rsidRDefault="00F41D05" w:rsidP="006469AC">
            <w:pPr>
              <w:keepNext/>
              <w:widowControl w:val="0"/>
              <w:tabs>
                <w:tab w:val="center" w:pos="4677"/>
                <w:tab w:val="right" w:pos="9355"/>
              </w:tabs>
              <w:autoSpaceDE w:val="0"/>
              <w:autoSpaceDN w:val="0"/>
              <w:adjustRightInd w:val="0"/>
              <w:spacing w:after="0"/>
              <w:rPr>
                <w:color w:val="FF0000"/>
                <w:sz w:val="22"/>
                <w:szCs w:val="22"/>
              </w:rPr>
            </w:pPr>
          </w:p>
        </w:tc>
        <w:tc>
          <w:tcPr>
            <w:tcW w:w="1511" w:type="dxa"/>
            <w:tcBorders>
              <w:top w:val="single" w:sz="4" w:space="0" w:color="auto"/>
              <w:left w:val="single" w:sz="4" w:space="0" w:color="auto"/>
              <w:bottom w:val="single" w:sz="4" w:space="0" w:color="auto"/>
              <w:right w:val="single" w:sz="4" w:space="0" w:color="auto"/>
            </w:tcBorders>
          </w:tcPr>
          <w:p w14:paraId="58A83170" w14:textId="77777777" w:rsidR="00F41D05" w:rsidRPr="00440EE6" w:rsidRDefault="00F41D05" w:rsidP="006469AC">
            <w:pPr>
              <w:keepNext/>
              <w:widowControl w:val="0"/>
              <w:tabs>
                <w:tab w:val="center" w:pos="4677"/>
                <w:tab w:val="right" w:pos="9355"/>
              </w:tabs>
              <w:autoSpaceDE w:val="0"/>
              <w:autoSpaceDN w:val="0"/>
              <w:adjustRightInd w:val="0"/>
              <w:spacing w:after="0"/>
              <w:rPr>
                <w:color w:val="FF0000"/>
                <w:sz w:val="22"/>
                <w:szCs w:val="22"/>
              </w:rPr>
            </w:pPr>
          </w:p>
        </w:tc>
        <w:tc>
          <w:tcPr>
            <w:tcW w:w="1961" w:type="dxa"/>
            <w:tcBorders>
              <w:top w:val="single" w:sz="4" w:space="0" w:color="auto"/>
              <w:left w:val="single" w:sz="4" w:space="0" w:color="auto"/>
              <w:bottom w:val="single" w:sz="4" w:space="0" w:color="auto"/>
              <w:right w:val="single" w:sz="4" w:space="0" w:color="auto"/>
            </w:tcBorders>
          </w:tcPr>
          <w:p w14:paraId="477D6902" w14:textId="77777777" w:rsidR="00F41D05" w:rsidRPr="00440EE6" w:rsidRDefault="00F41D05" w:rsidP="006469AC">
            <w:pPr>
              <w:keepNext/>
              <w:widowControl w:val="0"/>
              <w:autoSpaceDE w:val="0"/>
              <w:autoSpaceDN w:val="0"/>
              <w:adjustRightInd w:val="0"/>
              <w:spacing w:after="0"/>
              <w:ind w:firstLine="0"/>
              <w:rPr>
                <w:b/>
                <w:sz w:val="22"/>
                <w:szCs w:val="22"/>
              </w:rPr>
            </w:pPr>
            <w:r w:rsidRPr="00440EE6">
              <w:rPr>
                <w:b/>
                <w:sz w:val="22"/>
                <w:szCs w:val="22"/>
              </w:rPr>
              <w:t>ИТОГО:</w:t>
            </w:r>
          </w:p>
        </w:tc>
        <w:tc>
          <w:tcPr>
            <w:tcW w:w="1523" w:type="dxa"/>
            <w:tcBorders>
              <w:top w:val="single" w:sz="4" w:space="0" w:color="auto"/>
              <w:left w:val="single" w:sz="4" w:space="0" w:color="auto"/>
              <w:bottom w:val="single" w:sz="4" w:space="0" w:color="auto"/>
              <w:right w:val="single" w:sz="4" w:space="0" w:color="auto"/>
            </w:tcBorders>
          </w:tcPr>
          <w:p w14:paraId="31324AF8" w14:textId="77777777" w:rsidR="00F41D05" w:rsidRPr="00440EE6" w:rsidRDefault="00F41D05" w:rsidP="006469AC">
            <w:pPr>
              <w:keepNext/>
              <w:widowControl w:val="0"/>
              <w:autoSpaceDE w:val="0"/>
              <w:autoSpaceDN w:val="0"/>
              <w:adjustRightInd w:val="0"/>
              <w:spacing w:after="0"/>
              <w:ind w:firstLine="0"/>
              <w:rPr>
                <w:b/>
                <w:sz w:val="22"/>
                <w:szCs w:val="22"/>
              </w:rPr>
            </w:pPr>
          </w:p>
        </w:tc>
      </w:tr>
    </w:tbl>
    <w:p w14:paraId="5C179F98" w14:textId="77777777" w:rsidR="00F41D05" w:rsidRPr="00440EE6" w:rsidRDefault="00F41D05" w:rsidP="00F41D05">
      <w:pPr>
        <w:spacing w:after="0"/>
        <w:ind w:left="1701" w:hanging="1843"/>
        <w:rPr>
          <w:b/>
          <w:sz w:val="22"/>
          <w:szCs w:val="22"/>
          <w:u w:val="single"/>
        </w:rPr>
      </w:pPr>
    </w:p>
    <w:p w14:paraId="49730442" w14:textId="2279DEFD" w:rsidR="00E57669" w:rsidRPr="00440EE6" w:rsidRDefault="00F41D05" w:rsidP="00E57669">
      <w:pPr>
        <w:ind w:firstLine="0"/>
        <w:rPr>
          <w:sz w:val="22"/>
          <w:szCs w:val="22"/>
        </w:rPr>
      </w:pPr>
      <w:r w:rsidRPr="00440EE6">
        <w:rPr>
          <w:b/>
          <w:sz w:val="22"/>
          <w:szCs w:val="22"/>
          <w:u w:val="single"/>
        </w:rPr>
        <w:t>Приложения:</w:t>
      </w:r>
      <w:r w:rsidRPr="00440EE6">
        <w:rPr>
          <w:b/>
          <w:sz w:val="22"/>
          <w:szCs w:val="22"/>
        </w:rPr>
        <w:t xml:space="preserve"> </w:t>
      </w:r>
      <w:r w:rsidRPr="00440EE6">
        <w:rPr>
          <w:sz w:val="22"/>
          <w:szCs w:val="22"/>
        </w:rPr>
        <w:t xml:space="preserve">в соответствии с п. </w:t>
      </w:r>
      <w:r w:rsidR="00F60849" w:rsidRPr="00440EE6">
        <w:rPr>
          <w:sz w:val="22"/>
          <w:szCs w:val="22"/>
        </w:rPr>
        <w:t>20</w:t>
      </w:r>
      <w:r w:rsidRPr="00440EE6">
        <w:rPr>
          <w:sz w:val="22"/>
          <w:szCs w:val="22"/>
        </w:rPr>
        <w:t xml:space="preserve"> </w:t>
      </w:r>
      <w:r w:rsidR="00F60849" w:rsidRPr="00440EE6">
        <w:rPr>
          <w:sz w:val="22"/>
          <w:szCs w:val="22"/>
        </w:rPr>
        <w:t>Информационной карты</w:t>
      </w:r>
      <w:r w:rsidRPr="00440EE6">
        <w:rPr>
          <w:sz w:val="22"/>
          <w:szCs w:val="22"/>
        </w:rPr>
        <w:t xml:space="preserve"> закупки</w:t>
      </w:r>
      <w:r w:rsidR="00E57669" w:rsidRPr="00440EE6">
        <w:rPr>
          <w:bCs/>
          <w:sz w:val="22"/>
          <w:szCs w:val="22"/>
        </w:rPr>
        <w:t>.</w:t>
      </w:r>
    </w:p>
    <w:p w14:paraId="11527BE3" w14:textId="350681AF" w:rsidR="00F41D05" w:rsidRPr="00440EE6" w:rsidRDefault="00F41D05" w:rsidP="00E57669">
      <w:pPr>
        <w:spacing w:after="0"/>
        <w:rPr>
          <w:sz w:val="22"/>
          <w:szCs w:val="22"/>
        </w:rPr>
      </w:pPr>
    </w:p>
    <w:p w14:paraId="6E0F2730" w14:textId="77777777" w:rsidR="00702AAD" w:rsidRPr="00440EE6" w:rsidRDefault="00702AAD" w:rsidP="00E466B3">
      <w:pPr>
        <w:spacing w:after="0"/>
        <w:ind w:left="2835" w:hanging="2835"/>
        <w:rPr>
          <w:color w:val="FF0000"/>
          <w:sz w:val="22"/>
          <w:szCs w:val="22"/>
          <w:u w:val="single"/>
        </w:rPr>
      </w:pPr>
    </w:p>
    <w:p w14:paraId="75DBFC02" w14:textId="77777777" w:rsidR="00E466B3" w:rsidRPr="00440EE6" w:rsidRDefault="00E466B3" w:rsidP="00E466B3">
      <w:pPr>
        <w:spacing w:after="0"/>
        <w:ind w:left="2835" w:hanging="2835"/>
        <w:jc w:val="right"/>
        <w:rPr>
          <w:color w:val="000000"/>
          <w:sz w:val="22"/>
          <w:szCs w:val="22"/>
        </w:rPr>
      </w:pPr>
    </w:p>
    <w:p w14:paraId="135FCE24" w14:textId="77777777" w:rsidR="00E466B3" w:rsidRPr="00440EE6" w:rsidRDefault="00E466B3" w:rsidP="00624918">
      <w:pPr>
        <w:spacing w:after="0"/>
        <w:ind w:left="2835" w:hanging="2835"/>
        <w:jc w:val="right"/>
        <w:rPr>
          <w:sz w:val="22"/>
          <w:szCs w:val="22"/>
        </w:rPr>
      </w:pPr>
    </w:p>
    <w:p w14:paraId="0949D29C" w14:textId="77777777" w:rsidR="00897477" w:rsidRPr="00440EE6" w:rsidRDefault="00897477" w:rsidP="00897477">
      <w:pPr>
        <w:tabs>
          <w:tab w:val="left" w:pos="0"/>
        </w:tabs>
        <w:ind w:firstLine="0"/>
        <w:contextualSpacing/>
        <w:rPr>
          <w:b/>
          <w:sz w:val="22"/>
          <w:szCs w:val="22"/>
        </w:rPr>
      </w:pPr>
      <w:r w:rsidRPr="00440EE6">
        <w:rPr>
          <w:b/>
          <w:sz w:val="22"/>
          <w:szCs w:val="22"/>
        </w:rPr>
        <w:t xml:space="preserve">Руководитель/уполномоченный </w:t>
      </w:r>
    </w:p>
    <w:p w14:paraId="70217333" w14:textId="77777777" w:rsidR="00897477" w:rsidRPr="00440EE6" w:rsidRDefault="00897477" w:rsidP="00897477">
      <w:pPr>
        <w:tabs>
          <w:tab w:val="left" w:pos="0"/>
        </w:tabs>
        <w:ind w:firstLine="0"/>
        <w:contextualSpacing/>
        <w:rPr>
          <w:sz w:val="22"/>
          <w:szCs w:val="22"/>
        </w:rPr>
      </w:pPr>
      <w:r w:rsidRPr="00440EE6">
        <w:rPr>
          <w:b/>
          <w:sz w:val="22"/>
          <w:szCs w:val="22"/>
        </w:rPr>
        <w:t xml:space="preserve">представитель участника закупки                          </w:t>
      </w:r>
      <w:r w:rsidRPr="00440EE6">
        <w:rPr>
          <w:sz w:val="22"/>
          <w:szCs w:val="22"/>
        </w:rPr>
        <w:t>_____________ (И.О. Фамилия)</w:t>
      </w:r>
    </w:p>
    <w:p w14:paraId="4E4D6523" w14:textId="77777777" w:rsidR="00897477" w:rsidRPr="00440EE6" w:rsidRDefault="00897477" w:rsidP="00897477">
      <w:pPr>
        <w:tabs>
          <w:tab w:val="left" w:pos="0"/>
        </w:tabs>
        <w:ind w:firstLine="0"/>
        <w:contextualSpacing/>
        <w:rPr>
          <w:sz w:val="22"/>
          <w:szCs w:val="22"/>
          <w:vertAlign w:val="superscript"/>
        </w:rPr>
      </w:pPr>
      <w:r w:rsidRPr="00440EE6">
        <w:rPr>
          <w:i/>
          <w:sz w:val="20"/>
        </w:rPr>
        <w:t>(реквизиты документа, подтверждающего полномочия)</w:t>
      </w:r>
      <w:r w:rsidRPr="00440EE6">
        <w:rPr>
          <w:i/>
          <w:sz w:val="22"/>
          <w:szCs w:val="22"/>
        </w:rPr>
        <w:t xml:space="preserve">      </w:t>
      </w:r>
      <w:r w:rsidRPr="00440EE6">
        <w:rPr>
          <w:i/>
          <w:sz w:val="22"/>
          <w:szCs w:val="22"/>
          <w:vertAlign w:val="superscript"/>
        </w:rPr>
        <w:t xml:space="preserve">                  (подпись)</w:t>
      </w:r>
      <w:r w:rsidRPr="00440EE6">
        <w:rPr>
          <w:sz w:val="22"/>
          <w:szCs w:val="22"/>
          <w:vertAlign w:val="superscript"/>
        </w:rPr>
        <w:t xml:space="preserve">    </w:t>
      </w:r>
    </w:p>
    <w:p w14:paraId="0A2DC211" w14:textId="77777777" w:rsidR="00897477" w:rsidRPr="00440EE6" w:rsidRDefault="00897477" w:rsidP="00897477">
      <w:pPr>
        <w:tabs>
          <w:tab w:val="left" w:pos="0"/>
        </w:tabs>
        <w:ind w:firstLine="0"/>
        <w:contextualSpacing/>
        <w:rPr>
          <w:sz w:val="22"/>
          <w:szCs w:val="22"/>
        </w:rPr>
      </w:pPr>
      <w:r w:rsidRPr="00440EE6">
        <w:rPr>
          <w:sz w:val="22"/>
          <w:szCs w:val="22"/>
        </w:rPr>
        <w:t>М.П. (при наличии)</w:t>
      </w:r>
    </w:p>
    <w:p w14:paraId="5D7406D4" w14:textId="77777777" w:rsidR="00E466B3" w:rsidRPr="00440EE6" w:rsidRDefault="00E466B3" w:rsidP="00E466B3">
      <w:pPr>
        <w:spacing w:after="0"/>
        <w:ind w:firstLine="0"/>
        <w:jc w:val="right"/>
        <w:rPr>
          <w:sz w:val="22"/>
          <w:szCs w:val="22"/>
        </w:rPr>
      </w:pPr>
      <w:r w:rsidRPr="00440EE6">
        <w:rPr>
          <w:bCs/>
          <w:sz w:val="22"/>
          <w:szCs w:val="22"/>
          <w:u w:val="single"/>
        </w:rPr>
        <w:br w:type="page"/>
      </w:r>
    </w:p>
    <w:p w14:paraId="4736E55B" w14:textId="3A1C29BF" w:rsidR="00E466B3" w:rsidRPr="00440EE6" w:rsidRDefault="00624918" w:rsidP="006F284A">
      <w:pPr>
        <w:pStyle w:val="2"/>
        <w:numPr>
          <w:ilvl w:val="0"/>
          <w:numId w:val="14"/>
        </w:numPr>
        <w:ind w:left="0" w:firstLine="142"/>
        <w:rPr>
          <w:rFonts w:ascii="Times New Roman" w:hAnsi="Times New Roman" w:cs="Times New Roman"/>
          <w:color w:val="auto"/>
          <w:sz w:val="22"/>
          <w:szCs w:val="22"/>
        </w:rPr>
      </w:pPr>
      <w:bookmarkStart w:id="78" w:name="_Ref536016575"/>
      <w:r w:rsidRPr="00440EE6">
        <w:rPr>
          <w:rFonts w:ascii="Times New Roman" w:hAnsi="Times New Roman" w:cs="Times New Roman"/>
          <w:color w:val="auto"/>
          <w:sz w:val="22"/>
          <w:szCs w:val="22"/>
        </w:rPr>
        <w:lastRenderedPageBreak/>
        <w:t xml:space="preserve">- </w:t>
      </w:r>
      <w:r w:rsidR="005C1147" w:rsidRPr="00440EE6">
        <w:rPr>
          <w:rFonts w:ascii="Times New Roman" w:hAnsi="Times New Roman" w:cs="Times New Roman"/>
          <w:color w:val="auto"/>
          <w:sz w:val="22"/>
          <w:szCs w:val="22"/>
        </w:rPr>
        <w:t xml:space="preserve">Вторая часть заявки. </w:t>
      </w:r>
      <w:r w:rsidR="00E466B3" w:rsidRPr="00440EE6">
        <w:rPr>
          <w:rFonts w:ascii="Times New Roman" w:hAnsi="Times New Roman" w:cs="Times New Roman"/>
          <w:color w:val="auto"/>
          <w:sz w:val="22"/>
          <w:szCs w:val="22"/>
        </w:rPr>
        <w:t>Предложение участника закупки по критерию «</w:t>
      </w:r>
      <w:r w:rsidR="00B709F8" w:rsidRPr="00440EE6">
        <w:rPr>
          <w:rFonts w:ascii="Times New Roman" w:hAnsi="Times New Roman" w:cs="Times New Roman"/>
          <w:color w:val="auto"/>
          <w:sz w:val="22"/>
          <w:szCs w:val="22"/>
        </w:rPr>
        <w:t>Наличие соответствующей квалификации участника закупочной процедуры, в том числе наличие у участника закупочной процедуры</w:t>
      </w:r>
      <w:r w:rsidR="006F284A" w:rsidRPr="00440EE6">
        <w:rPr>
          <w:rFonts w:ascii="Times New Roman" w:hAnsi="Times New Roman" w:cs="Times New Roman"/>
          <w:color w:val="auto"/>
          <w:sz w:val="22"/>
          <w:szCs w:val="22"/>
        </w:rPr>
        <w:t xml:space="preserve"> </w:t>
      </w:r>
      <w:r w:rsidR="006F284A" w:rsidRPr="00440EE6">
        <w:rPr>
          <w:rFonts w:ascii="Times New Roman" w:eastAsia="MS Mincho" w:hAnsi="Times New Roman" w:cs="Times New Roman"/>
          <w:bCs w:val="0"/>
          <w:color w:val="auto"/>
          <w:sz w:val="22"/>
          <w:szCs w:val="22"/>
          <w:lang w:eastAsia="en-US"/>
        </w:rPr>
        <w:t xml:space="preserve">количество положительных отзывов (рекомендаций) по работам аналогичным предмету </w:t>
      </w:r>
      <w:r w:rsidR="006B571C" w:rsidRPr="00440EE6">
        <w:rPr>
          <w:rFonts w:ascii="Times New Roman" w:hAnsi="Times New Roman" w:cs="Times New Roman"/>
          <w:color w:val="auto"/>
          <w:sz w:val="22"/>
          <w:szCs w:val="22"/>
        </w:rPr>
        <w:t>запроса предложений</w:t>
      </w:r>
      <w:r w:rsidR="006F284A" w:rsidRPr="00440EE6">
        <w:rPr>
          <w:rFonts w:ascii="Times New Roman" w:eastAsia="MS Mincho" w:hAnsi="Times New Roman" w:cs="Times New Roman"/>
          <w:bCs w:val="0"/>
          <w:color w:val="auto"/>
          <w:sz w:val="22"/>
          <w:szCs w:val="22"/>
          <w:lang w:eastAsia="en-US"/>
        </w:rPr>
        <w:t xml:space="preserve"> от Заказчиков</w:t>
      </w:r>
      <w:r w:rsidR="00E466B3" w:rsidRPr="00440EE6">
        <w:rPr>
          <w:rFonts w:ascii="Times New Roman" w:hAnsi="Times New Roman" w:cs="Times New Roman"/>
          <w:color w:val="auto"/>
          <w:sz w:val="22"/>
          <w:szCs w:val="22"/>
        </w:rPr>
        <w:t>»</w:t>
      </w:r>
      <w:bookmarkEnd w:id="78"/>
    </w:p>
    <w:p w14:paraId="2009B4F1" w14:textId="77777777" w:rsidR="00E466B3" w:rsidRPr="00440EE6" w:rsidRDefault="00E466B3" w:rsidP="00E466B3">
      <w:pPr>
        <w:spacing w:after="0"/>
        <w:ind w:left="-142" w:firstLine="0"/>
        <w:jc w:val="center"/>
        <w:rPr>
          <w:b/>
          <w:bCs/>
          <w:color w:val="FF0000"/>
          <w:sz w:val="22"/>
          <w:szCs w:val="22"/>
        </w:rPr>
      </w:pPr>
    </w:p>
    <w:p w14:paraId="1BFB5DAD" w14:textId="77777777" w:rsidR="006F284A" w:rsidRPr="00440EE6" w:rsidRDefault="006F284A" w:rsidP="006F284A">
      <w:pPr>
        <w:spacing w:after="0"/>
        <w:ind w:firstLine="709"/>
        <w:rPr>
          <w:rFonts w:eastAsia="MS Mincho"/>
          <w:sz w:val="22"/>
          <w:szCs w:val="22"/>
          <w:lang w:eastAsia="en-US"/>
        </w:rPr>
      </w:pPr>
    </w:p>
    <w:p w14:paraId="15456FEC" w14:textId="77777777" w:rsidR="006F284A" w:rsidRPr="00440EE6" w:rsidRDefault="006F284A" w:rsidP="006F284A">
      <w:pPr>
        <w:spacing w:after="0"/>
        <w:ind w:firstLine="709"/>
        <w:rPr>
          <w:rFonts w:eastAsia="MS Mincho"/>
          <w:i/>
          <w:sz w:val="22"/>
          <w:szCs w:val="22"/>
          <w:lang w:eastAsia="en-US"/>
        </w:rPr>
      </w:pPr>
      <w:r w:rsidRPr="00440EE6">
        <w:rPr>
          <w:rFonts w:eastAsia="MS Mincho"/>
          <w:i/>
          <w:sz w:val="22"/>
          <w:szCs w:val="22"/>
          <w:lang w:eastAsia="en-US"/>
        </w:rPr>
        <w:t>Форму предоставления сведений определяет участник закупки</w:t>
      </w:r>
    </w:p>
    <w:p w14:paraId="23E35B72" w14:textId="77777777" w:rsidR="006F284A" w:rsidRPr="00440EE6" w:rsidRDefault="006F284A" w:rsidP="006F284A">
      <w:pPr>
        <w:spacing w:after="0"/>
        <w:ind w:firstLine="709"/>
        <w:rPr>
          <w:rFonts w:eastAsia="MS Mincho"/>
          <w:i/>
          <w:sz w:val="22"/>
          <w:szCs w:val="22"/>
          <w:u w:val="single"/>
          <w:lang w:eastAsia="en-US"/>
        </w:rPr>
      </w:pPr>
      <w:r w:rsidRPr="00440EE6">
        <w:rPr>
          <w:rFonts w:eastAsia="MS Mincho"/>
          <w:i/>
          <w:sz w:val="22"/>
          <w:szCs w:val="22"/>
          <w:u w:val="single"/>
          <w:lang w:eastAsia="en-US"/>
        </w:rPr>
        <w:t>Например:</w:t>
      </w:r>
    </w:p>
    <w:p w14:paraId="6437EC6B" w14:textId="77777777" w:rsidR="006F284A" w:rsidRPr="00440EE6" w:rsidRDefault="006F284A" w:rsidP="006F284A">
      <w:pPr>
        <w:spacing w:after="0"/>
        <w:ind w:firstLine="709"/>
        <w:rPr>
          <w:rFonts w:eastAsia="MS Mincho"/>
          <w:b/>
          <w:sz w:val="22"/>
          <w:szCs w:val="22"/>
          <w:lang w:eastAsia="en-US"/>
        </w:rPr>
      </w:pPr>
    </w:p>
    <w:tbl>
      <w:tblPr>
        <w:tblW w:w="9781" w:type="dxa"/>
        <w:tblInd w:w="70" w:type="dxa"/>
        <w:tblLayout w:type="fixed"/>
        <w:tblCellMar>
          <w:left w:w="70" w:type="dxa"/>
          <w:right w:w="70" w:type="dxa"/>
        </w:tblCellMar>
        <w:tblLook w:val="0000" w:firstRow="0" w:lastRow="0" w:firstColumn="0" w:lastColumn="0" w:noHBand="0" w:noVBand="0"/>
      </w:tblPr>
      <w:tblGrid>
        <w:gridCol w:w="1134"/>
        <w:gridCol w:w="4719"/>
        <w:gridCol w:w="3928"/>
      </w:tblGrid>
      <w:tr w:rsidR="006F284A" w:rsidRPr="00440EE6" w14:paraId="506ECEF1" w14:textId="77777777" w:rsidTr="00133274">
        <w:tc>
          <w:tcPr>
            <w:tcW w:w="1134" w:type="dxa"/>
            <w:tcBorders>
              <w:top w:val="single" w:sz="6" w:space="0" w:color="auto"/>
              <w:left w:val="single" w:sz="6" w:space="0" w:color="auto"/>
              <w:bottom w:val="single" w:sz="6" w:space="0" w:color="auto"/>
              <w:right w:val="single" w:sz="6" w:space="0" w:color="auto"/>
            </w:tcBorders>
          </w:tcPr>
          <w:p w14:paraId="5075B410" w14:textId="77777777" w:rsidR="006F284A" w:rsidRPr="00440EE6" w:rsidRDefault="006F284A" w:rsidP="006F284A">
            <w:pPr>
              <w:spacing w:after="0"/>
              <w:ind w:firstLine="0"/>
              <w:jc w:val="center"/>
              <w:rPr>
                <w:rFonts w:eastAsia="MS Mincho"/>
                <w:b/>
                <w:sz w:val="22"/>
                <w:szCs w:val="22"/>
                <w:lang w:eastAsia="en-US"/>
              </w:rPr>
            </w:pPr>
            <w:r w:rsidRPr="00440EE6">
              <w:rPr>
                <w:rFonts w:eastAsia="MS Mincho"/>
                <w:b/>
                <w:sz w:val="22"/>
                <w:szCs w:val="22"/>
                <w:lang w:eastAsia="en-US"/>
              </w:rPr>
              <w:t>№ п/п</w:t>
            </w:r>
          </w:p>
        </w:tc>
        <w:tc>
          <w:tcPr>
            <w:tcW w:w="4719" w:type="dxa"/>
            <w:tcBorders>
              <w:top w:val="single" w:sz="6" w:space="0" w:color="auto"/>
              <w:left w:val="single" w:sz="6" w:space="0" w:color="auto"/>
              <w:bottom w:val="single" w:sz="6" w:space="0" w:color="auto"/>
              <w:right w:val="single" w:sz="6" w:space="0" w:color="auto"/>
            </w:tcBorders>
          </w:tcPr>
          <w:p w14:paraId="4E89B8EE" w14:textId="24439A1D" w:rsidR="006F284A" w:rsidRPr="00440EE6" w:rsidRDefault="006F284A" w:rsidP="006F284A">
            <w:pPr>
              <w:spacing w:after="0"/>
              <w:ind w:firstLine="0"/>
              <w:jc w:val="center"/>
              <w:rPr>
                <w:rFonts w:eastAsia="MS Mincho"/>
                <w:b/>
                <w:sz w:val="22"/>
                <w:szCs w:val="22"/>
                <w:lang w:eastAsia="en-US"/>
              </w:rPr>
            </w:pPr>
            <w:r w:rsidRPr="00440EE6">
              <w:rPr>
                <w:rFonts w:eastAsia="MS Mincho"/>
                <w:b/>
                <w:sz w:val="22"/>
                <w:szCs w:val="22"/>
                <w:lang w:eastAsia="en-US"/>
              </w:rPr>
              <w:t xml:space="preserve">Наименование </w:t>
            </w:r>
            <w:r w:rsidR="00F60849" w:rsidRPr="00440EE6">
              <w:rPr>
                <w:rFonts w:eastAsia="MS Mincho"/>
                <w:b/>
                <w:sz w:val="22"/>
                <w:szCs w:val="22"/>
                <w:lang w:eastAsia="en-US"/>
              </w:rPr>
              <w:t>контрагента</w:t>
            </w:r>
          </w:p>
        </w:tc>
        <w:tc>
          <w:tcPr>
            <w:tcW w:w="3928" w:type="dxa"/>
            <w:tcBorders>
              <w:top w:val="single" w:sz="6" w:space="0" w:color="auto"/>
              <w:left w:val="single" w:sz="6" w:space="0" w:color="auto"/>
              <w:bottom w:val="single" w:sz="6" w:space="0" w:color="auto"/>
              <w:right w:val="single" w:sz="6" w:space="0" w:color="auto"/>
            </w:tcBorders>
          </w:tcPr>
          <w:p w14:paraId="14886A9D" w14:textId="12D65692" w:rsidR="006F284A" w:rsidRPr="00440EE6" w:rsidRDefault="00F60849" w:rsidP="006F284A">
            <w:pPr>
              <w:spacing w:after="0"/>
              <w:ind w:firstLine="0"/>
              <w:jc w:val="center"/>
              <w:rPr>
                <w:rFonts w:eastAsia="MS Mincho"/>
                <w:b/>
                <w:sz w:val="22"/>
                <w:szCs w:val="22"/>
                <w:lang w:eastAsia="en-US"/>
              </w:rPr>
            </w:pPr>
            <w:r w:rsidRPr="00440EE6">
              <w:rPr>
                <w:rFonts w:eastAsia="MS Mincho"/>
                <w:b/>
                <w:sz w:val="22"/>
                <w:szCs w:val="22"/>
                <w:lang w:eastAsia="en-US"/>
              </w:rPr>
              <w:t>Наименование файла в заявке</w:t>
            </w:r>
          </w:p>
        </w:tc>
      </w:tr>
      <w:tr w:rsidR="006F284A" w:rsidRPr="00440EE6" w14:paraId="5103DF6B" w14:textId="77777777" w:rsidTr="00133274">
        <w:tc>
          <w:tcPr>
            <w:tcW w:w="1134" w:type="dxa"/>
            <w:tcBorders>
              <w:top w:val="single" w:sz="6" w:space="0" w:color="auto"/>
              <w:left w:val="single" w:sz="6" w:space="0" w:color="auto"/>
              <w:bottom w:val="single" w:sz="6" w:space="0" w:color="auto"/>
              <w:right w:val="single" w:sz="6" w:space="0" w:color="auto"/>
            </w:tcBorders>
          </w:tcPr>
          <w:p w14:paraId="4605DF73" w14:textId="77777777" w:rsidR="006F284A" w:rsidRPr="00440EE6" w:rsidRDefault="006F284A" w:rsidP="006F284A">
            <w:pPr>
              <w:spacing w:after="0"/>
              <w:ind w:firstLine="0"/>
              <w:jc w:val="center"/>
              <w:rPr>
                <w:rFonts w:eastAsia="MS Mincho"/>
                <w:b/>
                <w:sz w:val="22"/>
                <w:szCs w:val="22"/>
                <w:lang w:eastAsia="en-US"/>
              </w:rPr>
            </w:pPr>
          </w:p>
        </w:tc>
        <w:tc>
          <w:tcPr>
            <w:tcW w:w="4719" w:type="dxa"/>
            <w:tcBorders>
              <w:top w:val="single" w:sz="6" w:space="0" w:color="auto"/>
              <w:left w:val="single" w:sz="6" w:space="0" w:color="auto"/>
              <w:bottom w:val="single" w:sz="6" w:space="0" w:color="auto"/>
              <w:right w:val="single" w:sz="6" w:space="0" w:color="auto"/>
            </w:tcBorders>
          </w:tcPr>
          <w:p w14:paraId="6A5A07D5" w14:textId="77777777" w:rsidR="006F284A" w:rsidRPr="00440EE6" w:rsidRDefault="006F284A" w:rsidP="006F284A">
            <w:pPr>
              <w:spacing w:after="0"/>
              <w:ind w:firstLine="0"/>
              <w:jc w:val="center"/>
              <w:rPr>
                <w:rFonts w:eastAsia="MS Mincho"/>
                <w:b/>
                <w:sz w:val="22"/>
                <w:szCs w:val="22"/>
                <w:lang w:eastAsia="en-US"/>
              </w:rPr>
            </w:pPr>
          </w:p>
        </w:tc>
        <w:tc>
          <w:tcPr>
            <w:tcW w:w="3928" w:type="dxa"/>
            <w:tcBorders>
              <w:top w:val="single" w:sz="6" w:space="0" w:color="auto"/>
              <w:left w:val="single" w:sz="6" w:space="0" w:color="auto"/>
              <w:bottom w:val="single" w:sz="6" w:space="0" w:color="auto"/>
              <w:right w:val="single" w:sz="6" w:space="0" w:color="auto"/>
            </w:tcBorders>
          </w:tcPr>
          <w:p w14:paraId="1AEB540B" w14:textId="77777777" w:rsidR="006F284A" w:rsidRPr="00440EE6" w:rsidRDefault="006F284A" w:rsidP="006F284A">
            <w:pPr>
              <w:spacing w:after="0"/>
              <w:ind w:firstLine="0"/>
              <w:jc w:val="center"/>
              <w:rPr>
                <w:rFonts w:eastAsia="MS Mincho"/>
                <w:b/>
                <w:sz w:val="22"/>
                <w:szCs w:val="22"/>
                <w:lang w:eastAsia="en-US"/>
              </w:rPr>
            </w:pPr>
          </w:p>
        </w:tc>
      </w:tr>
      <w:tr w:rsidR="006F284A" w:rsidRPr="00440EE6" w14:paraId="428DAD14" w14:textId="77777777" w:rsidTr="00133274">
        <w:tc>
          <w:tcPr>
            <w:tcW w:w="1134" w:type="dxa"/>
            <w:tcBorders>
              <w:top w:val="single" w:sz="6" w:space="0" w:color="auto"/>
              <w:left w:val="single" w:sz="6" w:space="0" w:color="auto"/>
              <w:bottom w:val="single" w:sz="6" w:space="0" w:color="auto"/>
              <w:right w:val="single" w:sz="6" w:space="0" w:color="auto"/>
            </w:tcBorders>
          </w:tcPr>
          <w:p w14:paraId="1C9EF945" w14:textId="77777777" w:rsidR="006F284A" w:rsidRPr="00440EE6" w:rsidRDefault="006F284A" w:rsidP="006F284A">
            <w:pPr>
              <w:spacing w:after="0"/>
              <w:ind w:firstLine="0"/>
              <w:jc w:val="center"/>
              <w:rPr>
                <w:rFonts w:eastAsia="MS Mincho"/>
                <w:b/>
                <w:sz w:val="22"/>
                <w:szCs w:val="22"/>
                <w:lang w:eastAsia="en-US"/>
              </w:rPr>
            </w:pPr>
          </w:p>
        </w:tc>
        <w:tc>
          <w:tcPr>
            <w:tcW w:w="4719" w:type="dxa"/>
            <w:tcBorders>
              <w:top w:val="single" w:sz="6" w:space="0" w:color="auto"/>
              <w:left w:val="single" w:sz="6" w:space="0" w:color="auto"/>
              <w:bottom w:val="single" w:sz="6" w:space="0" w:color="auto"/>
              <w:right w:val="single" w:sz="6" w:space="0" w:color="auto"/>
            </w:tcBorders>
          </w:tcPr>
          <w:p w14:paraId="19CD870A" w14:textId="77777777" w:rsidR="006F284A" w:rsidRPr="00440EE6" w:rsidRDefault="006F284A" w:rsidP="006F284A">
            <w:pPr>
              <w:spacing w:after="0"/>
              <w:ind w:firstLine="0"/>
              <w:jc w:val="center"/>
              <w:rPr>
                <w:rFonts w:eastAsia="MS Mincho"/>
                <w:b/>
                <w:sz w:val="22"/>
                <w:szCs w:val="22"/>
                <w:lang w:eastAsia="en-US"/>
              </w:rPr>
            </w:pPr>
          </w:p>
        </w:tc>
        <w:tc>
          <w:tcPr>
            <w:tcW w:w="3928" w:type="dxa"/>
            <w:tcBorders>
              <w:top w:val="single" w:sz="6" w:space="0" w:color="auto"/>
              <w:left w:val="single" w:sz="6" w:space="0" w:color="auto"/>
              <w:bottom w:val="single" w:sz="6" w:space="0" w:color="auto"/>
              <w:right w:val="single" w:sz="6" w:space="0" w:color="auto"/>
            </w:tcBorders>
          </w:tcPr>
          <w:p w14:paraId="7CC23C3B" w14:textId="77777777" w:rsidR="006F284A" w:rsidRPr="00440EE6" w:rsidRDefault="006F284A" w:rsidP="006F284A">
            <w:pPr>
              <w:spacing w:after="0"/>
              <w:ind w:firstLine="0"/>
              <w:jc w:val="center"/>
              <w:rPr>
                <w:rFonts w:eastAsia="MS Mincho"/>
                <w:b/>
                <w:sz w:val="22"/>
                <w:szCs w:val="22"/>
                <w:lang w:eastAsia="en-US"/>
              </w:rPr>
            </w:pPr>
          </w:p>
        </w:tc>
      </w:tr>
      <w:tr w:rsidR="006F284A" w:rsidRPr="00440EE6" w14:paraId="4723CC78" w14:textId="77777777" w:rsidTr="00133274">
        <w:tc>
          <w:tcPr>
            <w:tcW w:w="1134" w:type="dxa"/>
            <w:tcBorders>
              <w:top w:val="single" w:sz="6" w:space="0" w:color="auto"/>
              <w:left w:val="single" w:sz="6" w:space="0" w:color="auto"/>
              <w:bottom w:val="single" w:sz="6" w:space="0" w:color="auto"/>
              <w:right w:val="single" w:sz="6" w:space="0" w:color="auto"/>
            </w:tcBorders>
          </w:tcPr>
          <w:p w14:paraId="5035A5AA" w14:textId="77777777" w:rsidR="006F284A" w:rsidRPr="00440EE6" w:rsidRDefault="006F284A" w:rsidP="006F284A">
            <w:pPr>
              <w:spacing w:after="0"/>
              <w:ind w:firstLine="0"/>
              <w:jc w:val="center"/>
              <w:rPr>
                <w:rFonts w:eastAsia="MS Mincho"/>
                <w:b/>
                <w:sz w:val="22"/>
                <w:szCs w:val="22"/>
                <w:lang w:eastAsia="en-US"/>
              </w:rPr>
            </w:pPr>
          </w:p>
        </w:tc>
        <w:tc>
          <w:tcPr>
            <w:tcW w:w="4719" w:type="dxa"/>
            <w:tcBorders>
              <w:top w:val="single" w:sz="6" w:space="0" w:color="auto"/>
              <w:left w:val="single" w:sz="6" w:space="0" w:color="auto"/>
              <w:bottom w:val="single" w:sz="6" w:space="0" w:color="auto"/>
              <w:right w:val="single" w:sz="6" w:space="0" w:color="auto"/>
            </w:tcBorders>
          </w:tcPr>
          <w:p w14:paraId="35215CF3" w14:textId="77777777" w:rsidR="006F284A" w:rsidRPr="00440EE6" w:rsidRDefault="006F284A" w:rsidP="006F284A">
            <w:pPr>
              <w:spacing w:after="0"/>
              <w:ind w:firstLine="0"/>
              <w:jc w:val="center"/>
              <w:rPr>
                <w:rFonts w:eastAsia="MS Mincho"/>
                <w:b/>
                <w:sz w:val="22"/>
                <w:szCs w:val="22"/>
                <w:lang w:eastAsia="en-US"/>
              </w:rPr>
            </w:pPr>
          </w:p>
        </w:tc>
        <w:tc>
          <w:tcPr>
            <w:tcW w:w="3928" w:type="dxa"/>
            <w:tcBorders>
              <w:top w:val="single" w:sz="6" w:space="0" w:color="auto"/>
              <w:left w:val="single" w:sz="6" w:space="0" w:color="auto"/>
              <w:bottom w:val="single" w:sz="6" w:space="0" w:color="auto"/>
              <w:right w:val="single" w:sz="6" w:space="0" w:color="auto"/>
            </w:tcBorders>
          </w:tcPr>
          <w:p w14:paraId="5BF7A939" w14:textId="77777777" w:rsidR="006F284A" w:rsidRPr="00440EE6" w:rsidRDefault="006F284A" w:rsidP="006F284A">
            <w:pPr>
              <w:spacing w:after="0"/>
              <w:ind w:firstLine="0"/>
              <w:jc w:val="center"/>
              <w:rPr>
                <w:rFonts w:eastAsia="MS Mincho"/>
                <w:b/>
                <w:sz w:val="22"/>
                <w:szCs w:val="22"/>
                <w:lang w:eastAsia="en-US"/>
              </w:rPr>
            </w:pPr>
          </w:p>
        </w:tc>
      </w:tr>
    </w:tbl>
    <w:p w14:paraId="4367EC7D" w14:textId="77777777" w:rsidR="006F284A" w:rsidRPr="00440EE6" w:rsidRDefault="006F284A" w:rsidP="006F284A">
      <w:pPr>
        <w:spacing w:after="0"/>
        <w:ind w:firstLine="0"/>
        <w:rPr>
          <w:rFonts w:eastAsia="MS Mincho"/>
          <w:b/>
          <w:sz w:val="22"/>
          <w:szCs w:val="22"/>
          <w:lang w:eastAsia="en-US"/>
        </w:rPr>
      </w:pPr>
    </w:p>
    <w:p w14:paraId="25089007" w14:textId="77777777" w:rsidR="00F60849" w:rsidRPr="00440EE6" w:rsidRDefault="00F60849" w:rsidP="00F60849">
      <w:pPr>
        <w:ind w:firstLine="0"/>
        <w:rPr>
          <w:sz w:val="22"/>
          <w:szCs w:val="22"/>
        </w:rPr>
      </w:pPr>
      <w:r w:rsidRPr="00440EE6">
        <w:rPr>
          <w:b/>
          <w:sz w:val="22"/>
          <w:szCs w:val="22"/>
          <w:u w:val="single"/>
        </w:rPr>
        <w:t>Приложения:</w:t>
      </w:r>
      <w:r w:rsidRPr="00440EE6">
        <w:rPr>
          <w:b/>
          <w:sz w:val="22"/>
          <w:szCs w:val="22"/>
        </w:rPr>
        <w:t xml:space="preserve"> </w:t>
      </w:r>
      <w:r w:rsidRPr="00440EE6">
        <w:rPr>
          <w:sz w:val="22"/>
          <w:szCs w:val="22"/>
        </w:rPr>
        <w:t>в соответствии с п. 20 Информационной карты закупки</w:t>
      </w:r>
      <w:r w:rsidRPr="00440EE6">
        <w:rPr>
          <w:bCs/>
          <w:sz w:val="22"/>
          <w:szCs w:val="22"/>
        </w:rPr>
        <w:t>.</w:t>
      </w:r>
    </w:p>
    <w:p w14:paraId="04E84989" w14:textId="77777777" w:rsidR="006F284A" w:rsidRPr="00440EE6" w:rsidRDefault="006F284A" w:rsidP="006F284A">
      <w:pPr>
        <w:spacing w:after="0"/>
        <w:ind w:firstLine="0"/>
        <w:rPr>
          <w:rFonts w:eastAsia="MS Mincho"/>
          <w:b/>
          <w:sz w:val="22"/>
          <w:szCs w:val="22"/>
          <w:lang w:eastAsia="en-US"/>
        </w:rPr>
      </w:pPr>
    </w:p>
    <w:p w14:paraId="5E59C33E" w14:textId="77777777" w:rsidR="006F284A" w:rsidRPr="00440EE6" w:rsidRDefault="006F284A" w:rsidP="006F284A">
      <w:pPr>
        <w:spacing w:after="0"/>
        <w:ind w:firstLine="709"/>
        <w:rPr>
          <w:rFonts w:eastAsia="MS Mincho"/>
          <w:sz w:val="22"/>
          <w:szCs w:val="22"/>
          <w:lang w:eastAsia="en-US"/>
        </w:rPr>
      </w:pPr>
    </w:p>
    <w:p w14:paraId="34A3FD63" w14:textId="77777777" w:rsidR="006F284A" w:rsidRPr="00440EE6" w:rsidRDefault="006F284A" w:rsidP="006F284A">
      <w:pPr>
        <w:spacing w:after="0"/>
        <w:ind w:firstLine="709"/>
        <w:rPr>
          <w:rFonts w:eastAsia="MS Mincho"/>
          <w:sz w:val="22"/>
          <w:szCs w:val="22"/>
          <w:lang w:eastAsia="en-US"/>
        </w:rPr>
      </w:pPr>
    </w:p>
    <w:p w14:paraId="03C4FBBF" w14:textId="77777777" w:rsidR="00897477" w:rsidRPr="00440EE6" w:rsidRDefault="00897477" w:rsidP="00897477">
      <w:pPr>
        <w:tabs>
          <w:tab w:val="left" w:pos="0"/>
        </w:tabs>
        <w:ind w:firstLine="0"/>
        <w:contextualSpacing/>
        <w:rPr>
          <w:b/>
          <w:sz w:val="22"/>
          <w:szCs w:val="22"/>
        </w:rPr>
      </w:pPr>
      <w:r w:rsidRPr="00440EE6">
        <w:rPr>
          <w:b/>
          <w:sz w:val="22"/>
          <w:szCs w:val="22"/>
        </w:rPr>
        <w:t xml:space="preserve">Руководитель/уполномоченный </w:t>
      </w:r>
    </w:p>
    <w:p w14:paraId="36FA92F2" w14:textId="77777777" w:rsidR="00897477" w:rsidRPr="00440EE6" w:rsidRDefault="00897477" w:rsidP="00897477">
      <w:pPr>
        <w:tabs>
          <w:tab w:val="left" w:pos="0"/>
        </w:tabs>
        <w:ind w:firstLine="0"/>
        <w:contextualSpacing/>
        <w:rPr>
          <w:sz w:val="22"/>
          <w:szCs w:val="22"/>
        </w:rPr>
      </w:pPr>
      <w:r w:rsidRPr="00440EE6">
        <w:rPr>
          <w:b/>
          <w:sz w:val="22"/>
          <w:szCs w:val="22"/>
        </w:rPr>
        <w:t xml:space="preserve">представитель участника закупки                          </w:t>
      </w:r>
      <w:r w:rsidRPr="00440EE6">
        <w:rPr>
          <w:sz w:val="22"/>
          <w:szCs w:val="22"/>
        </w:rPr>
        <w:t>_____________ (И.О. Фамилия)</w:t>
      </w:r>
    </w:p>
    <w:p w14:paraId="45E42F78" w14:textId="77777777" w:rsidR="00897477" w:rsidRPr="00440EE6" w:rsidRDefault="00897477" w:rsidP="00897477">
      <w:pPr>
        <w:tabs>
          <w:tab w:val="left" w:pos="0"/>
        </w:tabs>
        <w:ind w:firstLine="0"/>
        <w:contextualSpacing/>
        <w:rPr>
          <w:sz w:val="22"/>
          <w:szCs w:val="22"/>
          <w:vertAlign w:val="superscript"/>
        </w:rPr>
      </w:pPr>
      <w:r w:rsidRPr="00440EE6">
        <w:rPr>
          <w:i/>
          <w:sz w:val="20"/>
        </w:rPr>
        <w:t>(реквизиты документа, подтверждающего полномочия)</w:t>
      </w:r>
      <w:r w:rsidRPr="00440EE6">
        <w:rPr>
          <w:i/>
          <w:sz w:val="22"/>
          <w:szCs w:val="22"/>
        </w:rPr>
        <w:t xml:space="preserve">      </w:t>
      </w:r>
      <w:r w:rsidRPr="00440EE6">
        <w:rPr>
          <w:i/>
          <w:sz w:val="22"/>
          <w:szCs w:val="22"/>
          <w:vertAlign w:val="superscript"/>
        </w:rPr>
        <w:t xml:space="preserve">                  (подпись)</w:t>
      </w:r>
      <w:r w:rsidRPr="00440EE6">
        <w:rPr>
          <w:sz w:val="22"/>
          <w:szCs w:val="22"/>
          <w:vertAlign w:val="superscript"/>
        </w:rPr>
        <w:t xml:space="preserve">    </w:t>
      </w:r>
    </w:p>
    <w:p w14:paraId="5DFDFB77" w14:textId="77777777" w:rsidR="00897477" w:rsidRPr="00440EE6" w:rsidRDefault="00897477" w:rsidP="00897477">
      <w:pPr>
        <w:tabs>
          <w:tab w:val="left" w:pos="0"/>
        </w:tabs>
        <w:ind w:firstLine="0"/>
        <w:contextualSpacing/>
        <w:rPr>
          <w:sz w:val="22"/>
          <w:szCs w:val="22"/>
        </w:rPr>
      </w:pPr>
      <w:r w:rsidRPr="00440EE6">
        <w:rPr>
          <w:sz w:val="22"/>
          <w:szCs w:val="22"/>
        </w:rPr>
        <w:t>М.П. (при наличии)</w:t>
      </w:r>
    </w:p>
    <w:p w14:paraId="5C7541E4" w14:textId="77777777" w:rsidR="006F284A" w:rsidRPr="00440EE6" w:rsidRDefault="006F284A" w:rsidP="006F284A">
      <w:pPr>
        <w:spacing w:after="0"/>
        <w:ind w:firstLine="0"/>
        <w:jc w:val="right"/>
        <w:rPr>
          <w:sz w:val="22"/>
          <w:szCs w:val="22"/>
        </w:rPr>
      </w:pPr>
    </w:p>
    <w:p w14:paraId="692CE959" w14:textId="77777777" w:rsidR="00897477" w:rsidRPr="00440EE6" w:rsidRDefault="00897477" w:rsidP="006F284A">
      <w:pPr>
        <w:spacing w:after="0"/>
        <w:ind w:firstLine="0"/>
        <w:jc w:val="right"/>
        <w:rPr>
          <w:sz w:val="22"/>
          <w:szCs w:val="22"/>
        </w:rPr>
      </w:pPr>
    </w:p>
    <w:p w14:paraId="7B00DDDC" w14:textId="77777777" w:rsidR="00897477" w:rsidRPr="00440EE6" w:rsidRDefault="00897477" w:rsidP="006F284A">
      <w:pPr>
        <w:spacing w:after="0"/>
        <w:ind w:firstLine="0"/>
        <w:jc w:val="right"/>
        <w:rPr>
          <w:sz w:val="22"/>
          <w:szCs w:val="22"/>
        </w:rPr>
      </w:pPr>
    </w:p>
    <w:p w14:paraId="6B4C3BA7" w14:textId="77777777" w:rsidR="00897477" w:rsidRPr="00440EE6" w:rsidRDefault="00897477" w:rsidP="006F284A">
      <w:pPr>
        <w:spacing w:after="0"/>
        <w:ind w:firstLine="0"/>
        <w:jc w:val="right"/>
        <w:rPr>
          <w:sz w:val="22"/>
          <w:szCs w:val="22"/>
        </w:rPr>
      </w:pPr>
    </w:p>
    <w:p w14:paraId="669963BC" w14:textId="77777777" w:rsidR="00897477" w:rsidRPr="00440EE6" w:rsidRDefault="00897477" w:rsidP="006F284A">
      <w:pPr>
        <w:spacing w:after="0"/>
        <w:ind w:firstLine="0"/>
        <w:jc w:val="right"/>
        <w:rPr>
          <w:sz w:val="22"/>
          <w:szCs w:val="22"/>
        </w:rPr>
      </w:pPr>
    </w:p>
    <w:p w14:paraId="25941D0F" w14:textId="77777777" w:rsidR="00897477" w:rsidRPr="00440EE6" w:rsidRDefault="00897477" w:rsidP="006F284A">
      <w:pPr>
        <w:spacing w:after="0"/>
        <w:ind w:firstLine="0"/>
        <w:jc w:val="right"/>
        <w:rPr>
          <w:sz w:val="22"/>
          <w:szCs w:val="22"/>
        </w:rPr>
      </w:pPr>
    </w:p>
    <w:p w14:paraId="3E2B824B" w14:textId="77777777" w:rsidR="00897477" w:rsidRPr="00440EE6" w:rsidRDefault="00897477" w:rsidP="006F284A">
      <w:pPr>
        <w:spacing w:after="0"/>
        <w:ind w:firstLine="0"/>
        <w:jc w:val="right"/>
        <w:rPr>
          <w:sz w:val="22"/>
          <w:szCs w:val="22"/>
        </w:rPr>
      </w:pPr>
    </w:p>
    <w:p w14:paraId="263259C7" w14:textId="77777777" w:rsidR="00897477" w:rsidRPr="00440EE6" w:rsidRDefault="00897477" w:rsidP="006F284A">
      <w:pPr>
        <w:spacing w:after="0"/>
        <w:ind w:firstLine="0"/>
        <w:jc w:val="right"/>
        <w:rPr>
          <w:sz w:val="22"/>
          <w:szCs w:val="22"/>
        </w:rPr>
      </w:pPr>
    </w:p>
    <w:p w14:paraId="74AAFBA9" w14:textId="77777777" w:rsidR="00897477" w:rsidRPr="00440EE6" w:rsidRDefault="00897477" w:rsidP="006F284A">
      <w:pPr>
        <w:spacing w:after="0"/>
        <w:ind w:firstLine="0"/>
        <w:jc w:val="right"/>
        <w:rPr>
          <w:sz w:val="22"/>
          <w:szCs w:val="22"/>
        </w:rPr>
      </w:pPr>
    </w:p>
    <w:p w14:paraId="5E857076" w14:textId="77777777" w:rsidR="00897477" w:rsidRPr="00440EE6" w:rsidRDefault="00897477" w:rsidP="006F284A">
      <w:pPr>
        <w:spacing w:after="0"/>
        <w:ind w:firstLine="0"/>
        <w:jc w:val="right"/>
        <w:rPr>
          <w:sz w:val="22"/>
          <w:szCs w:val="22"/>
        </w:rPr>
      </w:pPr>
    </w:p>
    <w:p w14:paraId="403858A0" w14:textId="77777777" w:rsidR="00897477" w:rsidRPr="00440EE6" w:rsidRDefault="00897477" w:rsidP="006F284A">
      <w:pPr>
        <w:spacing w:after="0"/>
        <w:ind w:firstLine="0"/>
        <w:jc w:val="right"/>
        <w:rPr>
          <w:sz w:val="22"/>
          <w:szCs w:val="22"/>
        </w:rPr>
      </w:pPr>
    </w:p>
    <w:p w14:paraId="4CACD255" w14:textId="77777777" w:rsidR="00897477" w:rsidRPr="00440EE6" w:rsidRDefault="00897477" w:rsidP="006F284A">
      <w:pPr>
        <w:spacing w:after="0"/>
        <w:ind w:firstLine="0"/>
        <w:jc w:val="right"/>
        <w:rPr>
          <w:sz w:val="22"/>
          <w:szCs w:val="22"/>
        </w:rPr>
      </w:pPr>
    </w:p>
    <w:p w14:paraId="1D0DE969" w14:textId="77777777" w:rsidR="00897477" w:rsidRPr="00440EE6" w:rsidRDefault="00897477" w:rsidP="006F284A">
      <w:pPr>
        <w:spacing w:after="0"/>
        <w:ind w:firstLine="0"/>
        <w:jc w:val="right"/>
        <w:rPr>
          <w:sz w:val="22"/>
          <w:szCs w:val="22"/>
        </w:rPr>
      </w:pPr>
    </w:p>
    <w:p w14:paraId="39C03584" w14:textId="77777777" w:rsidR="00897477" w:rsidRPr="00440EE6" w:rsidRDefault="00897477" w:rsidP="006F284A">
      <w:pPr>
        <w:spacing w:after="0"/>
        <w:ind w:firstLine="0"/>
        <w:jc w:val="right"/>
        <w:rPr>
          <w:sz w:val="22"/>
          <w:szCs w:val="22"/>
        </w:rPr>
      </w:pPr>
    </w:p>
    <w:p w14:paraId="1DD1D0A9" w14:textId="77777777" w:rsidR="00897477" w:rsidRPr="00440EE6" w:rsidRDefault="00897477" w:rsidP="006F284A">
      <w:pPr>
        <w:spacing w:after="0"/>
        <w:ind w:firstLine="0"/>
        <w:jc w:val="right"/>
        <w:rPr>
          <w:sz w:val="22"/>
          <w:szCs w:val="22"/>
        </w:rPr>
      </w:pPr>
    </w:p>
    <w:p w14:paraId="153EB6B8" w14:textId="77777777" w:rsidR="00897477" w:rsidRPr="00440EE6" w:rsidRDefault="00897477" w:rsidP="006F284A">
      <w:pPr>
        <w:spacing w:after="0"/>
        <w:ind w:firstLine="0"/>
        <w:jc w:val="right"/>
        <w:rPr>
          <w:sz w:val="22"/>
          <w:szCs w:val="22"/>
        </w:rPr>
      </w:pPr>
    </w:p>
    <w:p w14:paraId="21F463B9" w14:textId="77777777" w:rsidR="00897477" w:rsidRPr="00440EE6" w:rsidRDefault="00897477" w:rsidP="006F284A">
      <w:pPr>
        <w:spacing w:after="0"/>
        <w:ind w:firstLine="0"/>
        <w:jc w:val="right"/>
        <w:rPr>
          <w:sz w:val="22"/>
          <w:szCs w:val="22"/>
        </w:rPr>
      </w:pPr>
    </w:p>
    <w:p w14:paraId="37A2707F" w14:textId="77777777" w:rsidR="00897477" w:rsidRPr="00440EE6" w:rsidRDefault="00897477" w:rsidP="006F284A">
      <w:pPr>
        <w:spacing w:after="0"/>
        <w:ind w:firstLine="0"/>
        <w:jc w:val="right"/>
        <w:rPr>
          <w:sz w:val="22"/>
          <w:szCs w:val="22"/>
        </w:rPr>
      </w:pPr>
    </w:p>
    <w:p w14:paraId="6DC28C21" w14:textId="77777777" w:rsidR="00897477" w:rsidRPr="00440EE6" w:rsidRDefault="00897477" w:rsidP="006F284A">
      <w:pPr>
        <w:spacing w:after="0"/>
        <w:ind w:firstLine="0"/>
        <w:jc w:val="right"/>
        <w:rPr>
          <w:sz w:val="22"/>
          <w:szCs w:val="22"/>
        </w:rPr>
      </w:pPr>
    </w:p>
    <w:p w14:paraId="5B86BF94" w14:textId="77777777" w:rsidR="00897477" w:rsidRPr="00440EE6" w:rsidRDefault="00897477" w:rsidP="006F284A">
      <w:pPr>
        <w:spacing w:after="0"/>
        <w:ind w:firstLine="0"/>
        <w:jc w:val="right"/>
        <w:rPr>
          <w:sz w:val="22"/>
          <w:szCs w:val="22"/>
        </w:rPr>
      </w:pPr>
    </w:p>
    <w:p w14:paraId="5B7078B1" w14:textId="77777777" w:rsidR="00897477" w:rsidRPr="00440EE6" w:rsidRDefault="00897477" w:rsidP="006F284A">
      <w:pPr>
        <w:spacing w:after="0"/>
        <w:ind w:firstLine="0"/>
        <w:jc w:val="right"/>
        <w:rPr>
          <w:sz w:val="22"/>
          <w:szCs w:val="22"/>
        </w:rPr>
      </w:pPr>
    </w:p>
    <w:p w14:paraId="04D2F5AC" w14:textId="77777777" w:rsidR="00897477" w:rsidRPr="00440EE6" w:rsidRDefault="00897477" w:rsidP="006F284A">
      <w:pPr>
        <w:spacing w:after="0"/>
        <w:ind w:firstLine="0"/>
        <w:jc w:val="right"/>
        <w:rPr>
          <w:sz w:val="22"/>
          <w:szCs w:val="22"/>
        </w:rPr>
      </w:pPr>
    </w:p>
    <w:p w14:paraId="2C277305" w14:textId="77777777" w:rsidR="00897477" w:rsidRPr="00440EE6" w:rsidRDefault="00897477" w:rsidP="006F284A">
      <w:pPr>
        <w:spacing w:after="0"/>
        <w:ind w:firstLine="0"/>
        <w:jc w:val="right"/>
        <w:rPr>
          <w:sz w:val="22"/>
          <w:szCs w:val="22"/>
        </w:rPr>
      </w:pPr>
    </w:p>
    <w:p w14:paraId="00744EC0" w14:textId="77777777" w:rsidR="00897477" w:rsidRPr="00440EE6" w:rsidRDefault="00897477" w:rsidP="006F284A">
      <w:pPr>
        <w:spacing w:after="0"/>
        <w:ind w:firstLine="0"/>
        <w:jc w:val="right"/>
        <w:rPr>
          <w:sz w:val="22"/>
          <w:szCs w:val="22"/>
        </w:rPr>
      </w:pPr>
    </w:p>
    <w:p w14:paraId="3A2F89EC" w14:textId="77777777" w:rsidR="00897477" w:rsidRPr="00440EE6" w:rsidRDefault="00897477" w:rsidP="006F284A">
      <w:pPr>
        <w:spacing w:after="0"/>
        <w:ind w:firstLine="0"/>
        <w:jc w:val="right"/>
        <w:rPr>
          <w:rFonts w:eastAsia="MS Mincho"/>
          <w:b/>
          <w:bCs/>
          <w:sz w:val="22"/>
          <w:szCs w:val="22"/>
          <w:lang w:eastAsia="en-US"/>
        </w:rPr>
      </w:pPr>
    </w:p>
    <w:p w14:paraId="441CBBF5" w14:textId="77777777" w:rsidR="006F284A" w:rsidRPr="00440EE6" w:rsidRDefault="006F284A" w:rsidP="006F284A">
      <w:pPr>
        <w:spacing w:after="0"/>
        <w:ind w:firstLine="0"/>
        <w:rPr>
          <w:rFonts w:eastAsia="MS Mincho"/>
          <w:sz w:val="22"/>
          <w:szCs w:val="22"/>
          <w:lang w:eastAsia="en-US"/>
        </w:rPr>
      </w:pPr>
    </w:p>
    <w:p w14:paraId="10348113" w14:textId="77777777" w:rsidR="006F284A" w:rsidRPr="00440EE6" w:rsidRDefault="006F284A" w:rsidP="00E466B3">
      <w:pPr>
        <w:spacing w:after="0"/>
        <w:ind w:left="-142" w:firstLine="0"/>
        <w:jc w:val="center"/>
        <w:rPr>
          <w:b/>
          <w:bCs/>
          <w:color w:val="FF0000"/>
          <w:sz w:val="22"/>
          <w:szCs w:val="22"/>
        </w:rPr>
      </w:pPr>
    </w:p>
    <w:p w14:paraId="207AF01A" w14:textId="77777777" w:rsidR="00594054" w:rsidRPr="00440EE6" w:rsidRDefault="00594054" w:rsidP="00E466B3">
      <w:pPr>
        <w:spacing w:after="0"/>
        <w:ind w:left="-142" w:firstLine="0"/>
        <w:jc w:val="center"/>
        <w:rPr>
          <w:b/>
          <w:bCs/>
          <w:color w:val="FF0000"/>
          <w:sz w:val="22"/>
          <w:szCs w:val="22"/>
        </w:rPr>
      </w:pPr>
    </w:p>
    <w:p w14:paraId="2759D044" w14:textId="77777777" w:rsidR="00594054" w:rsidRPr="00440EE6" w:rsidRDefault="00594054" w:rsidP="00E466B3">
      <w:pPr>
        <w:spacing w:after="0"/>
        <w:ind w:left="-142" w:firstLine="0"/>
        <w:jc w:val="center"/>
        <w:rPr>
          <w:b/>
          <w:bCs/>
          <w:color w:val="FF0000"/>
          <w:sz w:val="22"/>
          <w:szCs w:val="22"/>
        </w:rPr>
      </w:pPr>
    </w:p>
    <w:p w14:paraId="3B978ABC" w14:textId="77777777" w:rsidR="00594054" w:rsidRPr="00440EE6" w:rsidRDefault="00594054" w:rsidP="00E466B3">
      <w:pPr>
        <w:spacing w:after="0"/>
        <w:ind w:left="-142" w:firstLine="0"/>
        <w:jc w:val="center"/>
        <w:rPr>
          <w:b/>
          <w:bCs/>
          <w:color w:val="FF0000"/>
          <w:sz w:val="22"/>
          <w:szCs w:val="22"/>
        </w:rPr>
      </w:pPr>
    </w:p>
    <w:p w14:paraId="3FB21375" w14:textId="77777777" w:rsidR="00594054" w:rsidRPr="00440EE6" w:rsidRDefault="00594054" w:rsidP="00E466B3">
      <w:pPr>
        <w:spacing w:after="0"/>
        <w:ind w:left="-142" w:firstLine="0"/>
        <w:jc w:val="center"/>
        <w:rPr>
          <w:b/>
          <w:bCs/>
          <w:color w:val="FF0000"/>
          <w:sz w:val="22"/>
          <w:szCs w:val="22"/>
        </w:rPr>
      </w:pPr>
    </w:p>
    <w:p w14:paraId="2DA13C15" w14:textId="77777777" w:rsidR="00594054" w:rsidRPr="00440EE6" w:rsidRDefault="00594054" w:rsidP="00E466B3">
      <w:pPr>
        <w:spacing w:after="0"/>
        <w:ind w:left="-142" w:firstLine="0"/>
        <w:jc w:val="center"/>
        <w:rPr>
          <w:b/>
          <w:bCs/>
          <w:color w:val="FF0000"/>
          <w:sz w:val="22"/>
          <w:szCs w:val="22"/>
        </w:rPr>
      </w:pPr>
    </w:p>
    <w:p w14:paraId="49485DFD" w14:textId="77777777" w:rsidR="006F284A" w:rsidRPr="00440EE6" w:rsidRDefault="006F284A" w:rsidP="00E466B3">
      <w:pPr>
        <w:spacing w:after="0"/>
        <w:ind w:left="-142" w:firstLine="0"/>
        <w:jc w:val="center"/>
        <w:rPr>
          <w:b/>
          <w:bCs/>
          <w:color w:val="FF0000"/>
          <w:sz w:val="22"/>
          <w:szCs w:val="22"/>
        </w:rPr>
      </w:pPr>
    </w:p>
    <w:p w14:paraId="348869CC" w14:textId="77777777" w:rsidR="00E466B3" w:rsidRPr="00440EE6" w:rsidRDefault="00E466B3" w:rsidP="00E466B3">
      <w:pPr>
        <w:spacing w:after="0"/>
        <w:jc w:val="center"/>
        <w:rPr>
          <w:b/>
          <w:bCs/>
          <w:sz w:val="22"/>
          <w:szCs w:val="22"/>
        </w:rPr>
      </w:pPr>
    </w:p>
    <w:p w14:paraId="704F92E5" w14:textId="77777777" w:rsidR="00E466B3" w:rsidRPr="00440EE6" w:rsidRDefault="00E466B3" w:rsidP="00E466B3">
      <w:pPr>
        <w:ind w:left="1418" w:right="-57" w:hanging="1418"/>
        <w:rPr>
          <w:bCs/>
          <w:color w:val="000000"/>
          <w:sz w:val="22"/>
          <w:szCs w:val="22"/>
        </w:rPr>
      </w:pPr>
    </w:p>
    <w:p w14:paraId="59C483D3" w14:textId="2EF2A681" w:rsidR="00E466B3" w:rsidRPr="00440EE6" w:rsidRDefault="002216ED" w:rsidP="002216ED">
      <w:pPr>
        <w:ind w:left="1418" w:right="-57" w:hanging="1418"/>
        <w:rPr>
          <w:color w:val="FF0000"/>
          <w:sz w:val="22"/>
          <w:szCs w:val="22"/>
        </w:rPr>
      </w:pPr>
      <w:r w:rsidRPr="00440EE6">
        <w:rPr>
          <w:sz w:val="22"/>
          <w:szCs w:val="22"/>
        </w:rPr>
        <w:t xml:space="preserve">  </w:t>
      </w:r>
    </w:p>
    <w:p w14:paraId="63020D9E" w14:textId="77777777" w:rsidR="00E466B3" w:rsidRPr="00440EE6" w:rsidRDefault="00E466B3" w:rsidP="00E466B3">
      <w:pPr>
        <w:tabs>
          <w:tab w:val="left" w:pos="0"/>
          <w:tab w:val="left" w:pos="851"/>
        </w:tabs>
        <w:spacing w:before="20" w:after="0"/>
        <w:ind w:firstLine="851"/>
        <w:rPr>
          <w:color w:val="FF0000"/>
          <w:sz w:val="22"/>
          <w:szCs w:val="22"/>
        </w:rPr>
      </w:pPr>
    </w:p>
    <w:p w14:paraId="6964F2C6" w14:textId="6A29B4EC" w:rsidR="002E26D1" w:rsidRPr="00440EE6" w:rsidRDefault="002E26D1" w:rsidP="002E26D1">
      <w:pPr>
        <w:pStyle w:val="2"/>
        <w:numPr>
          <w:ilvl w:val="0"/>
          <w:numId w:val="14"/>
        </w:numPr>
        <w:ind w:left="0" w:firstLine="0"/>
        <w:rPr>
          <w:rFonts w:ascii="Times New Roman" w:hAnsi="Times New Roman" w:cs="Times New Roman"/>
          <w:color w:val="auto"/>
          <w:sz w:val="22"/>
          <w:szCs w:val="22"/>
        </w:rPr>
      </w:pPr>
    </w:p>
    <w:p w14:paraId="60C28605" w14:textId="77777777" w:rsidR="002E26D1" w:rsidRPr="00440EE6" w:rsidRDefault="002E26D1" w:rsidP="002E26D1">
      <w:pPr>
        <w:rPr>
          <w:sz w:val="22"/>
          <w:szCs w:val="22"/>
        </w:rPr>
      </w:pPr>
    </w:p>
    <w:p w14:paraId="219C63D5" w14:textId="77777777" w:rsidR="002E26D1" w:rsidRPr="00440EE6" w:rsidRDefault="002E26D1" w:rsidP="002E26D1">
      <w:pPr>
        <w:jc w:val="right"/>
        <w:rPr>
          <w:b/>
          <w:sz w:val="22"/>
          <w:szCs w:val="22"/>
        </w:rPr>
      </w:pPr>
      <w:r w:rsidRPr="00440EE6">
        <w:rPr>
          <w:b/>
          <w:sz w:val="22"/>
          <w:szCs w:val="22"/>
        </w:rPr>
        <w:t>На бланке участника закупки</w:t>
      </w:r>
    </w:p>
    <w:p w14:paraId="07AE9915" w14:textId="77777777" w:rsidR="002E26D1" w:rsidRPr="00440EE6" w:rsidRDefault="002E26D1" w:rsidP="00897477">
      <w:pPr>
        <w:ind w:firstLine="0"/>
        <w:rPr>
          <w:sz w:val="22"/>
          <w:szCs w:val="22"/>
        </w:rPr>
      </w:pPr>
      <w:r w:rsidRPr="00440EE6">
        <w:rPr>
          <w:sz w:val="22"/>
          <w:szCs w:val="22"/>
        </w:rPr>
        <w:t>Дата, исх. номер</w:t>
      </w:r>
    </w:p>
    <w:p w14:paraId="50335EAB" w14:textId="1BA210CC" w:rsidR="002E26D1" w:rsidRPr="00440EE6" w:rsidRDefault="002E26D1" w:rsidP="00897477">
      <w:pPr>
        <w:spacing w:after="0"/>
        <w:ind w:left="5670" w:firstLine="0"/>
        <w:jc w:val="right"/>
        <w:rPr>
          <w:sz w:val="22"/>
          <w:szCs w:val="22"/>
        </w:rPr>
      </w:pPr>
      <w:r w:rsidRPr="00440EE6">
        <w:rPr>
          <w:sz w:val="22"/>
          <w:szCs w:val="22"/>
        </w:rPr>
        <w:t xml:space="preserve">В Единую комиссию </w:t>
      </w:r>
    </w:p>
    <w:p w14:paraId="6923C0A3" w14:textId="77777777" w:rsidR="00E20F48" w:rsidRPr="00440EE6" w:rsidRDefault="00E20F48" w:rsidP="00897477">
      <w:pPr>
        <w:spacing w:after="0"/>
        <w:ind w:left="5670" w:firstLine="0"/>
        <w:jc w:val="right"/>
        <w:rPr>
          <w:sz w:val="22"/>
          <w:szCs w:val="22"/>
        </w:rPr>
      </w:pPr>
      <w:r w:rsidRPr="00440EE6">
        <w:rPr>
          <w:sz w:val="22"/>
          <w:szCs w:val="22"/>
        </w:rPr>
        <w:t>ФКП «Аэропорты Чукотки»</w:t>
      </w:r>
    </w:p>
    <w:p w14:paraId="720BF05B" w14:textId="77777777" w:rsidR="002E26D1" w:rsidRPr="00440EE6" w:rsidRDefault="002E26D1" w:rsidP="002E26D1">
      <w:pPr>
        <w:rPr>
          <w:sz w:val="22"/>
          <w:szCs w:val="22"/>
        </w:rPr>
      </w:pPr>
    </w:p>
    <w:p w14:paraId="64BA4D7E" w14:textId="77777777" w:rsidR="006F284A" w:rsidRPr="00440EE6" w:rsidRDefault="006F284A" w:rsidP="006F284A">
      <w:pPr>
        <w:keepNext/>
        <w:ind w:firstLine="0"/>
        <w:jc w:val="center"/>
        <w:outlineLvl w:val="1"/>
        <w:rPr>
          <w:rFonts w:eastAsia="MS Mincho"/>
          <w:iCs/>
          <w:spacing w:val="20"/>
          <w:sz w:val="22"/>
          <w:szCs w:val="22"/>
          <w:lang w:eastAsia="en-US"/>
        </w:rPr>
      </w:pPr>
      <w:bookmarkStart w:id="79" w:name="_Ref166330580"/>
      <w:bookmarkStart w:id="80" w:name="_Toc167251518"/>
      <w:bookmarkStart w:id="81" w:name="_Toc180912177"/>
      <w:bookmarkStart w:id="82" w:name="_Toc253767392"/>
      <w:r w:rsidRPr="00440EE6">
        <w:rPr>
          <w:rFonts w:eastAsia="MS Mincho"/>
          <w:iCs/>
          <w:spacing w:val="20"/>
          <w:sz w:val="22"/>
          <w:szCs w:val="22"/>
          <w:lang w:eastAsia="en-US"/>
        </w:rPr>
        <w:t xml:space="preserve">ПРЕДЛОЖЕНИЕ О ЦЕНЕ </w:t>
      </w:r>
      <w:bookmarkEnd w:id="79"/>
      <w:bookmarkEnd w:id="80"/>
      <w:bookmarkEnd w:id="81"/>
      <w:bookmarkEnd w:id="82"/>
      <w:r w:rsidRPr="00440EE6">
        <w:rPr>
          <w:rFonts w:eastAsia="MS Mincho"/>
          <w:iCs/>
          <w:spacing w:val="20"/>
          <w:sz w:val="22"/>
          <w:szCs w:val="22"/>
          <w:lang w:eastAsia="en-US"/>
        </w:rPr>
        <w:t>ДОГОВОРА</w:t>
      </w:r>
    </w:p>
    <w:p w14:paraId="5A3BBEA7" w14:textId="77777777" w:rsidR="006F284A" w:rsidRPr="00440EE6" w:rsidRDefault="006F284A" w:rsidP="006F284A">
      <w:pPr>
        <w:keepNext/>
        <w:ind w:firstLine="0"/>
        <w:jc w:val="center"/>
        <w:outlineLvl w:val="1"/>
        <w:rPr>
          <w:rFonts w:eastAsia="MS Mincho"/>
          <w:b/>
          <w:iCs/>
          <w:spacing w:val="20"/>
          <w:sz w:val="22"/>
          <w:szCs w:val="22"/>
          <w:lang w:eastAsia="en-US"/>
        </w:rPr>
      </w:pPr>
      <w:r w:rsidRPr="00440EE6">
        <w:rPr>
          <w:rFonts w:eastAsia="MS Mincho"/>
          <w:iCs/>
          <w:spacing w:val="20"/>
          <w:sz w:val="22"/>
          <w:szCs w:val="22"/>
          <w:lang w:eastAsia="en-US"/>
        </w:rPr>
        <w:t xml:space="preserve">И СРОКАХ </w:t>
      </w:r>
    </w:p>
    <w:p w14:paraId="410DEB61" w14:textId="77777777" w:rsidR="006F284A" w:rsidRPr="00440EE6" w:rsidRDefault="006F284A" w:rsidP="006F284A">
      <w:pPr>
        <w:spacing w:after="0"/>
        <w:ind w:firstLine="709"/>
        <w:rPr>
          <w:rFonts w:eastAsia="MS Mincho"/>
          <w:b/>
          <w:sz w:val="22"/>
          <w:szCs w:val="22"/>
          <w:lang w:eastAsia="en-US"/>
        </w:rPr>
      </w:pPr>
      <w:r w:rsidRPr="00440EE6">
        <w:rPr>
          <w:rFonts w:eastAsia="MS Mincho"/>
          <w:b/>
          <w:sz w:val="22"/>
          <w:szCs w:val="22"/>
          <w:lang w:eastAsia="en-US"/>
        </w:rPr>
        <w:t>ЦЕНА ДОГОВОРА</w:t>
      </w:r>
    </w:p>
    <w:tbl>
      <w:tblPr>
        <w:tblW w:w="9950"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
        <w:gridCol w:w="4395"/>
        <w:gridCol w:w="1417"/>
        <w:gridCol w:w="1346"/>
        <w:gridCol w:w="1914"/>
      </w:tblGrid>
      <w:tr w:rsidR="006F284A" w:rsidRPr="00440EE6" w14:paraId="1C311C13" w14:textId="77777777" w:rsidTr="00897477">
        <w:trPr>
          <w:cantSplit/>
        </w:trPr>
        <w:tc>
          <w:tcPr>
            <w:tcW w:w="878" w:type="dxa"/>
          </w:tcPr>
          <w:p w14:paraId="4E0BB27E" w14:textId="77777777" w:rsidR="006F284A" w:rsidRPr="00440EE6" w:rsidRDefault="006F284A" w:rsidP="00897477">
            <w:pPr>
              <w:spacing w:after="0"/>
              <w:ind w:firstLine="0"/>
              <w:jc w:val="center"/>
              <w:rPr>
                <w:rFonts w:eastAsia="MS Mincho"/>
                <w:sz w:val="22"/>
                <w:szCs w:val="22"/>
                <w:lang w:eastAsia="en-US"/>
              </w:rPr>
            </w:pPr>
            <w:r w:rsidRPr="00440EE6">
              <w:rPr>
                <w:rFonts w:eastAsia="MS Mincho"/>
                <w:sz w:val="22"/>
                <w:szCs w:val="22"/>
                <w:lang w:eastAsia="en-US"/>
              </w:rPr>
              <w:t>№</w:t>
            </w:r>
          </w:p>
          <w:p w14:paraId="31CB65D7" w14:textId="77777777" w:rsidR="006F284A" w:rsidRPr="00440EE6" w:rsidRDefault="006F284A" w:rsidP="00897477">
            <w:pPr>
              <w:spacing w:after="0"/>
              <w:ind w:firstLine="0"/>
              <w:jc w:val="center"/>
              <w:rPr>
                <w:rFonts w:eastAsia="MS Mincho"/>
                <w:sz w:val="22"/>
                <w:szCs w:val="22"/>
                <w:lang w:eastAsia="en-US"/>
              </w:rPr>
            </w:pPr>
            <w:r w:rsidRPr="00440EE6">
              <w:rPr>
                <w:rFonts w:eastAsia="MS Mincho"/>
                <w:sz w:val="22"/>
                <w:szCs w:val="22"/>
                <w:lang w:eastAsia="en-US"/>
              </w:rPr>
              <w:t>п/п</w:t>
            </w:r>
          </w:p>
        </w:tc>
        <w:tc>
          <w:tcPr>
            <w:tcW w:w="4395" w:type="dxa"/>
          </w:tcPr>
          <w:p w14:paraId="630EA951" w14:textId="1D8C6C24" w:rsidR="006F284A" w:rsidRPr="00440EE6" w:rsidRDefault="006F284A" w:rsidP="00897477">
            <w:pPr>
              <w:spacing w:after="0"/>
              <w:ind w:firstLine="0"/>
              <w:jc w:val="center"/>
              <w:rPr>
                <w:rFonts w:eastAsia="MS Mincho"/>
                <w:sz w:val="22"/>
                <w:szCs w:val="22"/>
                <w:lang w:eastAsia="en-US"/>
              </w:rPr>
            </w:pPr>
            <w:r w:rsidRPr="00440EE6">
              <w:rPr>
                <w:rFonts w:eastAsia="MS Mincho"/>
                <w:sz w:val="22"/>
                <w:szCs w:val="22"/>
                <w:lang w:eastAsia="en-US"/>
              </w:rPr>
              <w:t>Наименование</w:t>
            </w:r>
          </w:p>
        </w:tc>
        <w:tc>
          <w:tcPr>
            <w:tcW w:w="1417" w:type="dxa"/>
          </w:tcPr>
          <w:p w14:paraId="44827BD1" w14:textId="77777777" w:rsidR="006F284A" w:rsidRPr="00440EE6" w:rsidRDefault="006F284A" w:rsidP="00897477">
            <w:pPr>
              <w:spacing w:after="0"/>
              <w:ind w:firstLine="0"/>
              <w:jc w:val="center"/>
              <w:rPr>
                <w:rFonts w:eastAsia="MS Mincho"/>
                <w:sz w:val="22"/>
                <w:szCs w:val="22"/>
                <w:lang w:eastAsia="en-US"/>
              </w:rPr>
            </w:pPr>
            <w:r w:rsidRPr="00440EE6">
              <w:rPr>
                <w:rFonts w:eastAsia="MS Mincho"/>
                <w:sz w:val="22"/>
                <w:szCs w:val="22"/>
                <w:lang w:eastAsia="en-US"/>
              </w:rPr>
              <w:t>Единица измерения</w:t>
            </w:r>
          </w:p>
        </w:tc>
        <w:tc>
          <w:tcPr>
            <w:tcW w:w="1346" w:type="dxa"/>
          </w:tcPr>
          <w:p w14:paraId="5CD4D046" w14:textId="77777777" w:rsidR="006F284A" w:rsidRPr="00440EE6" w:rsidRDefault="006F284A" w:rsidP="00897477">
            <w:pPr>
              <w:spacing w:after="0"/>
              <w:ind w:firstLine="0"/>
              <w:jc w:val="center"/>
              <w:rPr>
                <w:rFonts w:eastAsia="MS Mincho"/>
                <w:sz w:val="22"/>
                <w:szCs w:val="22"/>
                <w:lang w:eastAsia="en-US"/>
              </w:rPr>
            </w:pPr>
            <w:r w:rsidRPr="00440EE6">
              <w:rPr>
                <w:rFonts w:eastAsia="MS Mincho"/>
                <w:sz w:val="22"/>
                <w:szCs w:val="22"/>
                <w:lang w:eastAsia="en-US"/>
              </w:rPr>
              <w:t>Сумма без учёта НДС</w:t>
            </w:r>
            <w:r w:rsidRPr="00440EE6">
              <w:rPr>
                <w:rFonts w:eastAsia="MS Mincho"/>
                <w:sz w:val="22"/>
                <w:szCs w:val="22"/>
                <w:lang w:eastAsia="en-US"/>
              </w:rPr>
              <w:br/>
              <w:t>(руб.)</w:t>
            </w:r>
          </w:p>
        </w:tc>
        <w:tc>
          <w:tcPr>
            <w:tcW w:w="1914" w:type="dxa"/>
          </w:tcPr>
          <w:p w14:paraId="6B46F4FA" w14:textId="77777777" w:rsidR="006F284A" w:rsidRPr="00440EE6" w:rsidRDefault="006F284A" w:rsidP="00897477">
            <w:pPr>
              <w:spacing w:after="0"/>
              <w:ind w:firstLine="0"/>
              <w:jc w:val="center"/>
              <w:rPr>
                <w:rFonts w:eastAsia="MS Mincho"/>
                <w:sz w:val="22"/>
                <w:szCs w:val="22"/>
                <w:lang w:eastAsia="en-US"/>
              </w:rPr>
            </w:pPr>
            <w:r w:rsidRPr="00440EE6">
              <w:rPr>
                <w:rFonts w:eastAsia="MS Mincho"/>
                <w:sz w:val="22"/>
                <w:szCs w:val="22"/>
                <w:lang w:eastAsia="en-US"/>
              </w:rPr>
              <w:t>Сумма с учетом НДС</w:t>
            </w:r>
            <w:r w:rsidRPr="00440EE6">
              <w:rPr>
                <w:rFonts w:eastAsia="MS Mincho"/>
                <w:sz w:val="22"/>
                <w:szCs w:val="22"/>
                <w:lang w:eastAsia="en-US"/>
              </w:rPr>
              <w:br/>
              <w:t>(руб.)</w:t>
            </w:r>
          </w:p>
        </w:tc>
      </w:tr>
      <w:tr w:rsidR="006F284A" w:rsidRPr="00440EE6" w14:paraId="603E73F9" w14:textId="77777777" w:rsidTr="00897477">
        <w:trPr>
          <w:cantSplit/>
          <w:trHeight w:val="301"/>
        </w:trPr>
        <w:tc>
          <w:tcPr>
            <w:tcW w:w="878" w:type="dxa"/>
            <w:vAlign w:val="center"/>
          </w:tcPr>
          <w:p w14:paraId="230EC51E" w14:textId="77777777" w:rsidR="006F284A" w:rsidRPr="00440EE6" w:rsidRDefault="006F284A" w:rsidP="00897477">
            <w:pPr>
              <w:spacing w:after="0"/>
              <w:ind w:firstLine="0"/>
              <w:jc w:val="center"/>
              <w:rPr>
                <w:rFonts w:eastAsia="MS Mincho"/>
                <w:sz w:val="22"/>
                <w:szCs w:val="22"/>
                <w:lang w:eastAsia="en-US"/>
              </w:rPr>
            </w:pPr>
            <w:r w:rsidRPr="00440EE6">
              <w:rPr>
                <w:rFonts w:eastAsia="MS Mincho"/>
                <w:sz w:val="22"/>
                <w:szCs w:val="22"/>
                <w:lang w:eastAsia="en-US"/>
              </w:rPr>
              <w:t>1.</w:t>
            </w:r>
          </w:p>
        </w:tc>
        <w:tc>
          <w:tcPr>
            <w:tcW w:w="4395" w:type="dxa"/>
            <w:vAlign w:val="center"/>
          </w:tcPr>
          <w:p w14:paraId="6AA43F72" w14:textId="77777777" w:rsidR="006F284A" w:rsidRPr="00440EE6" w:rsidRDefault="006F284A" w:rsidP="00897477">
            <w:pPr>
              <w:spacing w:after="0"/>
              <w:ind w:firstLine="0"/>
              <w:rPr>
                <w:rFonts w:eastAsia="MS Mincho"/>
                <w:sz w:val="22"/>
                <w:szCs w:val="22"/>
                <w:lang w:eastAsia="en-US"/>
              </w:rPr>
            </w:pPr>
          </w:p>
        </w:tc>
        <w:tc>
          <w:tcPr>
            <w:tcW w:w="1417" w:type="dxa"/>
            <w:vAlign w:val="center"/>
          </w:tcPr>
          <w:p w14:paraId="3A22DFF7" w14:textId="77777777" w:rsidR="006F284A" w:rsidRPr="00440EE6" w:rsidRDefault="006F284A" w:rsidP="00897477">
            <w:pPr>
              <w:spacing w:after="0"/>
              <w:ind w:firstLine="0"/>
              <w:jc w:val="center"/>
              <w:rPr>
                <w:rFonts w:eastAsia="MS Mincho"/>
                <w:sz w:val="22"/>
                <w:szCs w:val="22"/>
                <w:lang w:eastAsia="en-US"/>
              </w:rPr>
            </w:pPr>
          </w:p>
        </w:tc>
        <w:tc>
          <w:tcPr>
            <w:tcW w:w="1346" w:type="dxa"/>
            <w:vAlign w:val="center"/>
          </w:tcPr>
          <w:p w14:paraId="66F6E19E" w14:textId="77777777" w:rsidR="006F284A" w:rsidRPr="00440EE6" w:rsidRDefault="006F284A" w:rsidP="00897477">
            <w:pPr>
              <w:spacing w:after="0"/>
              <w:ind w:firstLine="0"/>
              <w:jc w:val="center"/>
              <w:rPr>
                <w:rFonts w:eastAsia="MS Mincho"/>
                <w:sz w:val="22"/>
                <w:szCs w:val="22"/>
                <w:lang w:eastAsia="en-US"/>
              </w:rPr>
            </w:pPr>
          </w:p>
        </w:tc>
        <w:tc>
          <w:tcPr>
            <w:tcW w:w="1914" w:type="dxa"/>
            <w:vAlign w:val="center"/>
          </w:tcPr>
          <w:p w14:paraId="283A50E7" w14:textId="77777777" w:rsidR="006F284A" w:rsidRPr="00440EE6" w:rsidRDefault="006F284A" w:rsidP="00897477">
            <w:pPr>
              <w:spacing w:after="0"/>
              <w:ind w:firstLine="0"/>
              <w:jc w:val="center"/>
              <w:rPr>
                <w:rFonts w:eastAsia="MS Mincho"/>
                <w:sz w:val="22"/>
                <w:szCs w:val="22"/>
                <w:lang w:eastAsia="en-US"/>
              </w:rPr>
            </w:pPr>
          </w:p>
        </w:tc>
      </w:tr>
      <w:tr w:rsidR="006F284A" w:rsidRPr="00440EE6" w14:paraId="15CBDAA0" w14:textId="77777777" w:rsidTr="00897477">
        <w:trPr>
          <w:cantSplit/>
          <w:trHeight w:val="419"/>
        </w:trPr>
        <w:tc>
          <w:tcPr>
            <w:tcW w:w="878" w:type="dxa"/>
            <w:vAlign w:val="center"/>
          </w:tcPr>
          <w:p w14:paraId="56F4114A" w14:textId="77777777" w:rsidR="006F284A" w:rsidRPr="00440EE6" w:rsidRDefault="006F284A" w:rsidP="00897477">
            <w:pPr>
              <w:spacing w:after="0"/>
              <w:ind w:firstLine="0"/>
              <w:rPr>
                <w:rFonts w:eastAsia="MS Mincho"/>
                <w:sz w:val="22"/>
                <w:szCs w:val="22"/>
                <w:lang w:eastAsia="en-US"/>
              </w:rPr>
            </w:pPr>
          </w:p>
        </w:tc>
        <w:tc>
          <w:tcPr>
            <w:tcW w:w="4395" w:type="dxa"/>
            <w:vAlign w:val="center"/>
          </w:tcPr>
          <w:p w14:paraId="27A8BCDC" w14:textId="77777777" w:rsidR="006F284A" w:rsidRPr="00440EE6" w:rsidRDefault="006F284A" w:rsidP="00897477">
            <w:pPr>
              <w:spacing w:after="0"/>
              <w:ind w:firstLine="0"/>
              <w:rPr>
                <w:rFonts w:eastAsia="MS Mincho"/>
                <w:sz w:val="22"/>
                <w:szCs w:val="22"/>
                <w:lang w:eastAsia="en-US"/>
              </w:rPr>
            </w:pPr>
            <w:r w:rsidRPr="00440EE6">
              <w:rPr>
                <w:rFonts w:eastAsia="MS Mincho"/>
                <w:sz w:val="22"/>
                <w:szCs w:val="22"/>
                <w:lang w:eastAsia="en-US"/>
              </w:rPr>
              <w:t>…</w:t>
            </w:r>
          </w:p>
        </w:tc>
        <w:tc>
          <w:tcPr>
            <w:tcW w:w="1417" w:type="dxa"/>
            <w:vAlign w:val="center"/>
          </w:tcPr>
          <w:p w14:paraId="0F6218AB" w14:textId="77777777" w:rsidR="006F284A" w:rsidRPr="00440EE6" w:rsidRDefault="006F284A" w:rsidP="00897477">
            <w:pPr>
              <w:spacing w:after="0"/>
              <w:ind w:firstLine="0"/>
              <w:rPr>
                <w:rFonts w:eastAsia="MS Mincho"/>
                <w:sz w:val="22"/>
                <w:szCs w:val="22"/>
                <w:lang w:eastAsia="en-US"/>
              </w:rPr>
            </w:pPr>
          </w:p>
        </w:tc>
        <w:tc>
          <w:tcPr>
            <w:tcW w:w="1346" w:type="dxa"/>
            <w:vAlign w:val="center"/>
          </w:tcPr>
          <w:p w14:paraId="41591C4E" w14:textId="77777777" w:rsidR="006F284A" w:rsidRPr="00440EE6" w:rsidRDefault="006F284A" w:rsidP="00897477">
            <w:pPr>
              <w:spacing w:after="0"/>
              <w:ind w:firstLine="0"/>
              <w:rPr>
                <w:rFonts w:eastAsia="MS Mincho"/>
                <w:sz w:val="22"/>
                <w:szCs w:val="22"/>
                <w:lang w:eastAsia="en-US"/>
              </w:rPr>
            </w:pPr>
          </w:p>
        </w:tc>
        <w:tc>
          <w:tcPr>
            <w:tcW w:w="1914" w:type="dxa"/>
            <w:vAlign w:val="center"/>
          </w:tcPr>
          <w:p w14:paraId="129FC16B" w14:textId="77777777" w:rsidR="006F284A" w:rsidRPr="00440EE6" w:rsidRDefault="006F284A" w:rsidP="00897477">
            <w:pPr>
              <w:spacing w:after="0"/>
              <w:ind w:firstLine="0"/>
              <w:rPr>
                <w:rFonts w:eastAsia="MS Mincho"/>
                <w:sz w:val="22"/>
                <w:szCs w:val="22"/>
                <w:lang w:eastAsia="en-US"/>
              </w:rPr>
            </w:pPr>
          </w:p>
        </w:tc>
      </w:tr>
      <w:tr w:rsidR="006F284A" w:rsidRPr="00440EE6" w14:paraId="1081DCA2" w14:textId="77777777" w:rsidTr="00897477">
        <w:trPr>
          <w:cantSplit/>
          <w:trHeight w:val="520"/>
        </w:trPr>
        <w:tc>
          <w:tcPr>
            <w:tcW w:w="6690" w:type="dxa"/>
            <w:gridSpan w:val="3"/>
            <w:vAlign w:val="center"/>
          </w:tcPr>
          <w:p w14:paraId="488EDACE" w14:textId="77777777" w:rsidR="006F284A" w:rsidRPr="00440EE6" w:rsidRDefault="006F284A" w:rsidP="00897477">
            <w:pPr>
              <w:spacing w:after="0"/>
              <w:ind w:firstLine="0"/>
              <w:jc w:val="center"/>
              <w:rPr>
                <w:rFonts w:eastAsia="MS Mincho"/>
                <w:b/>
                <w:sz w:val="22"/>
                <w:szCs w:val="22"/>
                <w:lang w:eastAsia="en-US"/>
              </w:rPr>
            </w:pPr>
            <w:r w:rsidRPr="00440EE6">
              <w:rPr>
                <w:rFonts w:eastAsia="MS Mincho"/>
                <w:b/>
                <w:sz w:val="22"/>
                <w:szCs w:val="22"/>
                <w:lang w:eastAsia="en-US"/>
              </w:rPr>
              <w:t>ИТОГО:</w:t>
            </w:r>
          </w:p>
        </w:tc>
        <w:tc>
          <w:tcPr>
            <w:tcW w:w="1346" w:type="dxa"/>
            <w:vAlign w:val="center"/>
          </w:tcPr>
          <w:p w14:paraId="2B6CF0E5" w14:textId="77777777" w:rsidR="006F284A" w:rsidRPr="00440EE6" w:rsidRDefault="006F284A" w:rsidP="00897477">
            <w:pPr>
              <w:spacing w:after="0"/>
              <w:ind w:firstLine="0"/>
              <w:jc w:val="center"/>
              <w:rPr>
                <w:rFonts w:eastAsia="MS Mincho"/>
                <w:b/>
                <w:sz w:val="22"/>
                <w:szCs w:val="22"/>
                <w:lang w:eastAsia="en-US"/>
              </w:rPr>
            </w:pPr>
          </w:p>
        </w:tc>
        <w:tc>
          <w:tcPr>
            <w:tcW w:w="1914" w:type="dxa"/>
            <w:vAlign w:val="center"/>
          </w:tcPr>
          <w:p w14:paraId="0D6255CA" w14:textId="77777777" w:rsidR="006F284A" w:rsidRPr="00440EE6" w:rsidRDefault="006F284A" w:rsidP="00897477">
            <w:pPr>
              <w:spacing w:after="0"/>
              <w:ind w:firstLine="0"/>
              <w:jc w:val="center"/>
              <w:rPr>
                <w:rFonts w:eastAsia="MS Mincho"/>
                <w:b/>
                <w:sz w:val="22"/>
                <w:szCs w:val="22"/>
                <w:lang w:eastAsia="en-US"/>
              </w:rPr>
            </w:pPr>
          </w:p>
        </w:tc>
      </w:tr>
    </w:tbl>
    <w:p w14:paraId="60F9F9CF" w14:textId="77777777" w:rsidR="006F284A" w:rsidRPr="00440EE6" w:rsidRDefault="006F284A" w:rsidP="006F284A">
      <w:pPr>
        <w:spacing w:after="0"/>
        <w:ind w:firstLine="709"/>
        <w:rPr>
          <w:rFonts w:eastAsia="MS Mincho"/>
          <w:bCs/>
          <w:sz w:val="22"/>
          <w:szCs w:val="22"/>
          <w:lang w:eastAsia="en-US"/>
        </w:rPr>
      </w:pPr>
    </w:p>
    <w:p w14:paraId="70F1548F" w14:textId="77777777" w:rsidR="006F284A" w:rsidRPr="00440EE6" w:rsidRDefault="006F284A" w:rsidP="006F284A">
      <w:pPr>
        <w:spacing w:after="0"/>
        <w:rPr>
          <w:rFonts w:eastAsia="MS Mincho"/>
          <w:snapToGrid w:val="0"/>
          <w:sz w:val="22"/>
          <w:szCs w:val="22"/>
          <w:lang w:eastAsia="en-US"/>
        </w:rPr>
      </w:pPr>
      <w:r w:rsidRPr="00440EE6">
        <w:rPr>
          <w:rFonts w:eastAsia="MS Mincho"/>
          <w:bCs/>
          <w:sz w:val="22"/>
          <w:szCs w:val="22"/>
          <w:lang w:eastAsia="en-US"/>
        </w:rPr>
        <w:t>*</w:t>
      </w:r>
      <w:r w:rsidRPr="00440EE6">
        <w:rPr>
          <w:rFonts w:eastAsia="MS Mincho"/>
          <w:snapToGrid w:val="0"/>
          <w:sz w:val="22"/>
          <w:szCs w:val="22"/>
          <w:lang w:eastAsia="en-US"/>
        </w:rPr>
        <w:t xml:space="preserve"> </w:t>
      </w:r>
      <w:r w:rsidRPr="00440EE6">
        <w:rPr>
          <w:sz w:val="22"/>
          <w:szCs w:val="22"/>
          <w:lang w:eastAsia="ar-SA"/>
        </w:rPr>
        <w:t xml:space="preserve">Цена Договора включает в себя все затраты, издержки, </w:t>
      </w:r>
      <w:r w:rsidRPr="00440EE6">
        <w:rPr>
          <w:bCs/>
          <w:sz w:val="22"/>
          <w:szCs w:val="22"/>
          <w:lang w:eastAsia="ar-SA"/>
        </w:rPr>
        <w:t xml:space="preserve">необходимые для оказания услуги, </w:t>
      </w:r>
      <w:r w:rsidRPr="00440EE6">
        <w:rPr>
          <w:sz w:val="22"/>
          <w:szCs w:val="22"/>
          <w:lang w:eastAsia="ar-SA"/>
        </w:rPr>
        <w:t>и иные расходы, в том числе сопутствующие, связанные с исполнением настоящего Договора</w:t>
      </w:r>
      <w:r w:rsidRPr="00440EE6">
        <w:rPr>
          <w:rFonts w:eastAsia="MS Mincho"/>
          <w:snapToGrid w:val="0"/>
          <w:sz w:val="22"/>
          <w:szCs w:val="22"/>
          <w:lang w:eastAsia="en-US"/>
        </w:rPr>
        <w:t>.</w:t>
      </w:r>
    </w:p>
    <w:p w14:paraId="7545F465" w14:textId="2EE51ACC" w:rsidR="006F284A" w:rsidRPr="00440EE6" w:rsidRDefault="00F60849" w:rsidP="006F284A">
      <w:pPr>
        <w:spacing w:after="0"/>
        <w:rPr>
          <w:rFonts w:eastAsia="MS Mincho"/>
          <w:bCs/>
          <w:sz w:val="22"/>
          <w:szCs w:val="22"/>
          <w:lang w:eastAsia="en-US"/>
        </w:rPr>
      </w:pPr>
      <w:r w:rsidRPr="00440EE6">
        <w:rPr>
          <w:rFonts w:eastAsia="MS Mincho"/>
          <w:snapToGrid w:val="0"/>
          <w:sz w:val="22"/>
          <w:szCs w:val="22"/>
          <w:lang w:eastAsia="en-US"/>
        </w:rPr>
        <w:t>В случае, если участник размещения заказа НДС не облагается, указать: «НДС не облагается на основании письма ИФНС об упрощенной системе налогообложения и делать ссылку на нормативный акт, определяю</w:t>
      </w:r>
      <w:r w:rsidR="00897477" w:rsidRPr="00440EE6">
        <w:rPr>
          <w:rFonts w:eastAsia="MS Mincho"/>
          <w:snapToGrid w:val="0"/>
          <w:sz w:val="22"/>
          <w:szCs w:val="22"/>
          <w:lang w:eastAsia="en-US"/>
        </w:rPr>
        <w:t>щий освобождение от уплаты НДС»</w:t>
      </w:r>
      <w:r w:rsidRPr="00440EE6">
        <w:rPr>
          <w:rFonts w:eastAsia="MS Mincho"/>
          <w:snapToGrid w:val="0"/>
          <w:sz w:val="22"/>
          <w:szCs w:val="22"/>
          <w:lang w:eastAsia="en-US"/>
        </w:rPr>
        <w:t>.</w:t>
      </w:r>
    </w:p>
    <w:p w14:paraId="17BDD00A" w14:textId="77777777" w:rsidR="006F284A" w:rsidRPr="00440EE6" w:rsidRDefault="006F284A" w:rsidP="006F284A">
      <w:pPr>
        <w:spacing w:after="0"/>
        <w:ind w:firstLine="709"/>
        <w:rPr>
          <w:rFonts w:eastAsia="MS Mincho"/>
          <w:bCs/>
          <w:sz w:val="22"/>
          <w:szCs w:val="22"/>
          <w:lang w:eastAsia="en-US"/>
        </w:rPr>
      </w:pPr>
    </w:p>
    <w:p w14:paraId="67E2C129" w14:textId="77777777" w:rsidR="006F284A" w:rsidRPr="00440EE6" w:rsidRDefault="006F284A" w:rsidP="006F284A">
      <w:pPr>
        <w:spacing w:after="0"/>
        <w:ind w:firstLine="709"/>
        <w:rPr>
          <w:rFonts w:eastAsia="MS Mincho"/>
          <w:bCs/>
          <w:sz w:val="22"/>
          <w:szCs w:val="22"/>
          <w:lang w:eastAsia="en-US"/>
        </w:rPr>
      </w:pPr>
      <w:r w:rsidRPr="00440EE6">
        <w:rPr>
          <w:rFonts w:eastAsia="MS Mincho"/>
          <w:bCs/>
          <w:sz w:val="22"/>
          <w:szCs w:val="22"/>
          <w:lang w:eastAsia="en-US"/>
        </w:rPr>
        <w:t xml:space="preserve">ИТОГО цена </w:t>
      </w:r>
      <w:r w:rsidRPr="00440EE6">
        <w:rPr>
          <w:rFonts w:eastAsia="MS Mincho"/>
          <w:sz w:val="22"/>
          <w:szCs w:val="22"/>
          <w:lang w:eastAsia="en-US"/>
        </w:rPr>
        <w:t>договора</w:t>
      </w:r>
      <w:r w:rsidRPr="00440EE6">
        <w:rPr>
          <w:rFonts w:eastAsia="MS Mincho"/>
          <w:bCs/>
          <w:sz w:val="22"/>
          <w:szCs w:val="22"/>
          <w:lang w:eastAsia="en-US"/>
        </w:rPr>
        <w:t xml:space="preserve"> составляет: _____ (указать значение цифрами и прописью) рублей </w:t>
      </w:r>
    </w:p>
    <w:p w14:paraId="01191E36" w14:textId="77777777" w:rsidR="006F284A" w:rsidRPr="00440EE6" w:rsidRDefault="006F284A" w:rsidP="006F284A">
      <w:pPr>
        <w:spacing w:after="0"/>
        <w:ind w:firstLine="709"/>
        <w:rPr>
          <w:rFonts w:eastAsia="MS Mincho"/>
          <w:b/>
          <w:bCs/>
          <w:sz w:val="22"/>
          <w:szCs w:val="22"/>
          <w:lang w:eastAsia="en-US"/>
        </w:rPr>
      </w:pPr>
    </w:p>
    <w:p w14:paraId="3BA8A8B4" w14:textId="3155D126" w:rsidR="006F284A" w:rsidRPr="00440EE6" w:rsidRDefault="006F284A" w:rsidP="006F284A">
      <w:pPr>
        <w:spacing w:after="0"/>
        <w:ind w:firstLine="709"/>
        <w:rPr>
          <w:rFonts w:eastAsia="MS Mincho"/>
          <w:b/>
          <w:bCs/>
          <w:sz w:val="22"/>
          <w:szCs w:val="22"/>
          <w:lang w:eastAsia="en-US"/>
        </w:rPr>
      </w:pPr>
      <w:r w:rsidRPr="00440EE6">
        <w:rPr>
          <w:rFonts w:eastAsia="MS Mincho"/>
          <w:b/>
          <w:bCs/>
          <w:sz w:val="22"/>
          <w:szCs w:val="22"/>
          <w:lang w:eastAsia="en-US"/>
        </w:rPr>
        <w:t xml:space="preserve">СРОКИ </w:t>
      </w:r>
      <w:r w:rsidR="00066905">
        <w:rPr>
          <w:rFonts w:eastAsia="MS Mincho"/>
          <w:b/>
          <w:bCs/>
          <w:sz w:val="22"/>
          <w:szCs w:val="22"/>
          <w:lang w:eastAsia="en-US"/>
        </w:rPr>
        <w:t>ПОСТАВКИ ТОВАРА</w:t>
      </w:r>
      <w:r w:rsidRPr="00440EE6">
        <w:rPr>
          <w:rFonts w:eastAsia="MS Mincho"/>
          <w:b/>
          <w:bCs/>
          <w:sz w:val="22"/>
          <w:szCs w:val="22"/>
          <w:lang w:eastAsia="en-US"/>
        </w:rPr>
        <w:t xml:space="preserve">: </w:t>
      </w:r>
    </w:p>
    <w:tbl>
      <w:tblPr>
        <w:tblW w:w="9950"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
        <w:gridCol w:w="4394"/>
        <w:gridCol w:w="1984"/>
        <w:gridCol w:w="2552"/>
      </w:tblGrid>
      <w:tr w:rsidR="006F284A" w:rsidRPr="00440EE6" w14:paraId="4DB479BF" w14:textId="77777777" w:rsidTr="00897477">
        <w:trPr>
          <w:cantSplit/>
        </w:trPr>
        <w:tc>
          <w:tcPr>
            <w:tcW w:w="1020" w:type="dxa"/>
          </w:tcPr>
          <w:p w14:paraId="505CC5E0" w14:textId="77777777" w:rsidR="006F284A" w:rsidRPr="00440EE6" w:rsidRDefault="006F284A" w:rsidP="00897477">
            <w:pPr>
              <w:spacing w:after="0"/>
              <w:ind w:firstLine="0"/>
              <w:jc w:val="center"/>
              <w:rPr>
                <w:rFonts w:eastAsia="MS Mincho"/>
                <w:sz w:val="22"/>
                <w:szCs w:val="22"/>
                <w:lang w:eastAsia="en-US"/>
              </w:rPr>
            </w:pPr>
            <w:r w:rsidRPr="00440EE6">
              <w:rPr>
                <w:rFonts w:eastAsia="MS Mincho"/>
                <w:sz w:val="22"/>
                <w:szCs w:val="22"/>
                <w:lang w:eastAsia="en-US"/>
              </w:rPr>
              <w:t>№</w:t>
            </w:r>
          </w:p>
          <w:p w14:paraId="1220086E" w14:textId="77777777" w:rsidR="006F284A" w:rsidRPr="00440EE6" w:rsidRDefault="006F284A" w:rsidP="00897477">
            <w:pPr>
              <w:spacing w:after="0"/>
              <w:ind w:firstLine="0"/>
              <w:jc w:val="center"/>
              <w:rPr>
                <w:rFonts w:eastAsia="MS Mincho"/>
                <w:sz w:val="22"/>
                <w:szCs w:val="22"/>
                <w:lang w:eastAsia="en-US"/>
              </w:rPr>
            </w:pPr>
            <w:r w:rsidRPr="00440EE6">
              <w:rPr>
                <w:rFonts w:eastAsia="MS Mincho"/>
                <w:sz w:val="22"/>
                <w:szCs w:val="22"/>
                <w:lang w:eastAsia="en-US"/>
              </w:rPr>
              <w:t>п/п</w:t>
            </w:r>
          </w:p>
        </w:tc>
        <w:tc>
          <w:tcPr>
            <w:tcW w:w="4394" w:type="dxa"/>
          </w:tcPr>
          <w:p w14:paraId="71F02692" w14:textId="77777777" w:rsidR="006F284A" w:rsidRPr="00440EE6" w:rsidRDefault="006F284A" w:rsidP="00897477">
            <w:pPr>
              <w:spacing w:after="0"/>
              <w:ind w:firstLine="0"/>
              <w:jc w:val="center"/>
              <w:rPr>
                <w:rFonts w:eastAsia="MS Mincho"/>
                <w:sz w:val="22"/>
                <w:szCs w:val="22"/>
                <w:lang w:eastAsia="en-US"/>
              </w:rPr>
            </w:pPr>
            <w:r w:rsidRPr="00440EE6">
              <w:rPr>
                <w:rFonts w:eastAsia="MS Mincho"/>
                <w:sz w:val="22"/>
                <w:szCs w:val="22"/>
                <w:lang w:eastAsia="en-US"/>
              </w:rPr>
              <w:t>Наименование</w:t>
            </w:r>
          </w:p>
        </w:tc>
        <w:tc>
          <w:tcPr>
            <w:tcW w:w="1984" w:type="dxa"/>
          </w:tcPr>
          <w:p w14:paraId="25049B3D" w14:textId="77777777" w:rsidR="006F284A" w:rsidRPr="00440EE6" w:rsidRDefault="006F284A" w:rsidP="00897477">
            <w:pPr>
              <w:spacing w:after="0"/>
              <w:ind w:firstLine="0"/>
              <w:jc w:val="center"/>
              <w:rPr>
                <w:rFonts w:eastAsia="MS Mincho"/>
                <w:sz w:val="22"/>
                <w:szCs w:val="22"/>
                <w:lang w:eastAsia="en-US"/>
              </w:rPr>
            </w:pPr>
            <w:r w:rsidRPr="00440EE6">
              <w:rPr>
                <w:rFonts w:eastAsia="MS Mincho"/>
                <w:sz w:val="22"/>
                <w:szCs w:val="22"/>
                <w:lang w:eastAsia="en-US"/>
              </w:rPr>
              <w:t>Единица измерения</w:t>
            </w:r>
          </w:p>
        </w:tc>
        <w:tc>
          <w:tcPr>
            <w:tcW w:w="2552" w:type="dxa"/>
          </w:tcPr>
          <w:p w14:paraId="24ED4B69" w14:textId="77777777" w:rsidR="00897477" w:rsidRPr="00440EE6" w:rsidRDefault="006F284A" w:rsidP="00897477">
            <w:pPr>
              <w:spacing w:after="0"/>
              <w:ind w:firstLine="0"/>
              <w:jc w:val="center"/>
              <w:rPr>
                <w:rFonts w:eastAsia="MS Mincho"/>
                <w:sz w:val="22"/>
                <w:szCs w:val="22"/>
                <w:lang w:eastAsia="en-US"/>
              </w:rPr>
            </w:pPr>
            <w:r w:rsidRPr="00440EE6">
              <w:rPr>
                <w:rFonts w:eastAsia="MS Mincho"/>
                <w:sz w:val="22"/>
                <w:szCs w:val="22"/>
                <w:lang w:eastAsia="en-US"/>
              </w:rPr>
              <w:t xml:space="preserve">Срок (период) </w:t>
            </w:r>
          </w:p>
          <w:p w14:paraId="3CC431BA" w14:textId="3E72D3A3" w:rsidR="006F284A" w:rsidRPr="00440EE6" w:rsidRDefault="006F284A" w:rsidP="00897477">
            <w:pPr>
              <w:spacing w:after="0"/>
              <w:ind w:firstLine="0"/>
              <w:jc w:val="center"/>
              <w:rPr>
                <w:rFonts w:eastAsia="MS Mincho"/>
                <w:sz w:val="22"/>
                <w:szCs w:val="22"/>
                <w:lang w:eastAsia="en-US"/>
              </w:rPr>
            </w:pPr>
            <w:r w:rsidRPr="00440EE6">
              <w:rPr>
                <w:rFonts w:eastAsia="MS Mincho"/>
                <w:sz w:val="22"/>
                <w:szCs w:val="22"/>
                <w:lang w:eastAsia="en-US"/>
              </w:rPr>
              <w:t>(цифрами и прописью)</w:t>
            </w:r>
          </w:p>
        </w:tc>
      </w:tr>
      <w:tr w:rsidR="006F284A" w:rsidRPr="00440EE6" w14:paraId="2F839E66" w14:textId="77777777" w:rsidTr="00897477">
        <w:trPr>
          <w:cantSplit/>
          <w:trHeight w:val="437"/>
        </w:trPr>
        <w:tc>
          <w:tcPr>
            <w:tcW w:w="1020" w:type="dxa"/>
            <w:vAlign w:val="center"/>
          </w:tcPr>
          <w:p w14:paraId="1FAF71AD" w14:textId="77777777" w:rsidR="006F284A" w:rsidRPr="00440EE6" w:rsidRDefault="006F284A" w:rsidP="00897477">
            <w:pPr>
              <w:spacing w:after="0"/>
              <w:ind w:firstLine="0"/>
              <w:jc w:val="center"/>
              <w:rPr>
                <w:rFonts w:eastAsia="MS Mincho"/>
                <w:sz w:val="22"/>
                <w:szCs w:val="22"/>
                <w:lang w:eastAsia="en-US"/>
              </w:rPr>
            </w:pPr>
            <w:r w:rsidRPr="00440EE6">
              <w:rPr>
                <w:rFonts w:eastAsia="MS Mincho"/>
                <w:sz w:val="22"/>
                <w:szCs w:val="22"/>
                <w:lang w:eastAsia="en-US"/>
              </w:rPr>
              <w:t>1.</w:t>
            </w:r>
          </w:p>
        </w:tc>
        <w:tc>
          <w:tcPr>
            <w:tcW w:w="4394" w:type="dxa"/>
            <w:vAlign w:val="center"/>
          </w:tcPr>
          <w:p w14:paraId="6ADFF162" w14:textId="77777777" w:rsidR="006F284A" w:rsidRPr="00440EE6" w:rsidRDefault="006F284A" w:rsidP="00897477">
            <w:pPr>
              <w:spacing w:after="0"/>
              <w:ind w:firstLine="0"/>
              <w:rPr>
                <w:rFonts w:eastAsia="MS Mincho"/>
                <w:sz w:val="22"/>
                <w:szCs w:val="22"/>
                <w:lang w:eastAsia="en-US"/>
              </w:rPr>
            </w:pPr>
          </w:p>
        </w:tc>
        <w:tc>
          <w:tcPr>
            <w:tcW w:w="1984" w:type="dxa"/>
            <w:vAlign w:val="center"/>
          </w:tcPr>
          <w:p w14:paraId="2C3C1C10" w14:textId="77777777" w:rsidR="006F284A" w:rsidRPr="00440EE6" w:rsidRDefault="006F284A" w:rsidP="00897477">
            <w:pPr>
              <w:spacing w:after="0"/>
              <w:ind w:firstLine="0"/>
              <w:jc w:val="center"/>
              <w:rPr>
                <w:rFonts w:eastAsia="MS Mincho"/>
                <w:sz w:val="22"/>
                <w:szCs w:val="22"/>
                <w:lang w:eastAsia="en-US"/>
              </w:rPr>
            </w:pPr>
          </w:p>
        </w:tc>
        <w:tc>
          <w:tcPr>
            <w:tcW w:w="2552" w:type="dxa"/>
            <w:vAlign w:val="center"/>
          </w:tcPr>
          <w:p w14:paraId="190D5507" w14:textId="77777777" w:rsidR="006F284A" w:rsidRPr="00440EE6" w:rsidRDefault="006F284A" w:rsidP="00897477">
            <w:pPr>
              <w:spacing w:after="0"/>
              <w:ind w:firstLine="0"/>
              <w:jc w:val="center"/>
              <w:rPr>
                <w:rFonts w:eastAsia="MS Mincho"/>
                <w:sz w:val="22"/>
                <w:szCs w:val="22"/>
                <w:lang w:eastAsia="en-US"/>
              </w:rPr>
            </w:pPr>
          </w:p>
        </w:tc>
      </w:tr>
      <w:tr w:rsidR="006F284A" w:rsidRPr="00440EE6" w14:paraId="54E56CC7" w14:textId="77777777" w:rsidTr="00897477">
        <w:trPr>
          <w:cantSplit/>
          <w:trHeight w:val="401"/>
        </w:trPr>
        <w:tc>
          <w:tcPr>
            <w:tcW w:w="1020" w:type="dxa"/>
            <w:vAlign w:val="center"/>
          </w:tcPr>
          <w:p w14:paraId="67607303" w14:textId="77777777" w:rsidR="006F284A" w:rsidRPr="00440EE6" w:rsidRDefault="006F284A" w:rsidP="00897477">
            <w:pPr>
              <w:spacing w:after="0"/>
              <w:ind w:firstLine="0"/>
              <w:jc w:val="center"/>
              <w:rPr>
                <w:rFonts w:eastAsia="MS Mincho"/>
                <w:sz w:val="22"/>
                <w:szCs w:val="22"/>
                <w:lang w:eastAsia="en-US"/>
              </w:rPr>
            </w:pPr>
            <w:r w:rsidRPr="00440EE6">
              <w:rPr>
                <w:rFonts w:eastAsia="MS Mincho"/>
                <w:sz w:val="22"/>
                <w:szCs w:val="22"/>
                <w:lang w:eastAsia="en-US"/>
              </w:rPr>
              <w:t>2.</w:t>
            </w:r>
          </w:p>
        </w:tc>
        <w:tc>
          <w:tcPr>
            <w:tcW w:w="4394" w:type="dxa"/>
            <w:vAlign w:val="center"/>
          </w:tcPr>
          <w:p w14:paraId="7A2930A0" w14:textId="77777777" w:rsidR="006F284A" w:rsidRPr="00440EE6" w:rsidRDefault="006F284A" w:rsidP="00897477">
            <w:pPr>
              <w:spacing w:after="0"/>
              <w:ind w:firstLine="0"/>
              <w:jc w:val="center"/>
              <w:rPr>
                <w:rFonts w:eastAsia="MS Mincho"/>
                <w:sz w:val="22"/>
                <w:szCs w:val="22"/>
                <w:lang w:eastAsia="en-US"/>
              </w:rPr>
            </w:pPr>
          </w:p>
        </w:tc>
        <w:tc>
          <w:tcPr>
            <w:tcW w:w="1984" w:type="dxa"/>
            <w:vAlign w:val="center"/>
          </w:tcPr>
          <w:p w14:paraId="193B519B" w14:textId="77777777" w:rsidR="006F284A" w:rsidRPr="00440EE6" w:rsidRDefault="006F284A" w:rsidP="00897477">
            <w:pPr>
              <w:spacing w:after="0"/>
              <w:ind w:firstLine="0"/>
              <w:jc w:val="center"/>
              <w:rPr>
                <w:rFonts w:eastAsia="MS Mincho"/>
                <w:sz w:val="22"/>
                <w:szCs w:val="22"/>
                <w:lang w:eastAsia="en-US"/>
              </w:rPr>
            </w:pPr>
          </w:p>
        </w:tc>
        <w:tc>
          <w:tcPr>
            <w:tcW w:w="2552" w:type="dxa"/>
            <w:vAlign w:val="center"/>
          </w:tcPr>
          <w:p w14:paraId="13B654F1" w14:textId="77777777" w:rsidR="006F284A" w:rsidRPr="00440EE6" w:rsidRDefault="006F284A" w:rsidP="00897477">
            <w:pPr>
              <w:spacing w:after="0"/>
              <w:ind w:firstLine="0"/>
              <w:jc w:val="center"/>
              <w:rPr>
                <w:rFonts w:eastAsia="MS Mincho"/>
                <w:sz w:val="22"/>
                <w:szCs w:val="22"/>
                <w:lang w:eastAsia="en-US"/>
              </w:rPr>
            </w:pPr>
          </w:p>
        </w:tc>
      </w:tr>
    </w:tbl>
    <w:p w14:paraId="008AF639" w14:textId="77777777" w:rsidR="006F284A" w:rsidRPr="00440EE6" w:rsidRDefault="006F284A" w:rsidP="006F284A">
      <w:pPr>
        <w:spacing w:after="0"/>
        <w:ind w:firstLine="709"/>
        <w:rPr>
          <w:rFonts w:eastAsia="MS Mincho"/>
          <w:sz w:val="22"/>
          <w:szCs w:val="22"/>
          <w:lang w:eastAsia="en-US"/>
        </w:rPr>
      </w:pPr>
    </w:p>
    <w:p w14:paraId="6E1499B5" w14:textId="77777777" w:rsidR="006F284A" w:rsidRPr="00440EE6" w:rsidRDefault="006F284A" w:rsidP="006F284A">
      <w:pPr>
        <w:spacing w:after="0"/>
        <w:ind w:firstLine="709"/>
        <w:rPr>
          <w:rFonts w:eastAsia="MS Mincho"/>
          <w:i/>
          <w:sz w:val="22"/>
          <w:szCs w:val="22"/>
          <w:lang w:eastAsia="en-US"/>
        </w:rPr>
      </w:pPr>
      <w:r w:rsidRPr="00440EE6">
        <w:rPr>
          <w:rFonts w:eastAsia="MS Mincho"/>
          <w:i/>
          <w:sz w:val="22"/>
          <w:szCs w:val="22"/>
          <w:u w:val="single"/>
          <w:lang w:eastAsia="en-US"/>
        </w:rPr>
        <w:t>Примечание</w:t>
      </w:r>
      <w:r w:rsidRPr="00440EE6">
        <w:rPr>
          <w:rFonts w:eastAsia="MS Mincho"/>
          <w:i/>
          <w:sz w:val="22"/>
          <w:szCs w:val="22"/>
          <w:lang w:eastAsia="en-US"/>
        </w:rPr>
        <w:t xml:space="preserve">: </w:t>
      </w:r>
    </w:p>
    <w:p w14:paraId="2759AD04" w14:textId="77777777" w:rsidR="006F284A" w:rsidRPr="00440EE6" w:rsidRDefault="006F284A" w:rsidP="006F284A">
      <w:pPr>
        <w:spacing w:after="0"/>
        <w:ind w:firstLine="709"/>
        <w:rPr>
          <w:rFonts w:eastAsia="MS Mincho"/>
          <w:i/>
          <w:sz w:val="22"/>
          <w:szCs w:val="22"/>
          <w:lang w:eastAsia="en-US"/>
        </w:rPr>
      </w:pPr>
      <w:r w:rsidRPr="00440EE6">
        <w:rPr>
          <w:rFonts w:eastAsia="MS Mincho"/>
          <w:i/>
          <w:sz w:val="22"/>
          <w:szCs w:val="22"/>
          <w:lang w:eastAsia="en-US"/>
        </w:rPr>
        <w:t xml:space="preserve">Участник закупки по своему усмотрению, в подтверждение данных, представленных в настоящей форме, может представить любую дополнительную информацию (в том числе документы), подтверждающую качество подлежащих поставке товаров, выполнению работ, оказанию услуг. </w:t>
      </w:r>
    </w:p>
    <w:p w14:paraId="364F45D9" w14:textId="77777777" w:rsidR="006F284A" w:rsidRPr="00440EE6" w:rsidRDefault="006F284A" w:rsidP="006F284A">
      <w:pPr>
        <w:spacing w:after="0"/>
        <w:ind w:firstLine="0"/>
        <w:rPr>
          <w:rFonts w:eastAsia="MS Mincho"/>
          <w:sz w:val="22"/>
          <w:szCs w:val="22"/>
          <w:lang w:eastAsia="en-US"/>
        </w:rPr>
      </w:pPr>
    </w:p>
    <w:p w14:paraId="2641DAA7" w14:textId="77777777" w:rsidR="00897477" w:rsidRPr="00440EE6" w:rsidRDefault="00897477" w:rsidP="00897477">
      <w:pPr>
        <w:tabs>
          <w:tab w:val="left" w:pos="0"/>
        </w:tabs>
        <w:ind w:firstLine="0"/>
        <w:contextualSpacing/>
        <w:rPr>
          <w:b/>
          <w:sz w:val="22"/>
          <w:szCs w:val="22"/>
        </w:rPr>
      </w:pPr>
      <w:r w:rsidRPr="00440EE6">
        <w:rPr>
          <w:b/>
          <w:sz w:val="22"/>
          <w:szCs w:val="22"/>
        </w:rPr>
        <w:t xml:space="preserve">Руководитель/уполномоченный </w:t>
      </w:r>
    </w:p>
    <w:p w14:paraId="476E0AA4" w14:textId="77777777" w:rsidR="00897477" w:rsidRPr="00440EE6" w:rsidRDefault="00897477" w:rsidP="00897477">
      <w:pPr>
        <w:tabs>
          <w:tab w:val="left" w:pos="0"/>
        </w:tabs>
        <w:ind w:firstLine="0"/>
        <w:contextualSpacing/>
        <w:rPr>
          <w:sz w:val="22"/>
          <w:szCs w:val="22"/>
        </w:rPr>
      </w:pPr>
      <w:r w:rsidRPr="00440EE6">
        <w:rPr>
          <w:b/>
          <w:sz w:val="22"/>
          <w:szCs w:val="22"/>
        </w:rPr>
        <w:t xml:space="preserve">представитель участника закупки                          </w:t>
      </w:r>
      <w:r w:rsidRPr="00440EE6">
        <w:rPr>
          <w:sz w:val="22"/>
          <w:szCs w:val="22"/>
        </w:rPr>
        <w:t>_____________ (И.О. Фамилия)</w:t>
      </w:r>
    </w:p>
    <w:p w14:paraId="639B047A" w14:textId="77777777" w:rsidR="00897477" w:rsidRPr="00440EE6" w:rsidRDefault="00897477" w:rsidP="00897477">
      <w:pPr>
        <w:tabs>
          <w:tab w:val="left" w:pos="0"/>
        </w:tabs>
        <w:ind w:firstLine="0"/>
        <w:contextualSpacing/>
        <w:rPr>
          <w:sz w:val="22"/>
          <w:szCs w:val="22"/>
          <w:vertAlign w:val="superscript"/>
        </w:rPr>
      </w:pPr>
      <w:r w:rsidRPr="00440EE6">
        <w:rPr>
          <w:i/>
          <w:sz w:val="20"/>
        </w:rPr>
        <w:t>(реквизиты документа, подтверждающего полномочия)</w:t>
      </w:r>
      <w:r w:rsidRPr="00440EE6">
        <w:rPr>
          <w:i/>
          <w:sz w:val="22"/>
          <w:szCs w:val="22"/>
        </w:rPr>
        <w:t xml:space="preserve">      </w:t>
      </w:r>
      <w:r w:rsidRPr="00440EE6">
        <w:rPr>
          <w:i/>
          <w:sz w:val="22"/>
          <w:szCs w:val="22"/>
          <w:vertAlign w:val="superscript"/>
        </w:rPr>
        <w:t xml:space="preserve">                  (подпись)</w:t>
      </w:r>
      <w:r w:rsidRPr="00440EE6">
        <w:rPr>
          <w:sz w:val="22"/>
          <w:szCs w:val="22"/>
          <w:vertAlign w:val="superscript"/>
        </w:rPr>
        <w:t xml:space="preserve">    </w:t>
      </w:r>
    </w:p>
    <w:p w14:paraId="4D07A06D" w14:textId="77777777" w:rsidR="00897477" w:rsidRPr="00440EE6" w:rsidRDefault="00897477" w:rsidP="00897477">
      <w:pPr>
        <w:tabs>
          <w:tab w:val="left" w:pos="0"/>
        </w:tabs>
        <w:ind w:firstLine="0"/>
        <w:contextualSpacing/>
        <w:rPr>
          <w:sz w:val="22"/>
          <w:szCs w:val="22"/>
        </w:rPr>
      </w:pPr>
      <w:r w:rsidRPr="00440EE6">
        <w:rPr>
          <w:sz w:val="22"/>
          <w:szCs w:val="22"/>
        </w:rPr>
        <w:t>М.П. (при наличии)</w:t>
      </w:r>
    </w:p>
    <w:p w14:paraId="53C9B03C" w14:textId="77777777" w:rsidR="00897477" w:rsidRPr="00440EE6" w:rsidRDefault="00897477" w:rsidP="00897477">
      <w:pPr>
        <w:tabs>
          <w:tab w:val="left" w:pos="0"/>
        </w:tabs>
        <w:ind w:firstLine="0"/>
        <w:contextualSpacing/>
        <w:rPr>
          <w:sz w:val="22"/>
          <w:szCs w:val="22"/>
        </w:rPr>
      </w:pPr>
    </w:p>
    <w:p w14:paraId="7B7AC682" w14:textId="77777777" w:rsidR="00897477" w:rsidRPr="00440EE6" w:rsidRDefault="00897477" w:rsidP="00897477">
      <w:pPr>
        <w:tabs>
          <w:tab w:val="left" w:pos="0"/>
        </w:tabs>
        <w:ind w:firstLine="0"/>
        <w:contextualSpacing/>
        <w:rPr>
          <w:sz w:val="22"/>
          <w:szCs w:val="22"/>
        </w:rPr>
      </w:pPr>
    </w:p>
    <w:p w14:paraId="301E6BD4" w14:textId="77777777" w:rsidR="00897477" w:rsidRPr="00440EE6" w:rsidRDefault="00897477" w:rsidP="00897477">
      <w:pPr>
        <w:tabs>
          <w:tab w:val="left" w:pos="0"/>
        </w:tabs>
        <w:ind w:firstLine="0"/>
        <w:contextualSpacing/>
        <w:rPr>
          <w:sz w:val="22"/>
          <w:szCs w:val="22"/>
        </w:rPr>
      </w:pPr>
    </w:p>
    <w:p w14:paraId="1A1B6E92" w14:textId="77777777" w:rsidR="00897477" w:rsidRPr="00440EE6" w:rsidRDefault="00897477" w:rsidP="00897477">
      <w:pPr>
        <w:tabs>
          <w:tab w:val="left" w:pos="0"/>
        </w:tabs>
        <w:ind w:firstLine="0"/>
        <w:contextualSpacing/>
        <w:rPr>
          <w:sz w:val="22"/>
          <w:szCs w:val="22"/>
        </w:rPr>
      </w:pPr>
    </w:p>
    <w:p w14:paraId="562DDB8C" w14:textId="77777777" w:rsidR="00897477" w:rsidRPr="00440EE6" w:rsidRDefault="00897477" w:rsidP="00897477">
      <w:pPr>
        <w:tabs>
          <w:tab w:val="left" w:pos="0"/>
        </w:tabs>
        <w:ind w:firstLine="0"/>
        <w:contextualSpacing/>
        <w:rPr>
          <w:sz w:val="22"/>
          <w:szCs w:val="22"/>
        </w:rPr>
      </w:pPr>
    </w:p>
    <w:p w14:paraId="384C60B4" w14:textId="77777777" w:rsidR="00897477" w:rsidRPr="00440EE6" w:rsidRDefault="00897477" w:rsidP="00897477">
      <w:pPr>
        <w:tabs>
          <w:tab w:val="left" w:pos="0"/>
        </w:tabs>
        <w:ind w:firstLine="0"/>
        <w:contextualSpacing/>
        <w:rPr>
          <w:sz w:val="22"/>
          <w:szCs w:val="22"/>
        </w:rPr>
      </w:pPr>
    </w:p>
    <w:p w14:paraId="1D8ABD89" w14:textId="77777777" w:rsidR="00594054" w:rsidRPr="00440EE6" w:rsidRDefault="00594054" w:rsidP="00897477">
      <w:pPr>
        <w:tabs>
          <w:tab w:val="left" w:pos="0"/>
        </w:tabs>
        <w:ind w:firstLine="0"/>
        <w:contextualSpacing/>
        <w:rPr>
          <w:sz w:val="22"/>
          <w:szCs w:val="22"/>
        </w:rPr>
      </w:pPr>
    </w:p>
    <w:p w14:paraId="6E95E451" w14:textId="77777777" w:rsidR="00594054" w:rsidRPr="00440EE6" w:rsidRDefault="00594054" w:rsidP="00897477">
      <w:pPr>
        <w:tabs>
          <w:tab w:val="left" w:pos="0"/>
        </w:tabs>
        <w:ind w:firstLine="0"/>
        <w:contextualSpacing/>
        <w:rPr>
          <w:sz w:val="22"/>
          <w:szCs w:val="22"/>
        </w:rPr>
      </w:pPr>
    </w:p>
    <w:p w14:paraId="0764F66F" w14:textId="77777777" w:rsidR="00594054" w:rsidRPr="00440EE6" w:rsidRDefault="00594054" w:rsidP="00897477">
      <w:pPr>
        <w:tabs>
          <w:tab w:val="left" w:pos="0"/>
        </w:tabs>
        <w:ind w:firstLine="0"/>
        <w:contextualSpacing/>
        <w:rPr>
          <w:sz w:val="22"/>
          <w:szCs w:val="22"/>
        </w:rPr>
      </w:pPr>
    </w:p>
    <w:p w14:paraId="474EAF4E" w14:textId="77777777" w:rsidR="00594054" w:rsidRPr="00440EE6" w:rsidRDefault="00594054" w:rsidP="00897477">
      <w:pPr>
        <w:tabs>
          <w:tab w:val="left" w:pos="0"/>
        </w:tabs>
        <w:ind w:firstLine="0"/>
        <w:contextualSpacing/>
        <w:rPr>
          <w:sz w:val="22"/>
          <w:szCs w:val="22"/>
        </w:rPr>
      </w:pPr>
    </w:p>
    <w:p w14:paraId="30A818E8" w14:textId="77777777" w:rsidR="00594054" w:rsidRPr="00440EE6" w:rsidRDefault="00594054" w:rsidP="00897477">
      <w:pPr>
        <w:tabs>
          <w:tab w:val="left" w:pos="0"/>
        </w:tabs>
        <w:ind w:firstLine="0"/>
        <w:contextualSpacing/>
        <w:rPr>
          <w:sz w:val="22"/>
          <w:szCs w:val="22"/>
        </w:rPr>
      </w:pPr>
    </w:p>
    <w:p w14:paraId="6526A0DF" w14:textId="77777777" w:rsidR="00897477" w:rsidRPr="00440EE6" w:rsidRDefault="00897477" w:rsidP="00897477">
      <w:pPr>
        <w:tabs>
          <w:tab w:val="left" w:pos="0"/>
        </w:tabs>
        <w:ind w:firstLine="0"/>
        <w:contextualSpacing/>
        <w:rPr>
          <w:sz w:val="22"/>
          <w:szCs w:val="22"/>
        </w:rPr>
      </w:pPr>
    </w:p>
    <w:p w14:paraId="15F66FCB" w14:textId="77777777" w:rsidR="00897477" w:rsidRPr="00440EE6" w:rsidRDefault="00897477" w:rsidP="00897477">
      <w:pPr>
        <w:tabs>
          <w:tab w:val="left" w:pos="0"/>
        </w:tabs>
        <w:ind w:firstLine="0"/>
        <w:contextualSpacing/>
        <w:rPr>
          <w:sz w:val="22"/>
          <w:szCs w:val="22"/>
        </w:rPr>
      </w:pPr>
    </w:p>
    <w:p w14:paraId="39C402B8" w14:textId="77777777" w:rsidR="00594054" w:rsidRPr="00440EE6" w:rsidRDefault="00594054" w:rsidP="00897477">
      <w:pPr>
        <w:tabs>
          <w:tab w:val="left" w:pos="0"/>
        </w:tabs>
        <w:ind w:firstLine="0"/>
        <w:contextualSpacing/>
        <w:rPr>
          <w:sz w:val="22"/>
          <w:szCs w:val="22"/>
        </w:rPr>
      </w:pPr>
    </w:p>
    <w:p w14:paraId="2A0A490F" w14:textId="77777777" w:rsidR="00897477" w:rsidRPr="00440EE6" w:rsidRDefault="00897477" w:rsidP="00897477">
      <w:pPr>
        <w:tabs>
          <w:tab w:val="left" w:pos="0"/>
        </w:tabs>
        <w:ind w:firstLine="0"/>
        <w:contextualSpacing/>
        <w:rPr>
          <w:sz w:val="22"/>
          <w:szCs w:val="22"/>
        </w:rPr>
      </w:pPr>
    </w:p>
    <w:p w14:paraId="7E8612D2" w14:textId="3885D023" w:rsidR="00E466B3" w:rsidRPr="00440EE6" w:rsidRDefault="00624918" w:rsidP="00F84DFB">
      <w:pPr>
        <w:pStyle w:val="2"/>
        <w:numPr>
          <w:ilvl w:val="0"/>
          <w:numId w:val="14"/>
        </w:numPr>
        <w:ind w:left="0" w:firstLine="0"/>
        <w:rPr>
          <w:rFonts w:ascii="Times New Roman" w:hAnsi="Times New Roman" w:cs="Times New Roman"/>
          <w:color w:val="auto"/>
          <w:sz w:val="22"/>
          <w:szCs w:val="22"/>
        </w:rPr>
      </w:pPr>
      <w:r w:rsidRPr="00440EE6">
        <w:rPr>
          <w:rFonts w:ascii="Times New Roman" w:hAnsi="Times New Roman" w:cs="Times New Roman"/>
          <w:color w:val="auto"/>
          <w:sz w:val="22"/>
          <w:szCs w:val="22"/>
        </w:rPr>
        <w:lastRenderedPageBreak/>
        <w:t>- Запрос</w:t>
      </w:r>
      <w:r w:rsidR="00E466B3" w:rsidRPr="00440EE6">
        <w:rPr>
          <w:rFonts w:ascii="Times New Roman" w:hAnsi="Times New Roman" w:cs="Times New Roman"/>
          <w:color w:val="auto"/>
          <w:sz w:val="22"/>
          <w:szCs w:val="22"/>
        </w:rPr>
        <w:t xml:space="preserve"> на предоставление документации о закупке</w:t>
      </w:r>
    </w:p>
    <w:p w14:paraId="788D1179" w14:textId="77777777" w:rsidR="00E466B3" w:rsidRPr="00440EE6" w:rsidRDefault="00E466B3" w:rsidP="00E466B3">
      <w:pPr>
        <w:pStyle w:val="ac"/>
        <w:ind w:left="0"/>
        <w:jc w:val="center"/>
        <w:rPr>
          <w:rFonts w:ascii="Times New Roman" w:hAnsi="Times New Roman" w:cs="Times New Roman"/>
          <w:sz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678"/>
        <w:gridCol w:w="4536"/>
      </w:tblGrid>
      <w:tr w:rsidR="00E466B3" w:rsidRPr="00440EE6" w14:paraId="4F313883" w14:textId="77777777" w:rsidTr="005E6AE3">
        <w:tc>
          <w:tcPr>
            <w:tcW w:w="709" w:type="dxa"/>
            <w:shd w:val="clear" w:color="auto" w:fill="auto"/>
          </w:tcPr>
          <w:p w14:paraId="56E453A7" w14:textId="77777777" w:rsidR="00E466B3" w:rsidRPr="00440EE6" w:rsidRDefault="00E466B3" w:rsidP="005E6AE3">
            <w:pPr>
              <w:ind w:left="-108" w:right="-57" w:firstLine="0"/>
              <w:jc w:val="center"/>
              <w:rPr>
                <w:b/>
                <w:color w:val="000000"/>
                <w:sz w:val="22"/>
                <w:szCs w:val="22"/>
              </w:rPr>
            </w:pPr>
            <w:r w:rsidRPr="00440EE6">
              <w:rPr>
                <w:b/>
                <w:color w:val="000000"/>
                <w:sz w:val="22"/>
                <w:szCs w:val="22"/>
              </w:rPr>
              <w:t>№ п/п</w:t>
            </w:r>
          </w:p>
        </w:tc>
        <w:tc>
          <w:tcPr>
            <w:tcW w:w="4678" w:type="dxa"/>
            <w:shd w:val="clear" w:color="auto" w:fill="auto"/>
          </w:tcPr>
          <w:p w14:paraId="106A21E3" w14:textId="77777777" w:rsidR="00E466B3" w:rsidRPr="00440EE6" w:rsidRDefault="00E466B3" w:rsidP="005E6AE3">
            <w:pPr>
              <w:ind w:firstLine="0"/>
              <w:jc w:val="center"/>
              <w:rPr>
                <w:b/>
                <w:color w:val="000000"/>
                <w:sz w:val="22"/>
                <w:szCs w:val="22"/>
              </w:rPr>
            </w:pPr>
            <w:r w:rsidRPr="00440EE6">
              <w:rPr>
                <w:b/>
                <w:bCs/>
                <w:color w:val="000000"/>
                <w:sz w:val="22"/>
                <w:szCs w:val="22"/>
              </w:rPr>
              <w:t xml:space="preserve">Текст запроса на предоставление документации о закупке  </w:t>
            </w:r>
          </w:p>
        </w:tc>
        <w:tc>
          <w:tcPr>
            <w:tcW w:w="4536" w:type="dxa"/>
            <w:shd w:val="clear" w:color="auto" w:fill="auto"/>
          </w:tcPr>
          <w:p w14:paraId="52A2AA60" w14:textId="77777777" w:rsidR="00E466B3" w:rsidRPr="00440EE6" w:rsidRDefault="00E466B3" w:rsidP="005E6AE3">
            <w:pPr>
              <w:ind w:firstLine="0"/>
              <w:jc w:val="center"/>
              <w:rPr>
                <w:b/>
                <w:color w:val="000000"/>
                <w:sz w:val="22"/>
                <w:szCs w:val="22"/>
              </w:rPr>
            </w:pPr>
            <w:r w:rsidRPr="00440EE6">
              <w:rPr>
                <w:b/>
                <w:color w:val="000000"/>
                <w:sz w:val="22"/>
                <w:szCs w:val="22"/>
              </w:rPr>
              <w:t xml:space="preserve">Адрес электронной почты, </w:t>
            </w:r>
          </w:p>
          <w:p w14:paraId="456F0575" w14:textId="77777777" w:rsidR="00E466B3" w:rsidRPr="00440EE6" w:rsidRDefault="00E466B3" w:rsidP="005E6AE3">
            <w:pPr>
              <w:ind w:firstLine="0"/>
              <w:jc w:val="center"/>
              <w:rPr>
                <w:b/>
                <w:color w:val="000000"/>
                <w:sz w:val="22"/>
                <w:szCs w:val="22"/>
              </w:rPr>
            </w:pPr>
            <w:r w:rsidRPr="00440EE6">
              <w:rPr>
                <w:b/>
                <w:color w:val="000000"/>
                <w:sz w:val="22"/>
                <w:szCs w:val="22"/>
              </w:rPr>
              <w:t xml:space="preserve">на который необходимо направить документацию о закупке </w:t>
            </w:r>
          </w:p>
        </w:tc>
      </w:tr>
      <w:tr w:rsidR="00E466B3" w:rsidRPr="00440EE6" w14:paraId="10FD2605" w14:textId="77777777" w:rsidTr="005E6AE3">
        <w:tc>
          <w:tcPr>
            <w:tcW w:w="709" w:type="dxa"/>
            <w:shd w:val="clear" w:color="auto" w:fill="auto"/>
          </w:tcPr>
          <w:p w14:paraId="2E51DFB8" w14:textId="77777777" w:rsidR="00E466B3" w:rsidRPr="00440EE6" w:rsidRDefault="00E466B3" w:rsidP="005E6AE3">
            <w:pPr>
              <w:ind w:left="34" w:firstLine="0"/>
              <w:jc w:val="center"/>
              <w:rPr>
                <w:color w:val="000000"/>
                <w:sz w:val="22"/>
                <w:szCs w:val="22"/>
              </w:rPr>
            </w:pPr>
            <w:r w:rsidRPr="00440EE6">
              <w:rPr>
                <w:color w:val="000000"/>
                <w:sz w:val="22"/>
                <w:szCs w:val="22"/>
              </w:rPr>
              <w:t>1.</w:t>
            </w:r>
          </w:p>
        </w:tc>
        <w:tc>
          <w:tcPr>
            <w:tcW w:w="4678" w:type="dxa"/>
            <w:shd w:val="clear" w:color="auto" w:fill="auto"/>
          </w:tcPr>
          <w:p w14:paraId="16005F6D" w14:textId="77777777" w:rsidR="00E466B3" w:rsidRPr="00440EE6" w:rsidRDefault="00E466B3" w:rsidP="005E6AE3">
            <w:pPr>
              <w:rPr>
                <w:color w:val="000000"/>
                <w:sz w:val="22"/>
                <w:szCs w:val="22"/>
              </w:rPr>
            </w:pPr>
          </w:p>
          <w:p w14:paraId="27599A50" w14:textId="77777777" w:rsidR="00E466B3" w:rsidRPr="00440EE6" w:rsidRDefault="00E466B3" w:rsidP="005E6AE3">
            <w:pPr>
              <w:rPr>
                <w:color w:val="000000"/>
                <w:sz w:val="22"/>
                <w:szCs w:val="22"/>
              </w:rPr>
            </w:pPr>
          </w:p>
        </w:tc>
        <w:tc>
          <w:tcPr>
            <w:tcW w:w="4536" w:type="dxa"/>
            <w:shd w:val="clear" w:color="auto" w:fill="auto"/>
          </w:tcPr>
          <w:p w14:paraId="3381AE01" w14:textId="77777777" w:rsidR="00E466B3" w:rsidRPr="00440EE6" w:rsidRDefault="00E466B3" w:rsidP="005E6AE3">
            <w:pPr>
              <w:rPr>
                <w:color w:val="000000"/>
                <w:sz w:val="22"/>
                <w:szCs w:val="22"/>
              </w:rPr>
            </w:pPr>
          </w:p>
        </w:tc>
      </w:tr>
    </w:tbl>
    <w:p w14:paraId="5AA8567F" w14:textId="77777777" w:rsidR="00E466B3" w:rsidRPr="00440EE6" w:rsidRDefault="00E466B3" w:rsidP="00E466B3">
      <w:pPr>
        <w:pStyle w:val="ac"/>
        <w:ind w:left="0"/>
        <w:jc w:val="right"/>
        <w:rPr>
          <w:rFonts w:ascii="Times New Roman" w:hAnsi="Times New Roman" w:cs="Times New Roman"/>
          <w:sz w:val="22"/>
        </w:rPr>
      </w:pPr>
    </w:p>
    <w:p w14:paraId="070B2753" w14:textId="77777777" w:rsidR="00E466B3" w:rsidRPr="00440EE6" w:rsidRDefault="00E466B3" w:rsidP="00E466B3">
      <w:pPr>
        <w:pStyle w:val="ac"/>
        <w:ind w:left="0"/>
        <w:jc w:val="right"/>
        <w:rPr>
          <w:rFonts w:ascii="Times New Roman" w:hAnsi="Times New Roman" w:cs="Times New Roman"/>
          <w:sz w:val="22"/>
        </w:rPr>
      </w:pPr>
    </w:p>
    <w:p w14:paraId="51F03ED1" w14:textId="77777777" w:rsidR="00E466B3" w:rsidRPr="00440EE6" w:rsidRDefault="00E466B3" w:rsidP="00E466B3">
      <w:pPr>
        <w:spacing w:after="0"/>
        <w:ind w:firstLine="0"/>
        <w:jc w:val="right"/>
        <w:rPr>
          <w:sz w:val="22"/>
          <w:szCs w:val="22"/>
        </w:rPr>
      </w:pPr>
      <w:r w:rsidRPr="00440EE6">
        <w:rPr>
          <w:sz w:val="22"/>
          <w:szCs w:val="22"/>
        </w:rPr>
        <w:br w:type="page"/>
      </w:r>
    </w:p>
    <w:p w14:paraId="08A6C374" w14:textId="0D315490" w:rsidR="00E466B3" w:rsidRPr="00440EE6" w:rsidRDefault="00624918" w:rsidP="00F84DFB">
      <w:pPr>
        <w:pStyle w:val="2"/>
        <w:numPr>
          <w:ilvl w:val="0"/>
          <w:numId w:val="14"/>
        </w:numPr>
        <w:ind w:left="0" w:firstLine="0"/>
        <w:rPr>
          <w:rFonts w:ascii="Times New Roman" w:eastAsia="Times New Roman" w:hAnsi="Times New Roman" w:cs="Times New Roman"/>
          <w:color w:val="000000"/>
          <w:sz w:val="22"/>
          <w:szCs w:val="22"/>
        </w:rPr>
      </w:pPr>
      <w:bookmarkStart w:id="83" w:name="_Ref512593703"/>
      <w:r w:rsidRPr="00440EE6">
        <w:rPr>
          <w:rFonts w:ascii="Times New Roman" w:eastAsia="Times New Roman" w:hAnsi="Times New Roman" w:cs="Times New Roman"/>
          <w:color w:val="000000"/>
          <w:sz w:val="22"/>
          <w:szCs w:val="22"/>
        </w:rPr>
        <w:lastRenderedPageBreak/>
        <w:t xml:space="preserve">- </w:t>
      </w:r>
      <w:r w:rsidR="00AF3ACF" w:rsidRPr="00440EE6">
        <w:rPr>
          <w:rFonts w:ascii="Times New Roman" w:eastAsia="Times New Roman" w:hAnsi="Times New Roman" w:cs="Times New Roman"/>
          <w:color w:val="000000"/>
          <w:sz w:val="22"/>
          <w:szCs w:val="22"/>
        </w:rPr>
        <w:t>З</w:t>
      </w:r>
      <w:r w:rsidRPr="00440EE6">
        <w:rPr>
          <w:rFonts w:ascii="Times New Roman" w:eastAsia="Times New Roman" w:hAnsi="Times New Roman" w:cs="Times New Roman"/>
          <w:color w:val="000000"/>
          <w:sz w:val="22"/>
          <w:szCs w:val="22"/>
        </w:rPr>
        <w:t>апрос</w:t>
      </w:r>
      <w:r w:rsidR="00E466B3" w:rsidRPr="00440EE6">
        <w:rPr>
          <w:rFonts w:ascii="Times New Roman" w:eastAsia="Times New Roman" w:hAnsi="Times New Roman" w:cs="Times New Roman"/>
          <w:color w:val="000000"/>
          <w:sz w:val="22"/>
          <w:szCs w:val="22"/>
        </w:rPr>
        <w:t xml:space="preserve"> на разъяснение положений</w:t>
      </w:r>
      <w:r w:rsidRPr="00440EE6">
        <w:rPr>
          <w:rFonts w:ascii="Times New Roman" w:eastAsia="Times New Roman" w:hAnsi="Times New Roman" w:cs="Times New Roman"/>
          <w:color w:val="000000"/>
          <w:sz w:val="22"/>
          <w:szCs w:val="22"/>
        </w:rPr>
        <w:t xml:space="preserve"> документации о закупке</w:t>
      </w:r>
      <w:bookmarkEnd w:id="83"/>
      <w:r w:rsidR="00E466B3" w:rsidRPr="00440EE6">
        <w:rPr>
          <w:rFonts w:ascii="Times New Roman" w:eastAsia="Times New Roman" w:hAnsi="Times New Roman" w:cs="Times New Roman"/>
          <w:color w:val="000000"/>
          <w:sz w:val="22"/>
          <w:szCs w:val="22"/>
        </w:rPr>
        <w:t xml:space="preserve"> </w:t>
      </w:r>
    </w:p>
    <w:p w14:paraId="00A4DF5C" w14:textId="77777777" w:rsidR="00E466B3" w:rsidRPr="00440EE6" w:rsidRDefault="00E466B3" w:rsidP="00E466B3">
      <w:pPr>
        <w:shd w:val="clear" w:color="auto" w:fill="FFFFFF"/>
        <w:tabs>
          <w:tab w:val="left" w:pos="9356"/>
        </w:tabs>
        <w:jc w:val="center"/>
        <w:rPr>
          <w:b/>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678"/>
        <w:gridCol w:w="4536"/>
      </w:tblGrid>
      <w:tr w:rsidR="00E466B3" w:rsidRPr="00440EE6" w14:paraId="216FF198" w14:textId="77777777" w:rsidTr="005E6AE3">
        <w:tc>
          <w:tcPr>
            <w:tcW w:w="709" w:type="dxa"/>
            <w:shd w:val="clear" w:color="auto" w:fill="auto"/>
          </w:tcPr>
          <w:p w14:paraId="501971F6" w14:textId="77777777" w:rsidR="00E466B3" w:rsidRPr="00440EE6" w:rsidRDefault="00E466B3" w:rsidP="005E6AE3">
            <w:pPr>
              <w:ind w:left="-108" w:right="-57" w:firstLine="0"/>
              <w:jc w:val="center"/>
              <w:rPr>
                <w:b/>
                <w:color w:val="000000"/>
                <w:sz w:val="22"/>
                <w:szCs w:val="22"/>
              </w:rPr>
            </w:pPr>
            <w:r w:rsidRPr="00440EE6">
              <w:rPr>
                <w:b/>
                <w:color w:val="000000"/>
                <w:sz w:val="22"/>
                <w:szCs w:val="22"/>
              </w:rPr>
              <w:t>№ п/п</w:t>
            </w:r>
          </w:p>
        </w:tc>
        <w:tc>
          <w:tcPr>
            <w:tcW w:w="4678" w:type="dxa"/>
            <w:shd w:val="clear" w:color="auto" w:fill="auto"/>
          </w:tcPr>
          <w:p w14:paraId="7B35C447" w14:textId="77777777" w:rsidR="00E466B3" w:rsidRPr="00440EE6" w:rsidRDefault="00E466B3" w:rsidP="005E6AE3">
            <w:pPr>
              <w:ind w:firstLine="0"/>
              <w:jc w:val="center"/>
              <w:rPr>
                <w:b/>
                <w:color w:val="000000"/>
                <w:sz w:val="22"/>
                <w:szCs w:val="22"/>
              </w:rPr>
            </w:pPr>
            <w:r w:rsidRPr="00440EE6">
              <w:rPr>
                <w:b/>
                <w:bCs/>
                <w:color w:val="000000"/>
                <w:sz w:val="22"/>
                <w:szCs w:val="22"/>
              </w:rPr>
              <w:t xml:space="preserve">Текст запроса на разъяснение положений документации </w:t>
            </w:r>
          </w:p>
        </w:tc>
        <w:tc>
          <w:tcPr>
            <w:tcW w:w="4536" w:type="dxa"/>
            <w:shd w:val="clear" w:color="auto" w:fill="auto"/>
          </w:tcPr>
          <w:p w14:paraId="58B7E242" w14:textId="77777777" w:rsidR="00E466B3" w:rsidRPr="00440EE6" w:rsidRDefault="00E466B3" w:rsidP="005E6AE3">
            <w:pPr>
              <w:ind w:firstLine="0"/>
              <w:jc w:val="center"/>
              <w:rPr>
                <w:b/>
                <w:color w:val="000000"/>
                <w:sz w:val="22"/>
                <w:szCs w:val="22"/>
              </w:rPr>
            </w:pPr>
            <w:r w:rsidRPr="00440EE6">
              <w:rPr>
                <w:b/>
                <w:bCs/>
                <w:color w:val="000000"/>
                <w:sz w:val="22"/>
                <w:szCs w:val="22"/>
              </w:rPr>
              <w:t xml:space="preserve">Текст разъяснения положений документации </w:t>
            </w:r>
          </w:p>
        </w:tc>
      </w:tr>
      <w:tr w:rsidR="00E466B3" w:rsidRPr="00440EE6" w14:paraId="4F39FE43" w14:textId="77777777" w:rsidTr="005E6AE3">
        <w:tc>
          <w:tcPr>
            <w:tcW w:w="709" w:type="dxa"/>
            <w:shd w:val="clear" w:color="auto" w:fill="auto"/>
          </w:tcPr>
          <w:p w14:paraId="5E94121C" w14:textId="77777777" w:rsidR="00E466B3" w:rsidRPr="00440EE6" w:rsidRDefault="00E466B3" w:rsidP="005E6AE3">
            <w:pPr>
              <w:ind w:left="34" w:firstLine="0"/>
              <w:jc w:val="center"/>
              <w:rPr>
                <w:color w:val="000000"/>
                <w:sz w:val="22"/>
                <w:szCs w:val="22"/>
              </w:rPr>
            </w:pPr>
            <w:r w:rsidRPr="00440EE6">
              <w:rPr>
                <w:color w:val="000000"/>
                <w:sz w:val="22"/>
                <w:szCs w:val="22"/>
              </w:rPr>
              <w:t>1.</w:t>
            </w:r>
          </w:p>
        </w:tc>
        <w:tc>
          <w:tcPr>
            <w:tcW w:w="4678" w:type="dxa"/>
            <w:shd w:val="clear" w:color="auto" w:fill="auto"/>
          </w:tcPr>
          <w:p w14:paraId="7187975B" w14:textId="77777777" w:rsidR="00E466B3" w:rsidRPr="00440EE6" w:rsidRDefault="00E466B3" w:rsidP="005E6AE3">
            <w:pPr>
              <w:rPr>
                <w:color w:val="000000"/>
                <w:sz w:val="22"/>
                <w:szCs w:val="22"/>
              </w:rPr>
            </w:pPr>
          </w:p>
        </w:tc>
        <w:tc>
          <w:tcPr>
            <w:tcW w:w="4536" w:type="dxa"/>
            <w:shd w:val="clear" w:color="auto" w:fill="auto"/>
          </w:tcPr>
          <w:p w14:paraId="79C6806E" w14:textId="77777777" w:rsidR="00E466B3" w:rsidRPr="00440EE6" w:rsidRDefault="00E466B3" w:rsidP="005E6AE3">
            <w:pPr>
              <w:rPr>
                <w:color w:val="000000"/>
                <w:sz w:val="22"/>
                <w:szCs w:val="22"/>
              </w:rPr>
            </w:pPr>
          </w:p>
        </w:tc>
      </w:tr>
      <w:tr w:rsidR="00E466B3" w:rsidRPr="00440EE6" w14:paraId="6A49B143" w14:textId="77777777" w:rsidTr="005E6AE3">
        <w:tc>
          <w:tcPr>
            <w:tcW w:w="709" w:type="dxa"/>
            <w:shd w:val="clear" w:color="auto" w:fill="auto"/>
          </w:tcPr>
          <w:p w14:paraId="7EDC2561" w14:textId="77777777" w:rsidR="00E466B3" w:rsidRPr="00440EE6" w:rsidRDefault="00E466B3" w:rsidP="005E6AE3">
            <w:pPr>
              <w:ind w:left="34" w:firstLine="0"/>
              <w:jc w:val="center"/>
              <w:rPr>
                <w:color w:val="000000"/>
                <w:sz w:val="22"/>
                <w:szCs w:val="22"/>
                <w:lang w:val="en-US"/>
              </w:rPr>
            </w:pPr>
            <w:r w:rsidRPr="00440EE6">
              <w:rPr>
                <w:color w:val="000000"/>
                <w:sz w:val="22"/>
                <w:szCs w:val="22"/>
                <w:lang w:val="en-US"/>
              </w:rPr>
              <w:t>2.</w:t>
            </w:r>
          </w:p>
        </w:tc>
        <w:tc>
          <w:tcPr>
            <w:tcW w:w="4678" w:type="dxa"/>
            <w:shd w:val="clear" w:color="auto" w:fill="auto"/>
          </w:tcPr>
          <w:p w14:paraId="5E9300A8" w14:textId="77777777" w:rsidR="00E466B3" w:rsidRPr="00440EE6" w:rsidRDefault="00E466B3" w:rsidP="005E6AE3">
            <w:pPr>
              <w:rPr>
                <w:color w:val="000000"/>
                <w:sz w:val="22"/>
                <w:szCs w:val="22"/>
              </w:rPr>
            </w:pPr>
          </w:p>
        </w:tc>
        <w:tc>
          <w:tcPr>
            <w:tcW w:w="4536" w:type="dxa"/>
            <w:shd w:val="clear" w:color="auto" w:fill="auto"/>
          </w:tcPr>
          <w:p w14:paraId="488D2823" w14:textId="77777777" w:rsidR="00E466B3" w:rsidRPr="00440EE6" w:rsidRDefault="00E466B3" w:rsidP="005E6AE3">
            <w:pPr>
              <w:rPr>
                <w:color w:val="000000"/>
                <w:sz w:val="22"/>
                <w:szCs w:val="22"/>
              </w:rPr>
            </w:pPr>
          </w:p>
        </w:tc>
      </w:tr>
    </w:tbl>
    <w:p w14:paraId="28223C6B" w14:textId="77777777" w:rsidR="00E466B3" w:rsidRPr="00440EE6" w:rsidRDefault="00E466B3" w:rsidP="00E466B3">
      <w:pPr>
        <w:pStyle w:val="ac"/>
        <w:ind w:left="0"/>
        <w:jc w:val="right"/>
        <w:rPr>
          <w:rFonts w:ascii="Times New Roman" w:hAnsi="Times New Roman" w:cs="Times New Roman"/>
          <w:sz w:val="22"/>
        </w:rPr>
      </w:pPr>
    </w:p>
    <w:p w14:paraId="4474AFFC" w14:textId="77777777" w:rsidR="00E466B3" w:rsidRPr="00440EE6" w:rsidRDefault="00E466B3" w:rsidP="00E466B3">
      <w:pPr>
        <w:pStyle w:val="ac"/>
        <w:ind w:left="0"/>
        <w:jc w:val="right"/>
        <w:rPr>
          <w:rFonts w:ascii="Times New Roman" w:hAnsi="Times New Roman" w:cs="Times New Roman"/>
          <w:sz w:val="22"/>
        </w:rPr>
      </w:pPr>
    </w:p>
    <w:p w14:paraId="4B902B97" w14:textId="77777777" w:rsidR="00E466B3" w:rsidRPr="00440EE6" w:rsidRDefault="00E466B3" w:rsidP="00E466B3">
      <w:pPr>
        <w:rPr>
          <w:sz w:val="22"/>
          <w:szCs w:val="22"/>
        </w:rPr>
      </w:pPr>
    </w:p>
    <w:p w14:paraId="74E51FE9" w14:textId="77777777" w:rsidR="00E466B3" w:rsidRPr="00440EE6" w:rsidRDefault="00E466B3" w:rsidP="00E466B3">
      <w:pPr>
        <w:pStyle w:val="ac"/>
        <w:tabs>
          <w:tab w:val="left" w:pos="1418"/>
          <w:tab w:val="left" w:pos="1701"/>
        </w:tabs>
        <w:spacing w:after="0"/>
        <w:ind w:left="0" w:firstLine="851"/>
        <w:rPr>
          <w:rFonts w:ascii="Times New Roman" w:hAnsi="Times New Roman" w:cs="Times New Roman"/>
          <w:sz w:val="22"/>
        </w:rPr>
      </w:pPr>
    </w:p>
    <w:p w14:paraId="1506289B" w14:textId="4E60BD10" w:rsidR="009D78F8" w:rsidRPr="00440EE6" w:rsidRDefault="009D78F8">
      <w:pPr>
        <w:spacing w:after="200" w:line="276" w:lineRule="auto"/>
        <w:ind w:firstLine="0"/>
        <w:jc w:val="left"/>
        <w:rPr>
          <w:rFonts w:eastAsiaTheme="minorHAnsi"/>
          <w:b/>
          <w:sz w:val="22"/>
          <w:szCs w:val="22"/>
        </w:rPr>
      </w:pPr>
      <w:r w:rsidRPr="00440EE6">
        <w:rPr>
          <w:b/>
          <w:sz w:val="22"/>
          <w:szCs w:val="22"/>
        </w:rPr>
        <w:br w:type="page"/>
      </w:r>
    </w:p>
    <w:p w14:paraId="3013C88F" w14:textId="0BD46A82" w:rsidR="009D78F8" w:rsidRPr="00440EE6" w:rsidRDefault="009D78F8" w:rsidP="00F84DFB">
      <w:pPr>
        <w:pStyle w:val="2"/>
        <w:numPr>
          <w:ilvl w:val="0"/>
          <w:numId w:val="14"/>
        </w:numPr>
        <w:ind w:left="0" w:firstLine="0"/>
        <w:rPr>
          <w:rFonts w:ascii="Times New Roman" w:hAnsi="Times New Roman" w:cs="Times New Roman"/>
          <w:color w:val="auto"/>
          <w:sz w:val="22"/>
          <w:szCs w:val="22"/>
        </w:rPr>
      </w:pPr>
      <w:bookmarkStart w:id="84" w:name="_Ref517879882"/>
      <w:r w:rsidRPr="00440EE6">
        <w:rPr>
          <w:rFonts w:ascii="Times New Roman" w:hAnsi="Times New Roman" w:cs="Times New Roman"/>
          <w:bCs w:val="0"/>
          <w:color w:val="auto"/>
          <w:sz w:val="22"/>
          <w:szCs w:val="22"/>
        </w:rPr>
        <w:lastRenderedPageBreak/>
        <w:t>Письмо участника закупки о том, что оказание услуг, являющихся</w:t>
      </w:r>
      <w:r w:rsidR="00BF43A0" w:rsidRPr="00440EE6">
        <w:rPr>
          <w:rFonts w:ascii="Times New Roman" w:hAnsi="Times New Roman" w:cs="Times New Roman"/>
          <w:bCs w:val="0"/>
          <w:color w:val="auto"/>
          <w:sz w:val="22"/>
          <w:szCs w:val="22"/>
        </w:rPr>
        <w:t xml:space="preserve"> </w:t>
      </w:r>
      <w:r w:rsidRPr="00440EE6">
        <w:rPr>
          <w:rFonts w:ascii="Times New Roman" w:hAnsi="Times New Roman" w:cs="Times New Roman"/>
          <w:bCs w:val="0"/>
          <w:color w:val="auto"/>
          <w:sz w:val="22"/>
          <w:szCs w:val="22"/>
        </w:rPr>
        <w:t>предметом</w:t>
      </w:r>
      <w:r w:rsidR="00BF43A0" w:rsidRPr="00440EE6">
        <w:rPr>
          <w:rFonts w:ascii="Times New Roman" w:hAnsi="Times New Roman" w:cs="Times New Roman"/>
          <w:bCs w:val="0"/>
          <w:color w:val="auto"/>
          <w:sz w:val="22"/>
          <w:szCs w:val="22"/>
        </w:rPr>
        <w:t xml:space="preserve"> </w:t>
      </w:r>
      <w:r w:rsidRPr="00440EE6">
        <w:rPr>
          <w:rFonts w:ascii="Times New Roman" w:hAnsi="Times New Roman" w:cs="Times New Roman"/>
          <w:bCs w:val="0"/>
          <w:color w:val="auto"/>
          <w:sz w:val="22"/>
          <w:szCs w:val="22"/>
        </w:rPr>
        <w:t>закупки</w:t>
      </w:r>
      <w:r w:rsidR="00BF43A0" w:rsidRPr="00440EE6">
        <w:rPr>
          <w:rFonts w:ascii="Times New Roman" w:hAnsi="Times New Roman" w:cs="Times New Roman"/>
          <w:bCs w:val="0"/>
          <w:color w:val="auto"/>
          <w:sz w:val="22"/>
          <w:szCs w:val="22"/>
        </w:rPr>
        <w:t xml:space="preserve">, </w:t>
      </w:r>
      <w:r w:rsidRPr="00440EE6">
        <w:rPr>
          <w:rFonts w:ascii="Times New Roman" w:hAnsi="Times New Roman" w:cs="Times New Roman"/>
          <w:bCs w:val="0"/>
          <w:color w:val="auto"/>
          <w:sz w:val="22"/>
          <w:szCs w:val="22"/>
        </w:rPr>
        <w:t>не является для него крупной сделкой, сделкой с заинтересованностью.</w:t>
      </w:r>
      <w:bookmarkEnd w:id="84"/>
    </w:p>
    <w:p w14:paraId="0201E574" w14:textId="77777777" w:rsidR="009D78F8" w:rsidRPr="00440EE6" w:rsidRDefault="009D78F8" w:rsidP="009D78F8">
      <w:pPr>
        <w:jc w:val="right"/>
        <w:rPr>
          <w:b/>
          <w:bCs/>
          <w:sz w:val="22"/>
          <w:szCs w:val="22"/>
        </w:rPr>
      </w:pPr>
    </w:p>
    <w:p w14:paraId="1DCC3BE7" w14:textId="77777777" w:rsidR="009D78F8" w:rsidRPr="00440EE6" w:rsidRDefault="009D78F8" w:rsidP="009D78F8">
      <w:pPr>
        <w:jc w:val="right"/>
        <w:rPr>
          <w:b/>
          <w:bCs/>
          <w:sz w:val="22"/>
          <w:szCs w:val="22"/>
        </w:rPr>
      </w:pPr>
    </w:p>
    <w:p w14:paraId="3F22DF91" w14:textId="77777777" w:rsidR="009D78F8" w:rsidRPr="00440EE6" w:rsidRDefault="009D78F8" w:rsidP="009D78F8">
      <w:pPr>
        <w:jc w:val="right"/>
        <w:rPr>
          <w:b/>
          <w:bCs/>
          <w:sz w:val="22"/>
          <w:szCs w:val="22"/>
        </w:rPr>
      </w:pPr>
      <w:r w:rsidRPr="00440EE6">
        <w:rPr>
          <w:b/>
          <w:bCs/>
          <w:sz w:val="22"/>
          <w:szCs w:val="22"/>
        </w:rPr>
        <w:t>На бланке участника закупки</w:t>
      </w:r>
    </w:p>
    <w:p w14:paraId="37E79591" w14:textId="77777777" w:rsidR="009D78F8" w:rsidRPr="00440EE6" w:rsidRDefault="009D78F8" w:rsidP="00897477">
      <w:pPr>
        <w:ind w:firstLine="0"/>
        <w:rPr>
          <w:sz w:val="22"/>
          <w:szCs w:val="22"/>
        </w:rPr>
      </w:pPr>
      <w:r w:rsidRPr="00440EE6">
        <w:rPr>
          <w:sz w:val="22"/>
          <w:szCs w:val="22"/>
        </w:rPr>
        <w:t>Дата, исх. номер</w:t>
      </w:r>
    </w:p>
    <w:p w14:paraId="4A61B7FD" w14:textId="015DE390" w:rsidR="009D78F8" w:rsidRPr="00440EE6" w:rsidRDefault="009D78F8" w:rsidP="00897477">
      <w:pPr>
        <w:ind w:left="5670"/>
        <w:jc w:val="right"/>
        <w:rPr>
          <w:sz w:val="22"/>
          <w:szCs w:val="22"/>
        </w:rPr>
      </w:pPr>
      <w:r w:rsidRPr="00440EE6">
        <w:rPr>
          <w:sz w:val="22"/>
          <w:szCs w:val="22"/>
        </w:rPr>
        <w:t xml:space="preserve">В Единую комиссию </w:t>
      </w:r>
    </w:p>
    <w:p w14:paraId="181E2BE9" w14:textId="7C0B4E46" w:rsidR="009D78F8" w:rsidRPr="00440EE6" w:rsidRDefault="00E20F48" w:rsidP="00897477">
      <w:pPr>
        <w:ind w:left="4961" w:firstLine="568"/>
        <w:jc w:val="right"/>
        <w:rPr>
          <w:b/>
          <w:bCs/>
          <w:sz w:val="22"/>
          <w:szCs w:val="22"/>
        </w:rPr>
      </w:pPr>
      <w:r w:rsidRPr="00440EE6">
        <w:rPr>
          <w:sz w:val="22"/>
          <w:szCs w:val="22"/>
        </w:rPr>
        <w:t>ФКП «Аэропорты Чукотки»</w:t>
      </w:r>
    </w:p>
    <w:p w14:paraId="58873DDE" w14:textId="77777777" w:rsidR="009D78F8" w:rsidRPr="00440EE6" w:rsidRDefault="009D78F8" w:rsidP="009D78F8">
      <w:pPr>
        <w:ind w:left="4961"/>
        <w:jc w:val="center"/>
        <w:rPr>
          <w:b/>
          <w:bCs/>
          <w:sz w:val="22"/>
          <w:szCs w:val="22"/>
        </w:rPr>
      </w:pPr>
    </w:p>
    <w:p w14:paraId="3404901F" w14:textId="77777777" w:rsidR="009D78F8" w:rsidRPr="00440EE6" w:rsidRDefault="009D78F8" w:rsidP="00897477">
      <w:pPr>
        <w:ind w:firstLine="0"/>
        <w:rPr>
          <w:b/>
          <w:bCs/>
          <w:sz w:val="22"/>
          <w:szCs w:val="22"/>
        </w:rPr>
      </w:pPr>
    </w:p>
    <w:p w14:paraId="2E19C73C" w14:textId="77777777" w:rsidR="009D78F8" w:rsidRPr="00440EE6" w:rsidRDefault="009D78F8" w:rsidP="00897477">
      <w:pPr>
        <w:autoSpaceDE w:val="0"/>
        <w:autoSpaceDN w:val="0"/>
        <w:ind w:firstLine="0"/>
        <w:contextualSpacing/>
        <w:jc w:val="center"/>
        <w:rPr>
          <w:sz w:val="22"/>
          <w:szCs w:val="22"/>
        </w:rPr>
      </w:pPr>
      <w:r w:rsidRPr="00440EE6">
        <w:rPr>
          <w:sz w:val="22"/>
          <w:szCs w:val="22"/>
        </w:rPr>
        <w:t>Письмо</w:t>
      </w:r>
    </w:p>
    <w:p w14:paraId="2DFD17B3" w14:textId="77777777" w:rsidR="009D78F8" w:rsidRPr="00440EE6" w:rsidRDefault="009D78F8" w:rsidP="009D78F8">
      <w:pPr>
        <w:autoSpaceDE w:val="0"/>
        <w:autoSpaceDN w:val="0"/>
        <w:ind w:left="360"/>
        <w:contextualSpacing/>
        <w:rPr>
          <w:b/>
          <w:bCs/>
          <w:sz w:val="22"/>
          <w:szCs w:val="22"/>
        </w:rPr>
      </w:pPr>
    </w:p>
    <w:p w14:paraId="6182EBC4" w14:textId="5061EC68" w:rsidR="009D78F8" w:rsidRPr="00440EE6" w:rsidRDefault="009D78F8" w:rsidP="009D78F8">
      <w:pPr>
        <w:rPr>
          <w:sz w:val="22"/>
          <w:szCs w:val="22"/>
        </w:rPr>
      </w:pPr>
      <w:r w:rsidRPr="00440EE6">
        <w:rPr>
          <w:sz w:val="22"/>
          <w:szCs w:val="22"/>
        </w:rPr>
        <w:t xml:space="preserve">Изучив документацию </w:t>
      </w:r>
      <w:r w:rsidR="006B571C" w:rsidRPr="00440EE6">
        <w:rPr>
          <w:sz w:val="22"/>
          <w:szCs w:val="22"/>
        </w:rPr>
        <w:t>запроса предложений</w:t>
      </w:r>
      <w:r w:rsidRPr="00440EE6">
        <w:rPr>
          <w:sz w:val="22"/>
          <w:szCs w:val="22"/>
        </w:rPr>
        <w:t xml:space="preserve"> в электронной форме _____________________ </w:t>
      </w:r>
      <w:r w:rsidRPr="00440EE6">
        <w:rPr>
          <w:i/>
          <w:sz w:val="22"/>
          <w:szCs w:val="22"/>
        </w:rPr>
        <w:t>(указывается предмет)</w:t>
      </w:r>
      <w:r w:rsidRPr="00440EE6">
        <w:rPr>
          <w:sz w:val="22"/>
          <w:szCs w:val="22"/>
        </w:rPr>
        <w:t xml:space="preserve"> (далее – документация, </w:t>
      </w:r>
      <w:r w:rsidR="006B571C" w:rsidRPr="00440EE6">
        <w:rPr>
          <w:sz w:val="22"/>
          <w:szCs w:val="22"/>
        </w:rPr>
        <w:t>запрос предложений</w:t>
      </w:r>
      <w:r w:rsidRPr="00440EE6">
        <w:rPr>
          <w:sz w:val="22"/>
          <w:szCs w:val="22"/>
        </w:rPr>
        <w:t xml:space="preserve">), а также применимые к данному </w:t>
      </w:r>
      <w:r w:rsidR="006B571C" w:rsidRPr="00440EE6">
        <w:rPr>
          <w:sz w:val="22"/>
          <w:szCs w:val="22"/>
        </w:rPr>
        <w:t xml:space="preserve">запросу предложений </w:t>
      </w:r>
      <w:r w:rsidRPr="00440EE6">
        <w:rPr>
          <w:sz w:val="22"/>
          <w:szCs w:val="22"/>
        </w:rPr>
        <w:t>нормативные правовые акты Российской Федерации, в том числе Федеральный закон от 18 июля 2011 г. № 223-ФЗ «О закупках товаров, работ, услуг отдельными видами юридических ли</w:t>
      </w:r>
      <w:r w:rsidR="00E20F48" w:rsidRPr="00440EE6">
        <w:rPr>
          <w:sz w:val="22"/>
          <w:szCs w:val="22"/>
        </w:rPr>
        <w:t>ц», а также Положение о закупке</w:t>
      </w:r>
      <w:r w:rsidRPr="00440EE6">
        <w:rPr>
          <w:sz w:val="22"/>
          <w:szCs w:val="22"/>
        </w:rPr>
        <w:t xml:space="preserve"> товаров, работ, услуг </w:t>
      </w:r>
      <w:r w:rsidR="00E20F48" w:rsidRPr="00440EE6">
        <w:rPr>
          <w:sz w:val="22"/>
          <w:szCs w:val="22"/>
        </w:rPr>
        <w:t xml:space="preserve">ФКП «Аэропорты Чукотки» </w:t>
      </w:r>
      <w:r w:rsidRPr="00440EE6">
        <w:rPr>
          <w:sz w:val="22"/>
          <w:szCs w:val="22"/>
        </w:rPr>
        <w:t>(далее – Положение)</w:t>
      </w:r>
    </w:p>
    <w:p w14:paraId="769BB1D1" w14:textId="77777777" w:rsidR="009D78F8" w:rsidRPr="00440EE6" w:rsidRDefault="009D78F8" w:rsidP="009D78F8">
      <w:pPr>
        <w:ind w:firstLine="0"/>
        <w:rPr>
          <w:sz w:val="22"/>
          <w:szCs w:val="22"/>
        </w:rPr>
      </w:pPr>
      <w:r w:rsidRPr="00440EE6">
        <w:rPr>
          <w:sz w:val="22"/>
          <w:szCs w:val="22"/>
        </w:rPr>
        <w:t>____________________________________________________________________________</w:t>
      </w:r>
    </w:p>
    <w:p w14:paraId="4E01832E" w14:textId="77777777" w:rsidR="009D78F8" w:rsidRPr="00440EE6" w:rsidRDefault="009D78F8" w:rsidP="009D78F8">
      <w:pPr>
        <w:jc w:val="center"/>
        <w:rPr>
          <w:i/>
          <w:iCs/>
          <w:sz w:val="22"/>
          <w:szCs w:val="22"/>
        </w:rPr>
      </w:pPr>
      <w:r w:rsidRPr="00440EE6">
        <w:rPr>
          <w:i/>
          <w:iCs/>
          <w:sz w:val="22"/>
          <w:szCs w:val="22"/>
        </w:rPr>
        <w:t>(полное наименование участника закупки с указанием организационно-правовой формы или, в случае участия нескольких лиц на стороне одного участника, наименования представителя таких лиц)</w:t>
      </w:r>
    </w:p>
    <w:p w14:paraId="2B12570D" w14:textId="3AFD7AFD" w:rsidR="009D78F8" w:rsidRPr="00440EE6" w:rsidRDefault="009D78F8" w:rsidP="009D78F8">
      <w:pPr>
        <w:autoSpaceDE w:val="0"/>
        <w:autoSpaceDN w:val="0"/>
        <w:rPr>
          <w:sz w:val="22"/>
          <w:szCs w:val="22"/>
        </w:rPr>
      </w:pPr>
      <w:r w:rsidRPr="00440EE6">
        <w:rPr>
          <w:sz w:val="22"/>
          <w:szCs w:val="22"/>
        </w:rPr>
        <w:t>сообщает о том, что оказание услуг, являющихся предметом</w:t>
      </w:r>
      <w:r w:rsidR="00BF43A0" w:rsidRPr="00440EE6">
        <w:rPr>
          <w:sz w:val="22"/>
          <w:szCs w:val="22"/>
        </w:rPr>
        <w:t xml:space="preserve"> </w:t>
      </w:r>
      <w:r w:rsidRPr="00440EE6">
        <w:rPr>
          <w:sz w:val="22"/>
          <w:szCs w:val="22"/>
        </w:rPr>
        <w:t>закупки</w:t>
      </w:r>
      <w:r w:rsidR="00BF43A0" w:rsidRPr="00440EE6">
        <w:rPr>
          <w:sz w:val="22"/>
          <w:szCs w:val="22"/>
        </w:rPr>
        <w:t>,</w:t>
      </w:r>
      <w:r w:rsidRPr="00440EE6">
        <w:rPr>
          <w:sz w:val="22"/>
          <w:szCs w:val="22"/>
        </w:rPr>
        <w:t xml:space="preserve"> не является для участника крупной сделкой и (или) сделкой с заинтересованностью (применяемое необходимо выбрать). </w:t>
      </w:r>
    </w:p>
    <w:p w14:paraId="79A2514E" w14:textId="77777777" w:rsidR="009D78F8" w:rsidRPr="00440EE6" w:rsidRDefault="009D78F8" w:rsidP="009D78F8">
      <w:pPr>
        <w:autoSpaceDE w:val="0"/>
        <w:autoSpaceDN w:val="0"/>
        <w:ind w:left="360"/>
        <w:contextualSpacing/>
        <w:rPr>
          <w:b/>
          <w:bCs/>
          <w:sz w:val="22"/>
          <w:szCs w:val="22"/>
        </w:rPr>
      </w:pPr>
    </w:p>
    <w:p w14:paraId="63161764" w14:textId="77777777" w:rsidR="009D78F8" w:rsidRPr="00440EE6" w:rsidRDefault="009D78F8" w:rsidP="009D78F8">
      <w:pPr>
        <w:autoSpaceDE w:val="0"/>
        <w:autoSpaceDN w:val="0"/>
        <w:ind w:left="360"/>
        <w:contextualSpacing/>
        <w:rPr>
          <w:b/>
          <w:bCs/>
          <w:sz w:val="22"/>
          <w:szCs w:val="22"/>
        </w:rPr>
      </w:pPr>
    </w:p>
    <w:p w14:paraId="67A19465" w14:textId="77777777" w:rsidR="00897477" w:rsidRPr="00440EE6" w:rsidRDefault="00897477" w:rsidP="00897477">
      <w:pPr>
        <w:tabs>
          <w:tab w:val="left" w:pos="0"/>
        </w:tabs>
        <w:ind w:firstLine="0"/>
        <w:contextualSpacing/>
        <w:rPr>
          <w:b/>
          <w:sz w:val="22"/>
          <w:szCs w:val="22"/>
        </w:rPr>
      </w:pPr>
      <w:r w:rsidRPr="00440EE6">
        <w:rPr>
          <w:b/>
          <w:sz w:val="22"/>
          <w:szCs w:val="22"/>
        </w:rPr>
        <w:t xml:space="preserve">Руководитель/уполномоченный </w:t>
      </w:r>
    </w:p>
    <w:p w14:paraId="3CC6DFA0" w14:textId="77777777" w:rsidR="00897477" w:rsidRPr="00440EE6" w:rsidRDefault="00897477" w:rsidP="00897477">
      <w:pPr>
        <w:tabs>
          <w:tab w:val="left" w:pos="0"/>
        </w:tabs>
        <w:ind w:firstLine="0"/>
        <w:contextualSpacing/>
        <w:rPr>
          <w:sz w:val="22"/>
          <w:szCs w:val="22"/>
        </w:rPr>
      </w:pPr>
      <w:r w:rsidRPr="00440EE6">
        <w:rPr>
          <w:b/>
          <w:sz w:val="22"/>
          <w:szCs w:val="22"/>
        </w:rPr>
        <w:t xml:space="preserve">представитель участника закупки                          </w:t>
      </w:r>
      <w:r w:rsidRPr="00440EE6">
        <w:rPr>
          <w:sz w:val="22"/>
          <w:szCs w:val="22"/>
        </w:rPr>
        <w:t>_____________ (И.О. Фамилия)</w:t>
      </w:r>
    </w:p>
    <w:p w14:paraId="347DDD69" w14:textId="77777777" w:rsidR="00897477" w:rsidRPr="00440EE6" w:rsidRDefault="00897477" w:rsidP="00897477">
      <w:pPr>
        <w:tabs>
          <w:tab w:val="left" w:pos="0"/>
        </w:tabs>
        <w:ind w:firstLine="0"/>
        <w:contextualSpacing/>
        <w:rPr>
          <w:sz w:val="22"/>
          <w:szCs w:val="22"/>
          <w:vertAlign w:val="superscript"/>
        </w:rPr>
      </w:pPr>
      <w:r w:rsidRPr="00440EE6">
        <w:rPr>
          <w:i/>
          <w:sz w:val="20"/>
        </w:rPr>
        <w:t>(реквизиты документа, подтверждающего полномочия)</w:t>
      </w:r>
      <w:r w:rsidRPr="00440EE6">
        <w:rPr>
          <w:i/>
          <w:sz w:val="22"/>
          <w:szCs w:val="22"/>
        </w:rPr>
        <w:t xml:space="preserve">      </w:t>
      </w:r>
      <w:r w:rsidRPr="00440EE6">
        <w:rPr>
          <w:i/>
          <w:sz w:val="22"/>
          <w:szCs w:val="22"/>
          <w:vertAlign w:val="superscript"/>
        </w:rPr>
        <w:t xml:space="preserve">                  (подпись)</w:t>
      </w:r>
      <w:r w:rsidRPr="00440EE6">
        <w:rPr>
          <w:sz w:val="22"/>
          <w:szCs w:val="22"/>
          <w:vertAlign w:val="superscript"/>
        </w:rPr>
        <w:t xml:space="preserve">    </w:t>
      </w:r>
    </w:p>
    <w:p w14:paraId="5BA3C847" w14:textId="332B1EE1" w:rsidR="00897477" w:rsidRPr="00C7532B" w:rsidRDefault="00897477" w:rsidP="00897477">
      <w:pPr>
        <w:tabs>
          <w:tab w:val="left" w:pos="0"/>
        </w:tabs>
        <w:ind w:firstLine="0"/>
        <w:contextualSpacing/>
        <w:rPr>
          <w:sz w:val="22"/>
          <w:szCs w:val="22"/>
        </w:rPr>
      </w:pPr>
      <w:r w:rsidRPr="00440EE6">
        <w:rPr>
          <w:sz w:val="22"/>
          <w:szCs w:val="22"/>
        </w:rPr>
        <w:t>М.П. (при наличии)</w:t>
      </w:r>
      <w:r w:rsidR="00440EE6">
        <w:rPr>
          <w:sz w:val="22"/>
          <w:szCs w:val="22"/>
        </w:rPr>
        <w:t xml:space="preserve"> </w:t>
      </w:r>
    </w:p>
    <w:p w14:paraId="7041E068" w14:textId="77777777" w:rsidR="00FA1CE0" w:rsidRPr="00C7532B" w:rsidRDefault="00FA1CE0" w:rsidP="00FA1CE0">
      <w:pPr>
        <w:pStyle w:val="ac"/>
        <w:widowControl w:val="0"/>
        <w:tabs>
          <w:tab w:val="left" w:pos="1418"/>
        </w:tabs>
        <w:autoSpaceDE w:val="0"/>
        <w:autoSpaceDN w:val="0"/>
        <w:adjustRightInd w:val="0"/>
        <w:spacing w:after="0"/>
        <w:ind w:left="360" w:firstLine="0"/>
        <w:jc w:val="left"/>
        <w:rPr>
          <w:rFonts w:ascii="Times New Roman" w:hAnsi="Times New Roman" w:cs="Times New Roman"/>
          <w:b/>
          <w:sz w:val="22"/>
        </w:rPr>
      </w:pPr>
    </w:p>
    <w:sectPr w:rsidR="00FA1CE0" w:rsidRPr="00C7532B" w:rsidSect="004A4AC9">
      <w:pgSz w:w="11906" w:h="16838"/>
      <w:pgMar w:top="567" w:right="567" w:bottom="567"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775AA" w14:textId="77777777" w:rsidR="00DE3080" w:rsidRDefault="00DE3080" w:rsidP="00E466B3">
      <w:pPr>
        <w:spacing w:after="0"/>
      </w:pPr>
      <w:r>
        <w:separator/>
      </w:r>
    </w:p>
  </w:endnote>
  <w:endnote w:type="continuationSeparator" w:id="0">
    <w:p w14:paraId="73BE141F" w14:textId="77777777" w:rsidR="00DE3080" w:rsidRDefault="00DE3080" w:rsidP="00E466B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altica, 'Times New Roman'">
    <w:altName w:val="Times New Roman"/>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ndale Sans UI">
    <w:altName w:val="Arial Unicode MS"/>
    <w:charset w:val="CC"/>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9865952"/>
      <w:docPartObj>
        <w:docPartGallery w:val="Page Numbers (Bottom of Page)"/>
        <w:docPartUnique/>
      </w:docPartObj>
    </w:sdtPr>
    <w:sdtEndPr/>
    <w:sdtContent>
      <w:p w14:paraId="70CCCC68" w14:textId="0E98CFCF" w:rsidR="00C70396" w:rsidRDefault="00C70396">
        <w:pPr>
          <w:pStyle w:val="afb"/>
          <w:jc w:val="right"/>
        </w:pPr>
        <w:r>
          <w:fldChar w:fldCharType="begin"/>
        </w:r>
        <w:r>
          <w:instrText>PAGE   \* MERGEFORMAT</w:instrText>
        </w:r>
        <w:r>
          <w:fldChar w:fldCharType="separate"/>
        </w:r>
        <w:r w:rsidR="00F5484E">
          <w:rPr>
            <w:noProof/>
          </w:rPr>
          <w:t>26</w:t>
        </w:r>
        <w:r>
          <w:fldChar w:fldCharType="end"/>
        </w:r>
      </w:p>
    </w:sdtContent>
  </w:sdt>
  <w:p w14:paraId="0A0BB5D0" w14:textId="77777777" w:rsidR="00C70396" w:rsidRDefault="00C70396">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C912A" w14:textId="77777777" w:rsidR="00DE3080" w:rsidRDefault="00DE3080" w:rsidP="00E466B3">
      <w:pPr>
        <w:spacing w:after="0"/>
      </w:pPr>
      <w:r>
        <w:separator/>
      </w:r>
    </w:p>
  </w:footnote>
  <w:footnote w:type="continuationSeparator" w:id="0">
    <w:p w14:paraId="33C48D1A" w14:textId="77777777" w:rsidR="00DE3080" w:rsidRDefault="00DE3080" w:rsidP="00E466B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FD4AB" w14:textId="77777777" w:rsidR="00C70396" w:rsidRPr="00BA28A7" w:rsidRDefault="00C70396" w:rsidP="009A7116">
    <w:pPr>
      <w:pStyle w:val="a8"/>
      <w:ind w:firstLine="0"/>
      <w:rPr>
        <w:sz w:val="10"/>
        <w:szCs w:val="10"/>
      </w:rPr>
    </w:pPr>
  </w:p>
  <w:p w14:paraId="4F8E9064" w14:textId="77777777" w:rsidR="00C70396" w:rsidRDefault="00C7039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1327D21"/>
    <w:multiLevelType w:val="hybridMultilevel"/>
    <w:tmpl w:val="FF38B77E"/>
    <w:lvl w:ilvl="0" w:tplc="E1261FEA">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5A4134F"/>
    <w:multiLevelType w:val="hybridMultilevel"/>
    <w:tmpl w:val="E7CAF2A6"/>
    <w:lvl w:ilvl="0" w:tplc="B12A1CF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92874D6"/>
    <w:multiLevelType w:val="multilevel"/>
    <w:tmpl w:val="F872D8C2"/>
    <w:lvl w:ilvl="0">
      <w:start w:val="1"/>
      <w:numFmt w:val="decimal"/>
      <w:lvlText w:val="%1."/>
      <w:lvlJc w:val="left"/>
      <w:pPr>
        <w:ind w:left="360" w:hanging="360"/>
      </w:pPr>
      <w:rPr>
        <w:rFonts w:ascii="Times New Roman" w:hAnsi="Times New Roman" w:cs="Times New Roman" w:hint="default"/>
        <w:b/>
        <w:color w:val="auto"/>
        <w:sz w:val="22"/>
      </w:rPr>
    </w:lvl>
    <w:lvl w:ilvl="1">
      <w:start w:val="1"/>
      <w:numFmt w:val="decimal"/>
      <w:lvlText w:val="%1.%2."/>
      <w:lvlJc w:val="left"/>
      <w:pPr>
        <w:ind w:left="716" w:hanging="432"/>
      </w:pPr>
      <w:rPr>
        <w:rFonts w:ascii="Times New Roman" w:hAnsi="Times New Roman" w:cs="Times New Roman" w:hint="default"/>
        <w:b w:val="0"/>
        <w:i w:val="0"/>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A2A2778"/>
    <w:multiLevelType w:val="hybridMultilevel"/>
    <w:tmpl w:val="6F8E2540"/>
    <w:lvl w:ilvl="0" w:tplc="AC387A3A">
      <w:start w:val="1"/>
      <w:numFmt w:val="russianLower"/>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15:restartNumberingAfterBreak="0">
    <w:nsid w:val="0AB441A8"/>
    <w:multiLevelType w:val="hybridMultilevel"/>
    <w:tmpl w:val="DCD45A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B2C41F4"/>
    <w:multiLevelType w:val="hybridMultilevel"/>
    <w:tmpl w:val="939647DA"/>
    <w:lvl w:ilvl="0" w:tplc="F2C4D032">
      <w:start w:val="1"/>
      <w:numFmt w:val="decimal"/>
      <w:lvlText w:val="%1."/>
      <w:lvlJc w:val="left"/>
      <w:pPr>
        <w:ind w:left="360" w:hanging="360"/>
      </w:pPr>
      <w:rPr>
        <w:rFonts w:hint="default"/>
        <w:b/>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7" w15:restartNumberingAfterBreak="0">
    <w:nsid w:val="0D215A51"/>
    <w:multiLevelType w:val="multilevel"/>
    <w:tmpl w:val="538ECF9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82E58DE"/>
    <w:multiLevelType w:val="hybridMultilevel"/>
    <w:tmpl w:val="E3BC6244"/>
    <w:lvl w:ilvl="0" w:tplc="172C7C3E">
      <w:start w:val="1"/>
      <w:numFmt w:val="decimal"/>
      <w:lvlText w:val="Форма %1."/>
      <w:lvlJc w:val="left"/>
      <w:pPr>
        <w:ind w:left="644" w:hanging="360"/>
      </w:pPr>
      <w:rPr>
        <w:rFonts w:hint="default"/>
      </w:rPr>
    </w:lvl>
    <w:lvl w:ilvl="1" w:tplc="04190019">
      <w:start w:val="1"/>
      <w:numFmt w:val="lowerLetter"/>
      <w:lvlText w:val="%2."/>
      <w:lvlJc w:val="left"/>
      <w:pPr>
        <w:ind w:left="-120" w:hanging="360"/>
      </w:pPr>
    </w:lvl>
    <w:lvl w:ilvl="2" w:tplc="0419001B" w:tentative="1">
      <w:start w:val="1"/>
      <w:numFmt w:val="lowerRoman"/>
      <w:lvlText w:val="%3."/>
      <w:lvlJc w:val="right"/>
      <w:pPr>
        <w:ind w:left="600" w:hanging="180"/>
      </w:pPr>
    </w:lvl>
    <w:lvl w:ilvl="3" w:tplc="0419000F" w:tentative="1">
      <w:start w:val="1"/>
      <w:numFmt w:val="decimal"/>
      <w:lvlText w:val="%4."/>
      <w:lvlJc w:val="left"/>
      <w:pPr>
        <w:ind w:left="1320" w:hanging="360"/>
      </w:pPr>
    </w:lvl>
    <w:lvl w:ilvl="4" w:tplc="04190019" w:tentative="1">
      <w:start w:val="1"/>
      <w:numFmt w:val="lowerLetter"/>
      <w:lvlText w:val="%5."/>
      <w:lvlJc w:val="left"/>
      <w:pPr>
        <w:ind w:left="2040" w:hanging="360"/>
      </w:pPr>
    </w:lvl>
    <w:lvl w:ilvl="5" w:tplc="0419001B" w:tentative="1">
      <w:start w:val="1"/>
      <w:numFmt w:val="lowerRoman"/>
      <w:lvlText w:val="%6."/>
      <w:lvlJc w:val="right"/>
      <w:pPr>
        <w:ind w:left="2760" w:hanging="180"/>
      </w:pPr>
    </w:lvl>
    <w:lvl w:ilvl="6" w:tplc="0419000F" w:tentative="1">
      <w:start w:val="1"/>
      <w:numFmt w:val="decimal"/>
      <w:lvlText w:val="%7."/>
      <w:lvlJc w:val="left"/>
      <w:pPr>
        <w:ind w:left="3480" w:hanging="360"/>
      </w:pPr>
    </w:lvl>
    <w:lvl w:ilvl="7" w:tplc="04190019" w:tentative="1">
      <w:start w:val="1"/>
      <w:numFmt w:val="lowerLetter"/>
      <w:lvlText w:val="%8."/>
      <w:lvlJc w:val="left"/>
      <w:pPr>
        <w:ind w:left="4200" w:hanging="360"/>
      </w:pPr>
    </w:lvl>
    <w:lvl w:ilvl="8" w:tplc="0419001B" w:tentative="1">
      <w:start w:val="1"/>
      <w:numFmt w:val="lowerRoman"/>
      <w:lvlText w:val="%9."/>
      <w:lvlJc w:val="right"/>
      <w:pPr>
        <w:ind w:left="4920" w:hanging="180"/>
      </w:pPr>
    </w:lvl>
  </w:abstractNum>
  <w:abstractNum w:abstractNumId="9" w15:restartNumberingAfterBreak="0">
    <w:nsid w:val="19C95E57"/>
    <w:multiLevelType w:val="hybridMultilevel"/>
    <w:tmpl w:val="6F8E2540"/>
    <w:lvl w:ilvl="0" w:tplc="AC387A3A">
      <w:start w:val="1"/>
      <w:numFmt w:val="russianLower"/>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 w15:restartNumberingAfterBreak="0">
    <w:nsid w:val="1CB578E0"/>
    <w:multiLevelType w:val="hybridMultilevel"/>
    <w:tmpl w:val="6F8E2540"/>
    <w:lvl w:ilvl="0" w:tplc="AC387A3A">
      <w:start w:val="1"/>
      <w:numFmt w:val="russianLower"/>
      <w:lvlText w:val="%1."/>
      <w:lvlJc w:val="left"/>
      <w:pPr>
        <w:ind w:left="1636"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 w15:restartNumberingAfterBreak="0">
    <w:nsid w:val="1EAD7FB7"/>
    <w:multiLevelType w:val="hybridMultilevel"/>
    <w:tmpl w:val="BA7A4A9C"/>
    <w:lvl w:ilvl="0" w:tplc="FFFFFFFF">
      <w:start w:val="1"/>
      <w:numFmt w:val="decimal"/>
      <w:lvlText w:val="%1."/>
      <w:lvlJc w:val="left"/>
      <w:pPr>
        <w:ind w:left="928" w:hanging="360"/>
      </w:pPr>
      <w:rPr>
        <w:rFonts w:hint="default"/>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222B7A5A"/>
    <w:multiLevelType w:val="hybridMultilevel"/>
    <w:tmpl w:val="B9849E8C"/>
    <w:lvl w:ilvl="0" w:tplc="518832A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23400865"/>
    <w:multiLevelType w:val="hybridMultilevel"/>
    <w:tmpl w:val="3D568994"/>
    <w:lvl w:ilvl="0" w:tplc="93022B06">
      <w:start w:val="1"/>
      <w:numFmt w:val="decimal"/>
      <w:lvlText w:val="Раздел %1."/>
      <w:lvlJc w:val="left"/>
      <w:pPr>
        <w:ind w:left="1287"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645622C"/>
    <w:multiLevelType w:val="hybridMultilevel"/>
    <w:tmpl w:val="B98494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E344BBD"/>
    <w:multiLevelType w:val="hybridMultilevel"/>
    <w:tmpl w:val="898EAC4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6" w15:restartNumberingAfterBreak="0">
    <w:nsid w:val="32CE4059"/>
    <w:multiLevelType w:val="hybridMultilevel"/>
    <w:tmpl w:val="B97AFB2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343465C7"/>
    <w:multiLevelType w:val="hybridMultilevel"/>
    <w:tmpl w:val="BA7A4A9C"/>
    <w:lvl w:ilvl="0" w:tplc="FEBACFC2">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8" w15:restartNumberingAfterBreak="0">
    <w:nsid w:val="353148C1"/>
    <w:multiLevelType w:val="hybridMultilevel"/>
    <w:tmpl w:val="6F8E2540"/>
    <w:lvl w:ilvl="0" w:tplc="AC387A3A">
      <w:start w:val="1"/>
      <w:numFmt w:val="russianLower"/>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9" w15:restartNumberingAfterBreak="0">
    <w:nsid w:val="356A5FCE"/>
    <w:multiLevelType w:val="multilevel"/>
    <w:tmpl w:val="F4B8DDD2"/>
    <w:lvl w:ilvl="0">
      <w:start w:val="1"/>
      <w:numFmt w:val="decimal"/>
      <w:pStyle w:val="a"/>
      <w:lvlText w:val="%1."/>
      <w:lvlJc w:val="left"/>
      <w:pPr>
        <w:tabs>
          <w:tab w:val="num" w:pos="1134"/>
        </w:tabs>
        <w:ind w:firstLine="567"/>
      </w:pPr>
      <w:rPr>
        <w:rFonts w:cs="Times New Roman" w:hint="default"/>
      </w:rPr>
    </w:lvl>
    <w:lvl w:ilvl="1">
      <w:start w:val="1"/>
      <w:numFmt w:val="decimal"/>
      <w:lvlText w:val="%1.%2."/>
      <w:lvlJc w:val="left"/>
      <w:pPr>
        <w:tabs>
          <w:tab w:val="num" w:pos="708"/>
        </w:tabs>
        <w:ind w:left="2126" w:hanging="708"/>
      </w:pPr>
      <w:rPr>
        <w:rFonts w:cs="Times New Roman" w:hint="default"/>
      </w:rPr>
    </w:lvl>
    <w:lvl w:ilvl="2">
      <w:start w:val="1"/>
      <w:numFmt w:val="decimal"/>
      <w:lvlText w:val="%1.%2.%3."/>
      <w:lvlJc w:val="left"/>
      <w:pPr>
        <w:tabs>
          <w:tab w:val="num" w:pos="2835"/>
        </w:tabs>
        <w:ind w:left="2835" w:hanging="708"/>
      </w:pPr>
      <w:rPr>
        <w:rFonts w:cs="Times New Roman" w:hint="default"/>
      </w:rPr>
    </w:lvl>
    <w:lvl w:ilvl="3">
      <w:start w:val="1"/>
      <w:numFmt w:val="decimal"/>
      <w:lvlText w:val="%1.%2.%3.%4."/>
      <w:lvlJc w:val="left"/>
      <w:pPr>
        <w:tabs>
          <w:tab w:val="num" w:pos="708"/>
        </w:tabs>
        <w:ind w:left="3540" w:hanging="708"/>
      </w:pPr>
      <w:rPr>
        <w:rFonts w:cs="Times New Roman" w:hint="default"/>
      </w:rPr>
    </w:lvl>
    <w:lvl w:ilvl="4">
      <w:start w:val="1"/>
      <w:numFmt w:val="decimal"/>
      <w:lvlText w:val="%1.%2.%3.%4.%5."/>
      <w:lvlJc w:val="left"/>
      <w:pPr>
        <w:tabs>
          <w:tab w:val="num" w:pos="708"/>
        </w:tabs>
        <w:ind w:left="4248" w:hanging="708"/>
      </w:pPr>
      <w:rPr>
        <w:rFonts w:cs="Times New Roman" w:hint="default"/>
      </w:rPr>
    </w:lvl>
    <w:lvl w:ilvl="5">
      <w:numFmt w:val="none"/>
      <w:lvlText w:val=""/>
      <w:lvlJc w:val="left"/>
      <w:pPr>
        <w:tabs>
          <w:tab w:val="num" w:pos="360"/>
        </w:tabs>
      </w:pPr>
      <w:rPr>
        <w:rFonts w:cs="Times New Roman"/>
      </w:rPr>
    </w:lvl>
    <w:lvl w:ilvl="6">
      <w:start w:val="1"/>
      <w:numFmt w:val="decimal"/>
      <w:lvlText w:val="%1.%2.%3.%4.%5.%6.%7."/>
      <w:lvlJc w:val="left"/>
      <w:pPr>
        <w:tabs>
          <w:tab w:val="num" w:pos="708"/>
        </w:tabs>
        <w:ind w:left="5664" w:hanging="708"/>
      </w:pPr>
      <w:rPr>
        <w:rFonts w:cs="Times New Roman" w:hint="default"/>
      </w:rPr>
    </w:lvl>
    <w:lvl w:ilvl="7">
      <w:start w:val="1"/>
      <w:numFmt w:val="decimal"/>
      <w:lvlText w:val="%1.%2.%3.%4.%5.%6.%7.%8."/>
      <w:lvlJc w:val="left"/>
      <w:pPr>
        <w:tabs>
          <w:tab w:val="num" w:pos="708"/>
        </w:tabs>
        <w:ind w:left="6372" w:hanging="708"/>
      </w:pPr>
      <w:rPr>
        <w:rFonts w:cs="Times New Roman" w:hint="default"/>
      </w:rPr>
    </w:lvl>
    <w:lvl w:ilvl="8">
      <w:start w:val="1"/>
      <w:numFmt w:val="decimal"/>
      <w:lvlText w:val="%1.%2.%3.%4.%5.%6.%7.%8.%9."/>
      <w:lvlJc w:val="left"/>
      <w:pPr>
        <w:tabs>
          <w:tab w:val="num" w:pos="708"/>
        </w:tabs>
        <w:ind w:left="7080" w:hanging="708"/>
      </w:pPr>
      <w:rPr>
        <w:rFonts w:cs="Times New Roman" w:hint="default"/>
      </w:rPr>
    </w:lvl>
  </w:abstractNum>
  <w:abstractNum w:abstractNumId="20" w15:restartNumberingAfterBreak="0">
    <w:nsid w:val="36092D00"/>
    <w:multiLevelType w:val="hybridMultilevel"/>
    <w:tmpl w:val="49443C2E"/>
    <w:lvl w:ilvl="0" w:tplc="2E84CC4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380B4131"/>
    <w:multiLevelType w:val="hybridMultilevel"/>
    <w:tmpl w:val="6F8E2540"/>
    <w:lvl w:ilvl="0" w:tplc="AC387A3A">
      <w:start w:val="1"/>
      <w:numFmt w:val="russianLower"/>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2" w15:restartNumberingAfterBreak="0">
    <w:nsid w:val="3BC703EF"/>
    <w:multiLevelType w:val="multilevel"/>
    <w:tmpl w:val="87765076"/>
    <w:lvl w:ilvl="0">
      <w:start w:val="1"/>
      <w:numFmt w:val="decimal"/>
      <w:lvlText w:val="%1."/>
      <w:lvlJc w:val="left"/>
      <w:pPr>
        <w:ind w:left="720" w:hanging="360"/>
      </w:pPr>
      <w:rPr>
        <w:rFonts w:ascii="Times New Roman" w:hAnsi="Times New Roman" w:cs="Times New Roman" w:hint="default"/>
        <w:b w:val="0"/>
        <w:sz w:val="22"/>
      </w:rPr>
    </w:lvl>
    <w:lvl w:ilvl="1">
      <w:start w:val="1"/>
      <w:numFmt w:val="decimal"/>
      <w:isLgl/>
      <w:lvlText w:val="%1.%2"/>
      <w:lvlJc w:val="left"/>
      <w:pPr>
        <w:ind w:left="1080" w:hanging="720"/>
      </w:pPr>
      <w:rPr>
        <w:rFonts w:ascii="Times New Roman" w:hAnsi="Times New Roman" w:cs="Times New Roman"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3BCF438F"/>
    <w:multiLevelType w:val="hybridMultilevel"/>
    <w:tmpl w:val="4FEEBF1C"/>
    <w:lvl w:ilvl="0" w:tplc="4B7E775A">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3E0A37F3"/>
    <w:multiLevelType w:val="hybridMultilevel"/>
    <w:tmpl w:val="4C4A33B6"/>
    <w:lvl w:ilvl="0" w:tplc="460227B2">
      <w:start w:val="1"/>
      <w:numFmt w:val="russianLower"/>
      <w:lvlText w:val="%1."/>
      <w:lvlJc w:val="left"/>
      <w:pPr>
        <w:ind w:left="1800" w:hanging="360"/>
      </w:pPr>
      <w:rPr>
        <w:rFonts w:hint="default"/>
        <w:color w:val="auto"/>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5" w15:restartNumberingAfterBreak="0">
    <w:nsid w:val="3FB4189D"/>
    <w:multiLevelType w:val="hybridMultilevel"/>
    <w:tmpl w:val="0EF8C636"/>
    <w:lvl w:ilvl="0" w:tplc="8D1857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3FD9362A"/>
    <w:multiLevelType w:val="hybridMultilevel"/>
    <w:tmpl w:val="62B67D5E"/>
    <w:lvl w:ilvl="0" w:tplc="0419000F">
      <w:start w:val="1"/>
      <w:numFmt w:val="bullet"/>
      <w:lvlText w:val=""/>
      <w:lvlJc w:val="left"/>
      <w:pPr>
        <w:tabs>
          <w:tab w:val="num" w:pos="170"/>
        </w:tabs>
        <w:ind w:left="170" w:hanging="170"/>
      </w:pPr>
      <w:rPr>
        <w:rFonts w:ascii="Symbol" w:hAnsi="Symbol"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417C64A0"/>
    <w:multiLevelType w:val="hybridMultilevel"/>
    <w:tmpl w:val="B394BFC6"/>
    <w:lvl w:ilvl="0" w:tplc="B040F416">
      <w:numFmt w:val="bullet"/>
      <w:lvlText w:val=""/>
      <w:lvlJc w:val="left"/>
      <w:pPr>
        <w:ind w:left="510" w:hanging="360"/>
      </w:pPr>
      <w:rPr>
        <w:rFonts w:ascii="Symbol" w:eastAsia="Lucida Sans Unicode" w:hAnsi="Symbol" w:cs="Times New Roman" w:hint="default"/>
      </w:rPr>
    </w:lvl>
    <w:lvl w:ilvl="1" w:tplc="04190003" w:tentative="1">
      <w:start w:val="1"/>
      <w:numFmt w:val="bullet"/>
      <w:lvlText w:val="o"/>
      <w:lvlJc w:val="left"/>
      <w:pPr>
        <w:ind w:left="1230" w:hanging="360"/>
      </w:pPr>
      <w:rPr>
        <w:rFonts w:ascii="Courier New" w:hAnsi="Courier New" w:cs="Courier New" w:hint="default"/>
      </w:rPr>
    </w:lvl>
    <w:lvl w:ilvl="2" w:tplc="04190005" w:tentative="1">
      <w:start w:val="1"/>
      <w:numFmt w:val="bullet"/>
      <w:lvlText w:val=""/>
      <w:lvlJc w:val="left"/>
      <w:pPr>
        <w:ind w:left="1950" w:hanging="360"/>
      </w:pPr>
      <w:rPr>
        <w:rFonts w:ascii="Wingdings" w:hAnsi="Wingdings" w:hint="default"/>
      </w:rPr>
    </w:lvl>
    <w:lvl w:ilvl="3" w:tplc="04190001" w:tentative="1">
      <w:start w:val="1"/>
      <w:numFmt w:val="bullet"/>
      <w:lvlText w:val=""/>
      <w:lvlJc w:val="left"/>
      <w:pPr>
        <w:ind w:left="2670" w:hanging="360"/>
      </w:pPr>
      <w:rPr>
        <w:rFonts w:ascii="Symbol" w:hAnsi="Symbol" w:hint="default"/>
      </w:rPr>
    </w:lvl>
    <w:lvl w:ilvl="4" w:tplc="04190003" w:tentative="1">
      <w:start w:val="1"/>
      <w:numFmt w:val="bullet"/>
      <w:lvlText w:val="o"/>
      <w:lvlJc w:val="left"/>
      <w:pPr>
        <w:ind w:left="3390" w:hanging="360"/>
      </w:pPr>
      <w:rPr>
        <w:rFonts w:ascii="Courier New" w:hAnsi="Courier New" w:cs="Courier New" w:hint="default"/>
      </w:rPr>
    </w:lvl>
    <w:lvl w:ilvl="5" w:tplc="04190005" w:tentative="1">
      <w:start w:val="1"/>
      <w:numFmt w:val="bullet"/>
      <w:lvlText w:val=""/>
      <w:lvlJc w:val="left"/>
      <w:pPr>
        <w:ind w:left="4110" w:hanging="360"/>
      </w:pPr>
      <w:rPr>
        <w:rFonts w:ascii="Wingdings" w:hAnsi="Wingdings" w:hint="default"/>
      </w:rPr>
    </w:lvl>
    <w:lvl w:ilvl="6" w:tplc="04190001" w:tentative="1">
      <w:start w:val="1"/>
      <w:numFmt w:val="bullet"/>
      <w:lvlText w:val=""/>
      <w:lvlJc w:val="left"/>
      <w:pPr>
        <w:ind w:left="4830" w:hanging="360"/>
      </w:pPr>
      <w:rPr>
        <w:rFonts w:ascii="Symbol" w:hAnsi="Symbol" w:hint="default"/>
      </w:rPr>
    </w:lvl>
    <w:lvl w:ilvl="7" w:tplc="04190003" w:tentative="1">
      <w:start w:val="1"/>
      <w:numFmt w:val="bullet"/>
      <w:lvlText w:val="o"/>
      <w:lvlJc w:val="left"/>
      <w:pPr>
        <w:ind w:left="5550" w:hanging="360"/>
      </w:pPr>
      <w:rPr>
        <w:rFonts w:ascii="Courier New" w:hAnsi="Courier New" w:cs="Courier New" w:hint="default"/>
      </w:rPr>
    </w:lvl>
    <w:lvl w:ilvl="8" w:tplc="04190005" w:tentative="1">
      <w:start w:val="1"/>
      <w:numFmt w:val="bullet"/>
      <w:lvlText w:val=""/>
      <w:lvlJc w:val="left"/>
      <w:pPr>
        <w:ind w:left="6270" w:hanging="360"/>
      </w:pPr>
      <w:rPr>
        <w:rFonts w:ascii="Wingdings" w:hAnsi="Wingdings" w:hint="default"/>
      </w:rPr>
    </w:lvl>
  </w:abstractNum>
  <w:abstractNum w:abstractNumId="28" w15:restartNumberingAfterBreak="0">
    <w:nsid w:val="432C26F3"/>
    <w:multiLevelType w:val="hybridMultilevel"/>
    <w:tmpl w:val="6F8E2540"/>
    <w:lvl w:ilvl="0" w:tplc="AC387A3A">
      <w:start w:val="1"/>
      <w:numFmt w:val="russianLower"/>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9" w15:restartNumberingAfterBreak="0">
    <w:nsid w:val="4391523D"/>
    <w:multiLevelType w:val="multilevel"/>
    <w:tmpl w:val="872E72C6"/>
    <w:lvl w:ilvl="0">
      <w:start w:val="1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46BE31D4"/>
    <w:multiLevelType w:val="hybridMultilevel"/>
    <w:tmpl w:val="C2666A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9DD6855"/>
    <w:multiLevelType w:val="hybridMultilevel"/>
    <w:tmpl w:val="A76EB202"/>
    <w:lvl w:ilvl="0" w:tplc="1D5CA152">
      <w:start w:val="3"/>
      <w:numFmt w:val="bullet"/>
      <w:lvlText w:val=""/>
      <w:lvlJc w:val="left"/>
      <w:pPr>
        <w:tabs>
          <w:tab w:val="num" w:pos="397"/>
        </w:tabs>
        <w:ind w:left="397" w:hanging="397"/>
      </w:pPr>
      <w:rPr>
        <w:rFonts w:ascii="Symbol" w:hAnsi="Symbol" w:hint="default"/>
      </w:rPr>
    </w:lvl>
    <w:lvl w:ilvl="1" w:tplc="04190003" w:tentative="1">
      <w:start w:val="1"/>
      <w:numFmt w:val="bullet"/>
      <w:lvlText w:val="o"/>
      <w:lvlJc w:val="left"/>
      <w:pPr>
        <w:tabs>
          <w:tab w:val="num" w:pos="872"/>
        </w:tabs>
        <w:ind w:left="872" w:hanging="360"/>
      </w:pPr>
      <w:rPr>
        <w:rFonts w:ascii="Courier New" w:hAnsi="Courier New" w:cs="Courier New" w:hint="default"/>
      </w:rPr>
    </w:lvl>
    <w:lvl w:ilvl="2" w:tplc="04190005" w:tentative="1">
      <w:start w:val="1"/>
      <w:numFmt w:val="bullet"/>
      <w:lvlText w:val=""/>
      <w:lvlJc w:val="left"/>
      <w:pPr>
        <w:tabs>
          <w:tab w:val="num" w:pos="1592"/>
        </w:tabs>
        <w:ind w:left="1592" w:hanging="360"/>
      </w:pPr>
      <w:rPr>
        <w:rFonts w:ascii="Wingdings" w:hAnsi="Wingdings" w:hint="default"/>
      </w:rPr>
    </w:lvl>
    <w:lvl w:ilvl="3" w:tplc="04190001" w:tentative="1">
      <w:start w:val="1"/>
      <w:numFmt w:val="bullet"/>
      <w:lvlText w:val=""/>
      <w:lvlJc w:val="left"/>
      <w:pPr>
        <w:tabs>
          <w:tab w:val="num" w:pos="2312"/>
        </w:tabs>
        <w:ind w:left="2312" w:hanging="360"/>
      </w:pPr>
      <w:rPr>
        <w:rFonts w:ascii="Symbol" w:hAnsi="Symbol" w:hint="default"/>
      </w:rPr>
    </w:lvl>
    <w:lvl w:ilvl="4" w:tplc="04190003" w:tentative="1">
      <w:start w:val="1"/>
      <w:numFmt w:val="bullet"/>
      <w:lvlText w:val="o"/>
      <w:lvlJc w:val="left"/>
      <w:pPr>
        <w:tabs>
          <w:tab w:val="num" w:pos="3032"/>
        </w:tabs>
        <w:ind w:left="3032" w:hanging="360"/>
      </w:pPr>
      <w:rPr>
        <w:rFonts w:ascii="Courier New" w:hAnsi="Courier New" w:cs="Courier New" w:hint="default"/>
      </w:rPr>
    </w:lvl>
    <w:lvl w:ilvl="5" w:tplc="04190005" w:tentative="1">
      <w:start w:val="1"/>
      <w:numFmt w:val="bullet"/>
      <w:lvlText w:val=""/>
      <w:lvlJc w:val="left"/>
      <w:pPr>
        <w:tabs>
          <w:tab w:val="num" w:pos="3752"/>
        </w:tabs>
        <w:ind w:left="3752" w:hanging="360"/>
      </w:pPr>
      <w:rPr>
        <w:rFonts w:ascii="Wingdings" w:hAnsi="Wingdings" w:hint="default"/>
      </w:rPr>
    </w:lvl>
    <w:lvl w:ilvl="6" w:tplc="04190001" w:tentative="1">
      <w:start w:val="1"/>
      <w:numFmt w:val="bullet"/>
      <w:lvlText w:val=""/>
      <w:lvlJc w:val="left"/>
      <w:pPr>
        <w:tabs>
          <w:tab w:val="num" w:pos="4472"/>
        </w:tabs>
        <w:ind w:left="4472" w:hanging="360"/>
      </w:pPr>
      <w:rPr>
        <w:rFonts w:ascii="Symbol" w:hAnsi="Symbol" w:hint="default"/>
      </w:rPr>
    </w:lvl>
    <w:lvl w:ilvl="7" w:tplc="04190003" w:tentative="1">
      <w:start w:val="1"/>
      <w:numFmt w:val="bullet"/>
      <w:lvlText w:val="o"/>
      <w:lvlJc w:val="left"/>
      <w:pPr>
        <w:tabs>
          <w:tab w:val="num" w:pos="5192"/>
        </w:tabs>
        <w:ind w:left="5192" w:hanging="360"/>
      </w:pPr>
      <w:rPr>
        <w:rFonts w:ascii="Courier New" w:hAnsi="Courier New" w:cs="Courier New" w:hint="default"/>
      </w:rPr>
    </w:lvl>
    <w:lvl w:ilvl="8" w:tplc="04190005" w:tentative="1">
      <w:start w:val="1"/>
      <w:numFmt w:val="bullet"/>
      <w:lvlText w:val=""/>
      <w:lvlJc w:val="left"/>
      <w:pPr>
        <w:tabs>
          <w:tab w:val="num" w:pos="5912"/>
        </w:tabs>
        <w:ind w:left="5912" w:hanging="360"/>
      </w:pPr>
      <w:rPr>
        <w:rFonts w:ascii="Wingdings" w:hAnsi="Wingdings" w:hint="default"/>
      </w:rPr>
    </w:lvl>
  </w:abstractNum>
  <w:abstractNum w:abstractNumId="32" w15:restartNumberingAfterBreak="0">
    <w:nsid w:val="4E013C1A"/>
    <w:multiLevelType w:val="hybridMultilevel"/>
    <w:tmpl w:val="4C4A33B6"/>
    <w:lvl w:ilvl="0" w:tplc="460227B2">
      <w:start w:val="1"/>
      <w:numFmt w:val="russianLower"/>
      <w:lvlText w:val="%1."/>
      <w:lvlJc w:val="left"/>
      <w:pPr>
        <w:ind w:left="1800" w:hanging="360"/>
      </w:pPr>
      <w:rPr>
        <w:rFonts w:hint="default"/>
        <w:color w:val="auto"/>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3" w15:restartNumberingAfterBreak="0">
    <w:nsid w:val="52B3568E"/>
    <w:multiLevelType w:val="hybridMultilevel"/>
    <w:tmpl w:val="6F8E2540"/>
    <w:lvl w:ilvl="0" w:tplc="AC387A3A">
      <w:start w:val="1"/>
      <w:numFmt w:val="russianLower"/>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4" w15:restartNumberingAfterBreak="0">
    <w:nsid w:val="61925CFB"/>
    <w:multiLevelType w:val="hybridMultilevel"/>
    <w:tmpl w:val="94D40D04"/>
    <w:lvl w:ilvl="0" w:tplc="0EFE613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66B029AD"/>
    <w:multiLevelType w:val="hybridMultilevel"/>
    <w:tmpl w:val="6F8E2540"/>
    <w:lvl w:ilvl="0" w:tplc="AC387A3A">
      <w:start w:val="1"/>
      <w:numFmt w:val="russianLower"/>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6" w15:restartNumberingAfterBreak="0">
    <w:nsid w:val="66F75244"/>
    <w:multiLevelType w:val="hybridMultilevel"/>
    <w:tmpl w:val="6DCA4BC6"/>
    <w:lvl w:ilvl="0" w:tplc="D8863E3A">
      <w:start w:val="1"/>
      <w:numFmt w:val="bullet"/>
      <w:lvlText w:val=""/>
      <w:lvlJc w:val="left"/>
      <w:pPr>
        <w:ind w:left="1429" w:hanging="360"/>
      </w:pPr>
      <w:rPr>
        <w:rFonts w:ascii="Symbol" w:hAnsi="Symbol" w:hint="default"/>
        <w:color w:val="auto"/>
        <w:sz w:val="20"/>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AB32FE2"/>
    <w:multiLevelType w:val="hybridMultilevel"/>
    <w:tmpl w:val="2BD88D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6BD17D03"/>
    <w:multiLevelType w:val="multilevel"/>
    <w:tmpl w:val="0D086B14"/>
    <w:lvl w:ilvl="0">
      <w:start w:val="1"/>
      <w:numFmt w:val="decimal"/>
      <w:lvlText w:val="%1."/>
      <w:lvlJc w:val="left"/>
      <w:pPr>
        <w:ind w:left="720" w:hanging="360"/>
      </w:pPr>
      <w:rPr>
        <w:rFonts w:ascii="Times New Roman" w:hAnsi="Times New Roman" w:cs="Times New Roman" w:hint="default"/>
        <w:b w:val="0"/>
        <w:sz w:val="22"/>
      </w:rPr>
    </w:lvl>
    <w:lvl w:ilvl="1">
      <w:start w:val="1"/>
      <w:numFmt w:val="decimal"/>
      <w:isLgl/>
      <w:lvlText w:val="%1.%2"/>
      <w:lvlJc w:val="left"/>
      <w:pPr>
        <w:ind w:left="1288" w:hanging="720"/>
      </w:pPr>
      <w:rPr>
        <w:rFonts w:ascii="Times New Roman" w:hAnsi="Times New Roman" w:cs="Times New Roman"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6CF70136"/>
    <w:multiLevelType w:val="hybridMultilevel"/>
    <w:tmpl w:val="AE407A14"/>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07629E0"/>
    <w:multiLevelType w:val="hybridMultilevel"/>
    <w:tmpl w:val="BDDE5E5A"/>
    <w:lvl w:ilvl="0" w:tplc="176E2F60">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15:restartNumberingAfterBreak="0">
    <w:nsid w:val="71D54E7F"/>
    <w:multiLevelType w:val="multilevel"/>
    <w:tmpl w:val="9370D0E4"/>
    <w:lvl w:ilvl="0">
      <w:start w:val="1"/>
      <w:numFmt w:val="decimal"/>
      <w:lvlText w:val="%1."/>
      <w:lvlJc w:val="left"/>
      <w:pPr>
        <w:ind w:left="720" w:hanging="360"/>
      </w:pPr>
      <w:rPr>
        <w:rFonts w:ascii="Tahoma" w:hAnsi="Tahoma" w:cs="Tahoma" w:hint="default"/>
        <w:b w:val="0"/>
        <w:sz w:val="22"/>
      </w:rPr>
    </w:lvl>
    <w:lvl w:ilvl="1">
      <w:start w:val="1"/>
      <w:numFmt w:val="decimal"/>
      <w:isLgl/>
      <w:lvlText w:val="%1.%2"/>
      <w:lvlJc w:val="left"/>
      <w:pPr>
        <w:ind w:left="1080" w:hanging="720"/>
      </w:pPr>
      <w:rPr>
        <w:rFonts w:ascii="Tahoma" w:hAnsi="Tahoma" w:cs="Tahoma"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78122E2D"/>
    <w:multiLevelType w:val="hybridMultilevel"/>
    <w:tmpl w:val="6F8E2540"/>
    <w:lvl w:ilvl="0" w:tplc="AC387A3A">
      <w:start w:val="1"/>
      <w:numFmt w:val="russianLower"/>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3" w15:restartNumberingAfterBreak="0">
    <w:nsid w:val="79004282"/>
    <w:multiLevelType w:val="hybridMultilevel"/>
    <w:tmpl w:val="00CA9212"/>
    <w:lvl w:ilvl="0" w:tplc="600C1732">
      <w:start w:val="1"/>
      <w:numFmt w:val="bullet"/>
      <w:lvlText w:val=""/>
      <w:lvlJc w:val="left"/>
      <w:pPr>
        <w:ind w:left="1495"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15:restartNumberingAfterBreak="0">
    <w:nsid w:val="7E2F24C7"/>
    <w:multiLevelType w:val="hybridMultilevel"/>
    <w:tmpl w:val="E8B87A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8"/>
  </w:num>
  <w:num w:numId="2">
    <w:abstractNumId w:val="19"/>
  </w:num>
  <w:num w:numId="3">
    <w:abstractNumId w:val="24"/>
  </w:num>
  <w:num w:numId="4">
    <w:abstractNumId w:val="10"/>
  </w:num>
  <w:num w:numId="5">
    <w:abstractNumId w:val="28"/>
  </w:num>
  <w:num w:numId="6">
    <w:abstractNumId w:val="42"/>
  </w:num>
  <w:num w:numId="7">
    <w:abstractNumId w:val="4"/>
  </w:num>
  <w:num w:numId="8">
    <w:abstractNumId w:val="25"/>
  </w:num>
  <w:num w:numId="9">
    <w:abstractNumId w:val="32"/>
  </w:num>
  <w:num w:numId="10">
    <w:abstractNumId w:val="21"/>
  </w:num>
  <w:num w:numId="11">
    <w:abstractNumId w:val="9"/>
  </w:num>
  <w:num w:numId="12">
    <w:abstractNumId w:val="35"/>
  </w:num>
  <w:num w:numId="13">
    <w:abstractNumId w:val="3"/>
  </w:num>
  <w:num w:numId="14">
    <w:abstractNumId w:val="8"/>
  </w:num>
  <w:num w:numId="15">
    <w:abstractNumId w:val="13"/>
  </w:num>
  <w:num w:numId="16">
    <w:abstractNumId w:val="41"/>
  </w:num>
  <w:num w:numId="17">
    <w:abstractNumId w:val="33"/>
  </w:num>
  <w:num w:numId="18">
    <w:abstractNumId w:val="5"/>
  </w:num>
  <w:num w:numId="19">
    <w:abstractNumId w:val="30"/>
  </w:num>
  <w:num w:numId="20">
    <w:abstractNumId w:val="18"/>
  </w:num>
  <w:num w:numId="21">
    <w:abstractNumId w:val="2"/>
  </w:num>
  <w:num w:numId="2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17"/>
  </w:num>
  <w:num w:numId="25">
    <w:abstractNumId w:val="7"/>
  </w:num>
  <w:num w:numId="26">
    <w:abstractNumId w:val="43"/>
  </w:num>
  <w:num w:numId="27">
    <w:abstractNumId w:val="1"/>
  </w:num>
  <w:num w:numId="28">
    <w:abstractNumId w:val="36"/>
  </w:num>
  <w:num w:numId="29">
    <w:abstractNumId w:val="31"/>
  </w:num>
  <w:num w:numId="30">
    <w:abstractNumId w:val="6"/>
  </w:num>
  <w:num w:numId="31">
    <w:abstractNumId w:val="34"/>
  </w:num>
  <w:num w:numId="32">
    <w:abstractNumId w:val="44"/>
  </w:num>
  <w:num w:numId="33">
    <w:abstractNumId w:val="27"/>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num>
  <w:num w:numId="36">
    <w:abstractNumId w:val="12"/>
  </w:num>
  <w:num w:numId="37">
    <w:abstractNumId w:val="37"/>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num>
  <w:num w:numId="41">
    <w:abstractNumId w:val="37"/>
  </w:num>
  <w:num w:numId="42">
    <w:abstractNumId w:val="37"/>
  </w:num>
  <w:num w:numId="43">
    <w:abstractNumId w:val="11"/>
  </w:num>
  <w:num w:numId="44">
    <w:abstractNumId w:val="39"/>
  </w:num>
  <w:num w:numId="45">
    <w:abstractNumId w:val="16"/>
  </w:num>
  <w:num w:numId="46">
    <w:abstractNumId w:val="29"/>
  </w:num>
  <w:num w:numId="47">
    <w:abstractNumId w:val="20"/>
  </w:num>
  <w:num w:numId="48">
    <w:abstractNumId w:val="23"/>
  </w:num>
  <w:num w:numId="49">
    <w:abstractNumId w:val="4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DAE"/>
    <w:rsid w:val="000118F1"/>
    <w:rsid w:val="000152DB"/>
    <w:rsid w:val="00024226"/>
    <w:rsid w:val="000344CA"/>
    <w:rsid w:val="000345C0"/>
    <w:rsid w:val="00035485"/>
    <w:rsid w:val="00036430"/>
    <w:rsid w:val="00042246"/>
    <w:rsid w:val="0004401B"/>
    <w:rsid w:val="00045C89"/>
    <w:rsid w:val="00046479"/>
    <w:rsid w:val="00046CC1"/>
    <w:rsid w:val="000511EC"/>
    <w:rsid w:val="00057AD2"/>
    <w:rsid w:val="00062CB1"/>
    <w:rsid w:val="00066787"/>
    <w:rsid w:val="00066905"/>
    <w:rsid w:val="000747B1"/>
    <w:rsid w:val="000800AB"/>
    <w:rsid w:val="000818C6"/>
    <w:rsid w:val="00081A34"/>
    <w:rsid w:val="000838E0"/>
    <w:rsid w:val="00091F8A"/>
    <w:rsid w:val="000A2BD4"/>
    <w:rsid w:val="000B2BA4"/>
    <w:rsid w:val="000B4753"/>
    <w:rsid w:val="000D6F6E"/>
    <w:rsid w:val="000E408E"/>
    <w:rsid w:val="000F593B"/>
    <w:rsid w:val="000F7CAC"/>
    <w:rsid w:val="00100453"/>
    <w:rsid w:val="001013AB"/>
    <w:rsid w:val="00105B1D"/>
    <w:rsid w:val="00110B46"/>
    <w:rsid w:val="00111721"/>
    <w:rsid w:val="001272DF"/>
    <w:rsid w:val="00133274"/>
    <w:rsid w:val="0013782F"/>
    <w:rsid w:val="0014485D"/>
    <w:rsid w:val="00155D59"/>
    <w:rsid w:val="00160CFD"/>
    <w:rsid w:val="00170CCB"/>
    <w:rsid w:val="00172CE1"/>
    <w:rsid w:val="00174D6C"/>
    <w:rsid w:val="0018357A"/>
    <w:rsid w:val="0018389D"/>
    <w:rsid w:val="001841E0"/>
    <w:rsid w:val="001850B0"/>
    <w:rsid w:val="0018566B"/>
    <w:rsid w:val="0018708D"/>
    <w:rsid w:val="001878E8"/>
    <w:rsid w:val="00190F8C"/>
    <w:rsid w:val="0019245D"/>
    <w:rsid w:val="001B5C21"/>
    <w:rsid w:val="001C1CD9"/>
    <w:rsid w:val="001C7629"/>
    <w:rsid w:val="001D12D9"/>
    <w:rsid w:val="001D1DB4"/>
    <w:rsid w:val="001E00F0"/>
    <w:rsid w:val="001E0332"/>
    <w:rsid w:val="001E1E11"/>
    <w:rsid w:val="001E22A8"/>
    <w:rsid w:val="001E4054"/>
    <w:rsid w:val="001F14D2"/>
    <w:rsid w:val="002104A3"/>
    <w:rsid w:val="002107B5"/>
    <w:rsid w:val="0021755E"/>
    <w:rsid w:val="002216ED"/>
    <w:rsid w:val="00226A44"/>
    <w:rsid w:val="00232162"/>
    <w:rsid w:val="0023499A"/>
    <w:rsid w:val="00241803"/>
    <w:rsid w:val="00254160"/>
    <w:rsid w:val="00254E62"/>
    <w:rsid w:val="00261AD2"/>
    <w:rsid w:val="0027530B"/>
    <w:rsid w:val="002755C2"/>
    <w:rsid w:val="00276614"/>
    <w:rsid w:val="002770C6"/>
    <w:rsid w:val="0028052A"/>
    <w:rsid w:val="00280DAD"/>
    <w:rsid w:val="0028268D"/>
    <w:rsid w:val="00285335"/>
    <w:rsid w:val="002913A1"/>
    <w:rsid w:val="00294A35"/>
    <w:rsid w:val="0029692B"/>
    <w:rsid w:val="002978F0"/>
    <w:rsid w:val="002B1346"/>
    <w:rsid w:val="002B2EB1"/>
    <w:rsid w:val="002B4F70"/>
    <w:rsid w:val="002C34FC"/>
    <w:rsid w:val="002C5FCC"/>
    <w:rsid w:val="002D29B2"/>
    <w:rsid w:val="002D6642"/>
    <w:rsid w:val="002E185D"/>
    <w:rsid w:val="002E26D1"/>
    <w:rsid w:val="002E2A20"/>
    <w:rsid w:val="002E69EC"/>
    <w:rsid w:val="002F0FC6"/>
    <w:rsid w:val="002F369B"/>
    <w:rsid w:val="002F4613"/>
    <w:rsid w:val="002F5800"/>
    <w:rsid w:val="002F6353"/>
    <w:rsid w:val="003107A1"/>
    <w:rsid w:val="00313D40"/>
    <w:rsid w:val="003177B7"/>
    <w:rsid w:val="00320013"/>
    <w:rsid w:val="003217A6"/>
    <w:rsid w:val="00322478"/>
    <w:rsid w:val="00326F3D"/>
    <w:rsid w:val="003346EB"/>
    <w:rsid w:val="00343B82"/>
    <w:rsid w:val="003503AE"/>
    <w:rsid w:val="0035083C"/>
    <w:rsid w:val="00351345"/>
    <w:rsid w:val="00351425"/>
    <w:rsid w:val="00352795"/>
    <w:rsid w:val="00355CED"/>
    <w:rsid w:val="00356639"/>
    <w:rsid w:val="00365256"/>
    <w:rsid w:val="003668F9"/>
    <w:rsid w:val="003747F0"/>
    <w:rsid w:val="00377B7A"/>
    <w:rsid w:val="003A4453"/>
    <w:rsid w:val="003B3CBF"/>
    <w:rsid w:val="003B73DD"/>
    <w:rsid w:val="003C10E3"/>
    <w:rsid w:val="003C29E6"/>
    <w:rsid w:val="003C56D8"/>
    <w:rsid w:val="003D0C22"/>
    <w:rsid w:val="003D3561"/>
    <w:rsid w:val="003E2B04"/>
    <w:rsid w:val="003E7910"/>
    <w:rsid w:val="00406846"/>
    <w:rsid w:val="004069E5"/>
    <w:rsid w:val="00412F80"/>
    <w:rsid w:val="004166AE"/>
    <w:rsid w:val="00416BF7"/>
    <w:rsid w:val="00430ED5"/>
    <w:rsid w:val="00435BDF"/>
    <w:rsid w:val="00440EE6"/>
    <w:rsid w:val="00446EBD"/>
    <w:rsid w:val="00453C49"/>
    <w:rsid w:val="00467ECA"/>
    <w:rsid w:val="00470B0B"/>
    <w:rsid w:val="00472320"/>
    <w:rsid w:val="00472B6F"/>
    <w:rsid w:val="00491E45"/>
    <w:rsid w:val="00492D13"/>
    <w:rsid w:val="004A4AC9"/>
    <w:rsid w:val="004A5256"/>
    <w:rsid w:val="004B0E86"/>
    <w:rsid w:val="004C0685"/>
    <w:rsid w:val="004C4AA5"/>
    <w:rsid w:val="004E6315"/>
    <w:rsid w:val="004E6BAF"/>
    <w:rsid w:val="004E7F11"/>
    <w:rsid w:val="004F0162"/>
    <w:rsid w:val="004F38B6"/>
    <w:rsid w:val="004F3FEA"/>
    <w:rsid w:val="00501DAA"/>
    <w:rsid w:val="00526C06"/>
    <w:rsid w:val="00537977"/>
    <w:rsid w:val="0055145E"/>
    <w:rsid w:val="00564248"/>
    <w:rsid w:val="00567247"/>
    <w:rsid w:val="00572BF3"/>
    <w:rsid w:val="00573CFC"/>
    <w:rsid w:val="00574A4D"/>
    <w:rsid w:val="00574CA1"/>
    <w:rsid w:val="00591F2D"/>
    <w:rsid w:val="00594054"/>
    <w:rsid w:val="005A1718"/>
    <w:rsid w:val="005A2166"/>
    <w:rsid w:val="005A71B1"/>
    <w:rsid w:val="005B090B"/>
    <w:rsid w:val="005B142C"/>
    <w:rsid w:val="005B648C"/>
    <w:rsid w:val="005C09B8"/>
    <w:rsid w:val="005C1147"/>
    <w:rsid w:val="005C2CFC"/>
    <w:rsid w:val="005D5944"/>
    <w:rsid w:val="005E46F6"/>
    <w:rsid w:val="005E6126"/>
    <w:rsid w:val="005E63B8"/>
    <w:rsid w:val="005E64D1"/>
    <w:rsid w:val="005E6AE3"/>
    <w:rsid w:val="005F0965"/>
    <w:rsid w:val="005F33D8"/>
    <w:rsid w:val="00603F14"/>
    <w:rsid w:val="00605E8C"/>
    <w:rsid w:val="0061453C"/>
    <w:rsid w:val="00617004"/>
    <w:rsid w:val="00621825"/>
    <w:rsid w:val="00623CEE"/>
    <w:rsid w:val="00624918"/>
    <w:rsid w:val="0062664C"/>
    <w:rsid w:val="00630D23"/>
    <w:rsid w:val="00640B51"/>
    <w:rsid w:val="00642722"/>
    <w:rsid w:val="006469AC"/>
    <w:rsid w:val="00652310"/>
    <w:rsid w:val="00653420"/>
    <w:rsid w:val="00655E48"/>
    <w:rsid w:val="0067405F"/>
    <w:rsid w:val="0067534A"/>
    <w:rsid w:val="006820F0"/>
    <w:rsid w:val="0069735D"/>
    <w:rsid w:val="006A1287"/>
    <w:rsid w:val="006B46BA"/>
    <w:rsid w:val="006B571C"/>
    <w:rsid w:val="006B66C3"/>
    <w:rsid w:val="006B6933"/>
    <w:rsid w:val="006C2182"/>
    <w:rsid w:val="006C7EE2"/>
    <w:rsid w:val="006D3511"/>
    <w:rsid w:val="006E2215"/>
    <w:rsid w:val="006F284A"/>
    <w:rsid w:val="006F5938"/>
    <w:rsid w:val="00702859"/>
    <w:rsid w:val="00702AAD"/>
    <w:rsid w:val="00705AF9"/>
    <w:rsid w:val="00710107"/>
    <w:rsid w:val="00722272"/>
    <w:rsid w:val="007321CF"/>
    <w:rsid w:val="00736946"/>
    <w:rsid w:val="00736E06"/>
    <w:rsid w:val="007400E7"/>
    <w:rsid w:val="00741C5D"/>
    <w:rsid w:val="00742BF6"/>
    <w:rsid w:val="00744C50"/>
    <w:rsid w:val="00754951"/>
    <w:rsid w:val="0076425B"/>
    <w:rsid w:val="007670AE"/>
    <w:rsid w:val="00767640"/>
    <w:rsid w:val="00773DC2"/>
    <w:rsid w:val="00785FC1"/>
    <w:rsid w:val="007914BB"/>
    <w:rsid w:val="0079271F"/>
    <w:rsid w:val="007A3D97"/>
    <w:rsid w:val="007B5500"/>
    <w:rsid w:val="007C09A5"/>
    <w:rsid w:val="007C0AD4"/>
    <w:rsid w:val="007C2A73"/>
    <w:rsid w:val="007C4666"/>
    <w:rsid w:val="007C50B5"/>
    <w:rsid w:val="007D111C"/>
    <w:rsid w:val="007D23A5"/>
    <w:rsid w:val="007D2D88"/>
    <w:rsid w:val="007D62AA"/>
    <w:rsid w:val="007D7AE5"/>
    <w:rsid w:val="007E369A"/>
    <w:rsid w:val="008006D5"/>
    <w:rsid w:val="0081756D"/>
    <w:rsid w:val="008260E0"/>
    <w:rsid w:val="00830E16"/>
    <w:rsid w:val="008317F3"/>
    <w:rsid w:val="00832025"/>
    <w:rsid w:val="00833551"/>
    <w:rsid w:val="00833A95"/>
    <w:rsid w:val="00837339"/>
    <w:rsid w:val="00837A97"/>
    <w:rsid w:val="00845925"/>
    <w:rsid w:val="008504A7"/>
    <w:rsid w:val="008577EA"/>
    <w:rsid w:val="00860104"/>
    <w:rsid w:val="008611FD"/>
    <w:rsid w:val="008612A2"/>
    <w:rsid w:val="00892323"/>
    <w:rsid w:val="00892BD9"/>
    <w:rsid w:val="00897477"/>
    <w:rsid w:val="008A3C87"/>
    <w:rsid w:val="008A3F2F"/>
    <w:rsid w:val="008A6D97"/>
    <w:rsid w:val="008B7523"/>
    <w:rsid w:val="008C7435"/>
    <w:rsid w:val="008C7754"/>
    <w:rsid w:val="008D07E8"/>
    <w:rsid w:val="008D1993"/>
    <w:rsid w:val="008E15D8"/>
    <w:rsid w:val="008E2A0B"/>
    <w:rsid w:val="008E498D"/>
    <w:rsid w:val="008E4DC2"/>
    <w:rsid w:val="008F0714"/>
    <w:rsid w:val="0090116F"/>
    <w:rsid w:val="0091160D"/>
    <w:rsid w:val="0092280F"/>
    <w:rsid w:val="00934C59"/>
    <w:rsid w:val="00941517"/>
    <w:rsid w:val="00944609"/>
    <w:rsid w:val="00947641"/>
    <w:rsid w:val="00954CB7"/>
    <w:rsid w:val="009565FD"/>
    <w:rsid w:val="00973AB9"/>
    <w:rsid w:val="00974F15"/>
    <w:rsid w:val="00981FAB"/>
    <w:rsid w:val="00986DC2"/>
    <w:rsid w:val="00991294"/>
    <w:rsid w:val="009933F2"/>
    <w:rsid w:val="00996BD6"/>
    <w:rsid w:val="009A4298"/>
    <w:rsid w:val="009A700B"/>
    <w:rsid w:val="009A7116"/>
    <w:rsid w:val="009B37B4"/>
    <w:rsid w:val="009B4A40"/>
    <w:rsid w:val="009C3CB3"/>
    <w:rsid w:val="009C4412"/>
    <w:rsid w:val="009C51BE"/>
    <w:rsid w:val="009C5B51"/>
    <w:rsid w:val="009C7952"/>
    <w:rsid w:val="009D3F3C"/>
    <w:rsid w:val="009D547A"/>
    <w:rsid w:val="009D736A"/>
    <w:rsid w:val="009D78F8"/>
    <w:rsid w:val="009D7900"/>
    <w:rsid w:val="009E43C3"/>
    <w:rsid w:val="009E53BF"/>
    <w:rsid w:val="009E611E"/>
    <w:rsid w:val="009E62C9"/>
    <w:rsid w:val="009F0CD2"/>
    <w:rsid w:val="009F1B79"/>
    <w:rsid w:val="00A13FD4"/>
    <w:rsid w:val="00A1755D"/>
    <w:rsid w:val="00A20FAB"/>
    <w:rsid w:val="00A417BD"/>
    <w:rsid w:val="00A47271"/>
    <w:rsid w:val="00A51899"/>
    <w:rsid w:val="00A51AF3"/>
    <w:rsid w:val="00A52B9A"/>
    <w:rsid w:val="00A53521"/>
    <w:rsid w:val="00A611E0"/>
    <w:rsid w:val="00A6151C"/>
    <w:rsid w:val="00A62FDE"/>
    <w:rsid w:val="00A65E59"/>
    <w:rsid w:val="00A65ED3"/>
    <w:rsid w:val="00A760DE"/>
    <w:rsid w:val="00A7738D"/>
    <w:rsid w:val="00A77890"/>
    <w:rsid w:val="00A8083D"/>
    <w:rsid w:val="00A808ED"/>
    <w:rsid w:val="00A81954"/>
    <w:rsid w:val="00A81EFA"/>
    <w:rsid w:val="00A91FE7"/>
    <w:rsid w:val="00A94BE0"/>
    <w:rsid w:val="00AA293A"/>
    <w:rsid w:val="00AA39E1"/>
    <w:rsid w:val="00AA5066"/>
    <w:rsid w:val="00AA7304"/>
    <w:rsid w:val="00AB574D"/>
    <w:rsid w:val="00AD1977"/>
    <w:rsid w:val="00AD4B54"/>
    <w:rsid w:val="00AD4BD2"/>
    <w:rsid w:val="00AD6943"/>
    <w:rsid w:val="00AD7FE3"/>
    <w:rsid w:val="00AE01ED"/>
    <w:rsid w:val="00AE0684"/>
    <w:rsid w:val="00AE06FE"/>
    <w:rsid w:val="00AE0B70"/>
    <w:rsid w:val="00AF305E"/>
    <w:rsid w:val="00AF3ACF"/>
    <w:rsid w:val="00B07965"/>
    <w:rsid w:val="00B10732"/>
    <w:rsid w:val="00B2304C"/>
    <w:rsid w:val="00B25EF6"/>
    <w:rsid w:val="00B26D5C"/>
    <w:rsid w:val="00B43DEC"/>
    <w:rsid w:val="00B50574"/>
    <w:rsid w:val="00B52C06"/>
    <w:rsid w:val="00B53F6F"/>
    <w:rsid w:val="00B5461E"/>
    <w:rsid w:val="00B576F3"/>
    <w:rsid w:val="00B67663"/>
    <w:rsid w:val="00B709F8"/>
    <w:rsid w:val="00B72415"/>
    <w:rsid w:val="00B72D41"/>
    <w:rsid w:val="00B805FB"/>
    <w:rsid w:val="00B91948"/>
    <w:rsid w:val="00B93EDE"/>
    <w:rsid w:val="00BA560C"/>
    <w:rsid w:val="00BB2C78"/>
    <w:rsid w:val="00BB5316"/>
    <w:rsid w:val="00BB5C07"/>
    <w:rsid w:val="00BB5D0C"/>
    <w:rsid w:val="00BB63AA"/>
    <w:rsid w:val="00BB64B9"/>
    <w:rsid w:val="00BB68D6"/>
    <w:rsid w:val="00BD548C"/>
    <w:rsid w:val="00BE2B28"/>
    <w:rsid w:val="00BE3441"/>
    <w:rsid w:val="00BF43A0"/>
    <w:rsid w:val="00BF479C"/>
    <w:rsid w:val="00BF6406"/>
    <w:rsid w:val="00C01B2B"/>
    <w:rsid w:val="00C05BDD"/>
    <w:rsid w:val="00C07B8D"/>
    <w:rsid w:val="00C07F36"/>
    <w:rsid w:val="00C14AD9"/>
    <w:rsid w:val="00C15340"/>
    <w:rsid w:val="00C15867"/>
    <w:rsid w:val="00C1753E"/>
    <w:rsid w:val="00C17AE7"/>
    <w:rsid w:val="00C2597E"/>
    <w:rsid w:val="00C27A4A"/>
    <w:rsid w:val="00C27AED"/>
    <w:rsid w:val="00C30FEE"/>
    <w:rsid w:val="00C3145F"/>
    <w:rsid w:val="00C32212"/>
    <w:rsid w:val="00C324EE"/>
    <w:rsid w:val="00C331E4"/>
    <w:rsid w:val="00C40FA8"/>
    <w:rsid w:val="00C5079C"/>
    <w:rsid w:val="00C507D2"/>
    <w:rsid w:val="00C5297E"/>
    <w:rsid w:val="00C70396"/>
    <w:rsid w:val="00C71CA9"/>
    <w:rsid w:val="00C71CEE"/>
    <w:rsid w:val="00C7532B"/>
    <w:rsid w:val="00C81FE8"/>
    <w:rsid w:val="00CA2EFF"/>
    <w:rsid w:val="00CB390D"/>
    <w:rsid w:val="00CB7F7C"/>
    <w:rsid w:val="00CC0897"/>
    <w:rsid w:val="00CC25DF"/>
    <w:rsid w:val="00CC3D7E"/>
    <w:rsid w:val="00CC4BA7"/>
    <w:rsid w:val="00CD2E5C"/>
    <w:rsid w:val="00CD3E54"/>
    <w:rsid w:val="00CD3FFF"/>
    <w:rsid w:val="00CE104C"/>
    <w:rsid w:val="00CE5414"/>
    <w:rsid w:val="00CE7048"/>
    <w:rsid w:val="00CF2D55"/>
    <w:rsid w:val="00CF2DA7"/>
    <w:rsid w:val="00D03C79"/>
    <w:rsid w:val="00D04398"/>
    <w:rsid w:val="00D06A6B"/>
    <w:rsid w:val="00D1114D"/>
    <w:rsid w:val="00D14BB1"/>
    <w:rsid w:val="00D16400"/>
    <w:rsid w:val="00D3576E"/>
    <w:rsid w:val="00D4714B"/>
    <w:rsid w:val="00D47219"/>
    <w:rsid w:val="00D509F5"/>
    <w:rsid w:val="00D51125"/>
    <w:rsid w:val="00D51888"/>
    <w:rsid w:val="00D54F74"/>
    <w:rsid w:val="00D62FAA"/>
    <w:rsid w:val="00D63C9C"/>
    <w:rsid w:val="00D86675"/>
    <w:rsid w:val="00D93BA2"/>
    <w:rsid w:val="00D9707E"/>
    <w:rsid w:val="00D97F2B"/>
    <w:rsid w:val="00DA29DA"/>
    <w:rsid w:val="00DA375A"/>
    <w:rsid w:val="00DB0239"/>
    <w:rsid w:val="00DD331C"/>
    <w:rsid w:val="00DD4B2E"/>
    <w:rsid w:val="00DD75E3"/>
    <w:rsid w:val="00DD7FA2"/>
    <w:rsid w:val="00DE2060"/>
    <w:rsid w:val="00DE3080"/>
    <w:rsid w:val="00DE7E69"/>
    <w:rsid w:val="00DF016E"/>
    <w:rsid w:val="00DF55B0"/>
    <w:rsid w:val="00DF5BF0"/>
    <w:rsid w:val="00DF6791"/>
    <w:rsid w:val="00DF7BDA"/>
    <w:rsid w:val="00E000D8"/>
    <w:rsid w:val="00E00AE2"/>
    <w:rsid w:val="00E018EF"/>
    <w:rsid w:val="00E039B4"/>
    <w:rsid w:val="00E03E05"/>
    <w:rsid w:val="00E04D71"/>
    <w:rsid w:val="00E11252"/>
    <w:rsid w:val="00E16CC2"/>
    <w:rsid w:val="00E20F48"/>
    <w:rsid w:val="00E21AD1"/>
    <w:rsid w:val="00E21DCF"/>
    <w:rsid w:val="00E227BB"/>
    <w:rsid w:val="00E24188"/>
    <w:rsid w:val="00E35CCD"/>
    <w:rsid w:val="00E37A13"/>
    <w:rsid w:val="00E42C0D"/>
    <w:rsid w:val="00E466B3"/>
    <w:rsid w:val="00E46750"/>
    <w:rsid w:val="00E46AE4"/>
    <w:rsid w:val="00E475D5"/>
    <w:rsid w:val="00E50152"/>
    <w:rsid w:val="00E50B8D"/>
    <w:rsid w:val="00E5551D"/>
    <w:rsid w:val="00E5568B"/>
    <w:rsid w:val="00E57669"/>
    <w:rsid w:val="00E66AEC"/>
    <w:rsid w:val="00E82AF3"/>
    <w:rsid w:val="00E82C63"/>
    <w:rsid w:val="00E83D82"/>
    <w:rsid w:val="00E85EB9"/>
    <w:rsid w:val="00E93D07"/>
    <w:rsid w:val="00E95562"/>
    <w:rsid w:val="00E9588D"/>
    <w:rsid w:val="00EC08E1"/>
    <w:rsid w:val="00EC4447"/>
    <w:rsid w:val="00EC5175"/>
    <w:rsid w:val="00EE0877"/>
    <w:rsid w:val="00EE21B1"/>
    <w:rsid w:val="00EF0EE4"/>
    <w:rsid w:val="00EF19DA"/>
    <w:rsid w:val="00EF7177"/>
    <w:rsid w:val="00F1700F"/>
    <w:rsid w:val="00F21D9C"/>
    <w:rsid w:val="00F2530C"/>
    <w:rsid w:val="00F25A39"/>
    <w:rsid w:val="00F32C44"/>
    <w:rsid w:val="00F361E7"/>
    <w:rsid w:val="00F37319"/>
    <w:rsid w:val="00F41D05"/>
    <w:rsid w:val="00F43936"/>
    <w:rsid w:val="00F47020"/>
    <w:rsid w:val="00F5083C"/>
    <w:rsid w:val="00F525CA"/>
    <w:rsid w:val="00F5436B"/>
    <w:rsid w:val="00F5484E"/>
    <w:rsid w:val="00F54F8B"/>
    <w:rsid w:val="00F55F33"/>
    <w:rsid w:val="00F60849"/>
    <w:rsid w:val="00F61FC0"/>
    <w:rsid w:val="00F62EE5"/>
    <w:rsid w:val="00F63AF2"/>
    <w:rsid w:val="00F7164F"/>
    <w:rsid w:val="00F72E96"/>
    <w:rsid w:val="00F73D31"/>
    <w:rsid w:val="00F82D09"/>
    <w:rsid w:val="00F8338C"/>
    <w:rsid w:val="00F84DFB"/>
    <w:rsid w:val="00F9630B"/>
    <w:rsid w:val="00F96617"/>
    <w:rsid w:val="00FA1CE0"/>
    <w:rsid w:val="00FA1FF4"/>
    <w:rsid w:val="00FA253B"/>
    <w:rsid w:val="00FC524E"/>
    <w:rsid w:val="00FC53E1"/>
    <w:rsid w:val="00FD0067"/>
    <w:rsid w:val="00FD020A"/>
    <w:rsid w:val="00FD77DB"/>
    <w:rsid w:val="00FE0E3D"/>
    <w:rsid w:val="00FE3F48"/>
    <w:rsid w:val="00FE5DAE"/>
    <w:rsid w:val="00FF0959"/>
    <w:rsid w:val="00FF1A8B"/>
    <w:rsid w:val="00FF73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7F283"/>
  <w15:docId w15:val="{F9BF8214-FFA6-4D2C-AE7B-492A0B373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72415"/>
    <w:pPr>
      <w:spacing w:after="60" w:line="240" w:lineRule="auto"/>
      <w:ind w:firstLine="567"/>
      <w:jc w:val="both"/>
    </w:pPr>
    <w:rPr>
      <w:rFonts w:ascii="Times New Roman" w:eastAsia="Times New Roman" w:hAnsi="Times New Roman" w:cs="Times New Roman"/>
      <w:sz w:val="24"/>
      <w:szCs w:val="20"/>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ок 1 Знак1,Знак5"/>
    <w:basedOn w:val="a0"/>
    <w:next w:val="a0"/>
    <w:link w:val="10"/>
    <w:uiPriority w:val="9"/>
    <w:qFormat/>
    <w:rsid w:val="00E227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40684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0344CA"/>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5">
    <w:name w:val="heading 5"/>
    <w:basedOn w:val="a0"/>
    <w:next w:val="a1"/>
    <w:link w:val="50"/>
    <w:unhideWhenUsed/>
    <w:qFormat/>
    <w:rsid w:val="00CF2DA7"/>
    <w:pPr>
      <w:keepNext/>
      <w:widowControl w:val="0"/>
      <w:tabs>
        <w:tab w:val="num" w:pos="1008"/>
      </w:tabs>
      <w:suppressAutoHyphens/>
      <w:spacing w:before="240" w:after="120"/>
      <w:ind w:left="1008" w:hanging="1008"/>
      <w:jc w:val="left"/>
      <w:outlineLvl w:val="4"/>
    </w:pPr>
    <w:rPr>
      <w:rFonts w:eastAsia="SimSun" w:cs="Mangal"/>
      <w:b/>
      <w:bCs/>
      <w:kern w:val="2"/>
      <w:sz w:val="20"/>
      <w:lang w:eastAsia="hi-IN" w:bidi="hi-IN"/>
    </w:rPr>
  </w:style>
  <w:style w:type="paragraph" w:styleId="7">
    <w:name w:val="heading 7"/>
    <w:basedOn w:val="a0"/>
    <w:next w:val="a0"/>
    <w:link w:val="70"/>
    <w:uiPriority w:val="9"/>
    <w:semiHidden/>
    <w:unhideWhenUsed/>
    <w:qFormat/>
    <w:rsid w:val="009933F2"/>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a5">
    <w:name w:val="Обычный (Интернет) Знак"/>
    <w:aliases w:val="Обычный (Web) Знак,Обычный (веб) Знак Знак Знак,Обычный (Web) Знак Знак Знак Знак"/>
    <w:link w:val="a6"/>
    <w:uiPriority w:val="99"/>
    <w:locked/>
    <w:rsid w:val="0061453C"/>
    <w:rPr>
      <w:rFonts w:ascii="Calibri" w:hAnsi="Calibri"/>
      <w:sz w:val="24"/>
      <w:szCs w:val="24"/>
      <w:lang w:eastAsia="ru-RU"/>
    </w:rPr>
  </w:style>
  <w:style w:type="paragraph" w:styleId="a6">
    <w:name w:val="Normal (Web)"/>
    <w:aliases w:val="Обычный (Web),Обычный (веб) Знак Знак,Обычный (Web) Знак Знак Знак"/>
    <w:basedOn w:val="a0"/>
    <w:link w:val="a5"/>
    <w:uiPriority w:val="99"/>
    <w:unhideWhenUsed/>
    <w:qFormat/>
    <w:rsid w:val="0061453C"/>
    <w:pPr>
      <w:spacing w:before="100" w:beforeAutospacing="1" w:after="100" w:afterAutospacing="1"/>
      <w:ind w:firstLine="0"/>
      <w:jc w:val="left"/>
    </w:pPr>
    <w:rPr>
      <w:rFonts w:ascii="Calibri" w:eastAsiaTheme="minorHAnsi" w:hAnsi="Calibri" w:cstheme="minorBidi"/>
      <w:szCs w:val="24"/>
    </w:rPr>
  </w:style>
  <w:style w:type="character" w:customStyle="1" w:styleId="a7">
    <w:name w:val="Верхний колонтитул Знак"/>
    <w:aliases w:val="??????? ?????????? Знак,I.L.T. Знак,Aa?oiee eieiioeooe1 Знак,Верхний колонтитул Знак Знак Знак Знак Знак Знак Знак Знак"/>
    <w:basedOn w:val="a2"/>
    <w:link w:val="a8"/>
    <w:uiPriority w:val="99"/>
    <w:locked/>
    <w:rsid w:val="0061453C"/>
    <w:rPr>
      <w:sz w:val="24"/>
      <w:lang w:eastAsia="ru-RU"/>
    </w:rPr>
  </w:style>
  <w:style w:type="paragraph" w:styleId="a8">
    <w:name w:val="header"/>
    <w:aliases w:val="??????? ??????????,I.L.T.,Aa?oiee eieiioeooe1,Верхний колонтитул Знак Знак Знак Знак Знак Знак Знак"/>
    <w:basedOn w:val="a0"/>
    <w:link w:val="a7"/>
    <w:uiPriority w:val="99"/>
    <w:unhideWhenUsed/>
    <w:qFormat/>
    <w:rsid w:val="0061453C"/>
    <w:pPr>
      <w:tabs>
        <w:tab w:val="center" w:pos="4677"/>
        <w:tab w:val="right" w:pos="9355"/>
      </w:tabs>
      <w:spacing w:after="0"/>
    </w:pPr>
    <w:rPr>
      <w:rFonts w:asciiTheme="minorHAnsi" w:eastAsiaTheme="minorHAnsi" w:hAnsiTheme="minorHAnsi" w:cstheme="minorBidi"/>
      <w:szCs w:val="22"/>
    </w:rPr>
  </w:style>
  <w:style w:type="character" w:customStyle="1" w:styleId="11">
    <w:name w:val="Верхний колонтитул Знак1"/>
    <w:basedOn w:val="a2"/>
    <w:uiPriority w:val="99"/>
    <w:semiHidden/>
    <w:rsid w:val="0061453C"/>
    <w:rPr>
      <w:rFonts w:ascii="Times New Roman" w:eastAsia="Times New Roman" w:hAnsi="Times New Roman" w:cs="Times New Roman"/>
      <w:sz w:val="24"/>
      <w:szCs w:val="20"/>
      <w:lang w:eastAsia="ru-RU"/>
    </w:rPr>
  </w:style>
  <w:style w:type="table" w:styleId="a9">
    <w:name w:val="Table Grid"/>
    <w:basedOn w:val="a3"/>
    <w:uiPriority w:val="59"/>
    <w:rsid w:val="006145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uiPriority w:val="99"/>
    <w:unhideWhenUsed/>
    <w:rsid w:val="00744C50"/>
    <w:rPr>
      <w:color w:val="0000FF"/>
      <w:u w:val="single"/>
    </w:rPr>
  </w:style>
  <w:style w:type="character" w:customStyle="1" w:styleId="ab">
    <w:name w:val="Абзац списка Знак"/>
    <w:aliases w:val="Bullet List Знак,FooterText Знак,numbered Знак,Table-Normal Знак,RSHB_Table-Normal Знак,Paragraphe de liste1 Знак,lp1 Знак,ПАРАГРАФ Знак,SL_Абзац списка Знак,Нумерованый список Знак,СпБезКС Знак,1 Знак,UL Знак,Абзац маркированнный Знак"/>
    <w:link w:val="ac"/>
    <w:uiPriority w:val="34"/>
    <w:locked/>
    <w:rsid w:val="00744C50"/>
    <w:rPr>
      <w:sz w:val="24"/>
      <w:lang w:eastAsia="ru-RU"/>
    </w:rPr>
  </w:style>
  <w:style w:type="paragraph" w:styleId="ac">
    <w:name w:val="List Paragraph"/>
    <w:aliases w:val="Bullet List,FooterText,numbered,Table-Normal,RSHB_Table-Normal,Paragraphe de liste1,lp1,ПАРАГРАФ,SL_Абзац списка,Нумерованый список,СпБезКС,1,UL,Абзац маркированнный,Use Case List Paragraph,Абзац основного текста,Рисунок,Bullet Number,List"/>
    <w:basedOn w:val="a0"/>
    <w:link w:val="ab"/>
    <w:uiPriority w:val="34"/>
    <w:qFormat/>
    <w:rsid w:val="00744C50"/>
    <w:pPr>
      <w:ind w:left="720"/>
      <w:contextualSpacing/>
    </w:pPr>
    <w:rPr>
      <w:rFonts w:asciiTheme="minorHAnsi" w:eastAsiaTheme="minorHAnsi" w:hAnsiTheme="minorHAnsi" w:cstheme="minorBidi"/>
      <w:szCs w:val="22"/>
    </w:rPr>
  </w:style>
  <w:style w:type="character" w:styleId="ad">
    <w:name w:val="annotation reference"/>
    <w:basedOn w:val="a2"/>
    <w:uiPriority w:val="99"/>
    <w:semiHidden/>
    <w:unhideWhenUsed/>
    <w:rsid w:val="00E227BB"/>
    <w:rPr>
      <w:sz w:val="16"/>
      <w:szCs w:val="16"/>
    </w:rPr>
  </w:style>
  <w:style w:type="paragraph" w:styleId="ae">
    <w:name w:val="annotation text"/>
    <w:basedOn w:val="a0"/>
    <w:link w:val="af"/>
    <w:uiPriority w:val="99"/>
    <w:semiHidden/>
    <w:unhideWhenUsed/>
    <w:rsid w:val="00E227BB"/>
    <w:rPr>
      <w:sz w:val="20"/>
    </w:rPr>
  </w:style>
  <w:style w:type="character" w:customStyle="1" w:styleId="af">
    <w:name w:val="Текст примечания Знак"/>
    <w:basedOn w:val="a2"/>
    <w:link w:val="ae"/>
    <w:uiPriority w:val="99"/>
    <w:semiHidden/>
    <w:rsid w:val="00E227BB"/>
    <w:rPr>
      <w:rFonts w:ascii="Times New Roman" w:eastAsia="Times New Roman" w:hAnsi="Times New Roman" w:cs="Times New Roman"/>
      <w:sz w:val="20"/>
      <w:szCs w:val="20"/>
      <w:lang w:eastAsia="ru-RU"/>
    </w:rPr>
  </w:style>
  <w:style w:type="paragraph" w:styleId="af0">
    <w:name w:val="annotation subject"/>
    <w:basedOn w:val="ae"/>
    <w:next w:val="ae"/>
    <w:link w:val="af1"/>
    <w:uiPriority w:val="99"/>
    <w:semiHidden/>
    <w:unhideWhenUsed/>
    <w:rsid w:val="00E227BB"/>
    <w:rPr>
      <w:b/>
      <w:bCs/>
    </w:rPr>
  </w:style>
  <w:style w:type="character" w:customStyle="1" w:styleId="af1">
    <w:name w:val="Тема примечания Знак"/>
    <w:basedOn w:val="af"/>
    <w:link w:val="af0"/>
    <w:uiPriority w:val="99"/>
    <w:semiHidden/>
    <w:rsid w:val="00E227BB"/>
    <w:rPr>
      <w:rFonts w:ascii="Times New Roman" w:eastAsia="Times New Roman" w:hAnsi="Times New Roman" w:cs="Times New Roman"/>
      <w:b/>
      <w:bCs/>
      <w:sz w:val="20"/>
      <w:szCs w:val="20"/>
      <w:lang w:eastAsia="ru-RU"/>
    </w:rPr>
  </w:style>
  <w:style w:type="paragraph" w:styleId="af2">
    <w:name w:val="Balloon Text"/>
    <w:basedOn w:val="a0"/>
    <w:link w:val="af3"/>
    <w:uiPriority w:val="99"/>
    <w:unhideWhenUsed/>
    <w:rsid w:val="00E227BB"/>
    <w:pPr>
      <w:spacing w:after="0"/>
    </w:pPr>
    <w:rPr>
      <w:rFonts w:ascii="Tahoma" w:hAnsi="Tahoma" w:cs="Tahoma"/>
      <w:sz w:val="16"/>
      <w:szCs w:val="16"/>
    </w:rPr>
  </w:style>
  <w:style w:type="character" w:customStyle="1" w:styleId="af3">
    <w:name w:val="Текст выноски Знак"/>
    <w:basedOn w:val="a2"/>
    <w:link w:val="af2"/>
    <w:uiPriority w:val="99"/>
    <w:rsid w:val="00E227BB"/>
    <w:rPr>
      <w:rFonts w:ascii="Tahoma" w:eastAsia="Times New Roman" w:hAnsi="Tahoma" w:cs="Tahoma"/>
      <w:sz w:val="16"/>
      <w:szCs w:val="16"/>
      <w:lang w:eastAsia="ru-RU"/>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2"/>
    <w:link w:val="1"/>
    <w:uiPriority w:val="9"/>
    <w:rsid w:val="00E227BB"/>
    <w:rPr>
      <w:rFonts w:asciiTheme="majorHAnsi" w:eastAsiaTheme="majorEastAsia" w:hAnsiTheme="majorHAnsi" w:cstheme="majorBidi"/>
      <w:b/>
      <w:bCs/>
      <w:color w:val="365F91" w:themeColor="accent1" w:themeShade="BF"/>
      <w:sz w:val="28"/>
      <w:szCs w:val="28"/>
      <w:lang w:eastAsia="ru-RU"/>
    </w:rPr>
  </w:style>
  <w:style w:type="paragraph" w:styleId="af4">
    <w:name w:val="TOC Heading"/>
    <w:basedOn w:val="1"/>
    <w:next w:val="a0"/>
    <w:uiPriority w:val="39"/>
    <w:semiHidden/>
    <w:unhideWhenUsed/>
    <w:qFormat/>
    <w:rsid w:val="00710107"/>
    <w:pPr>
      <w:spacing w:line="276" w:lineRule="auto"/>
      <w:ind w:firstLine="0"/>
      <w:jc w:val="left"/>
      <w:outlineLvl w:val="9"/>
    </w:pPr>
  </w:style>
  <w:style w:type="paragraph" w:styleId="12">
    <w:name w:val="toc 1"/>
    <w:basedOn w:val="1"/>
    <w:next w:val="1"/>
    <w:autoRedefine/>
    <w:uiPriority w:val="39"/>
    <w:unhideWhenUsed/>
    <w:rsid w:val="00710107"/>
    <w:pPr>
      <w:spacing w:before="0"/>
      <w:jc w:val="left"/>
    </w:pPr>
    <w:rPr>
      <w:rFonts w:ascii="Tahoma" w:hAnsi="Tahoma"/>
      <w:color w:val="auto"/>
      <w:sz w:val="24"/>
    </w:rPr>
  </w:style>
  <w:style w:type="paragraph" w:styleId="4">
    <w:name w:val="toc 4"/>
    <w:basedOn w:val="a0"/>
    <w:next w:val="a0"/>
    <w:autoRedefine/>
    <w:uiPriority w:val="39"/>
    <w:semiHidden/>
    <w:unhideWhenUsed/>
    <w:rsid w:val="00472320"/>
    <w:pPr>
      <w:spacing w:after="100"/>
      <w:ind w:left="720"/>
    </w:pPr>
  </w:style>
  <w:style w:type="paragraph" w:customStyle="1" w:styleId="ConsPlusNormal">
    <w:name w:val="ConsPlusNormal"/>
    <w:rsid w:val="00472320"/>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2"/>
    <w:link w:val="2"/>
    <w:uiPriority w:val="9"/>
    <w:rsid w:val="00406846"/>
    <w:rPr>
      <w:rFonts w:asciiTheme="majorHAnsi" w:eastAsiaTheme="majorEastAsia" w:hAnsiTheme="majorHAnsi" w:cstheme="majorBidi"/>
      <w:b/>
      <w:bCs/>
      <w:color w:val="4F81BD" w:themeColor="accent1"/>
      <w:sz w:val="26"/>
      <w:szCs w:val="26"/>
      <w:lang w:eastAsia="ru-RU"/>
    </w:rPr>
  </w:style>
  <w:style w:type="paragraph" w:styleId="a">
    <w:name w:val="List Number"/>
    <w:aliases w:val="List Number Char,Char Char,Нумерованный список 1"/>
    <w:basedOn w:val="a0"/>
    <w:link w:val="af5"/>
    <w:qFormat/>
    <w:rsid w:val="000B4753"/>
    <w:pPr>
      <w:numPr>
        <w:numId w:val="2"/>
      </w:numPr>
      <w:autoSpaceDE w:val="0"/>
      <w:autoSpaceDN w:val="0"/>
      <w:spacing w:before="60" w:after="0" w:line="360" w:lineRule="auto"/>
    </w:pPr>
    <w:rPr>
      <w:sz w:val="28"/>
      <w:szCs w:val="28"/>
    </w:rPr>
  </w:style>
  <w:style w:type="character" w:customStyle="1" w:styleId="af5">
    <w:name w:val="Нумерованный список Знак"/>
    <w:aliases w:val="List Number Char Знак,Char Char Знак,Нумерованный список 1 Знак"/>
    <w:link w:val="a"/>
    <w:rsid w:val="000B4753"/>
    <w:rPr>
      <w:rFonts w:ascii="Times New Roman" w:eastAsia="Times New Roman" w:hAnsi="Times New Roman" w:cs="Times New Roman"/>
      <w:sz w:val="28"/>
      <w:szCs w:val="28"/>
      <w:lang w:eastAsia="ru-RU"/>
    </w:rPr>
  </w:style>
  <w:style w:type="paragraph" w:customStyle="1" w:styleId="-6">
    <w:name w:val="Пункт-6"/>
    <w:basedOn w:val="a0"/>
    <w:rsid w:val="0023499A"/>
    <w:pPr>
      <w:tabs>
        <w:tab w:val="num" w:pos="1701"/>
      </w:tabs>
      <w:spacing w:after="0" w:line="288" w:lineRule="auto"/>
    </w:pPr>
    <w:rPr>
      <w:sz w:val="28"/>
      <w:szCs w:val="24"/>
    </w:rPr>
  </w:style>
  <w:style w:type="paragraph" w:styleId="af6">
    <w:name w:val="No Spacing"/>
    <w:uiPriority w:val="1"/>
    <w:qFormat/>
    <w:rsid w:val="00C2597E"/>
    <w:pPr>
      <w:spacing w:after="0" w:line="240" w:lineRule="auto"/>
      <w:ind w:firstLine="567"/>
      <w:jc w:val="both"/>
    </w:pPr>
    <w:rPr>
      <w:rFonts w:ascii="Times New Roman" w:eastAsia="Times New Roman" w:hAnsi="Times New Roman" w:cs="Times New Roman"/>
      <w:sz w:val="24"/>
      <w:szCs w:val="20"/>
      <w:lang w:eastAsia="ru-RU"/>
    </w:rPr>
  </w:style>
  <w:style w:type="character" w:styleId="af7">
    <w:name w:val="footnote reference"/>
    <w:aliases w:val="fr,Used by Word for Help footnote symbols"/>
    <w:uiPriority w:val="99"/>
    <w:unhideWhenUsed/>
    <w:rsid w:val="00E466B3"/>
    <w:rPr>
      <w:vertAlign w:val="superscript"/>
    </w:rPr>
  </w:style>
  <w:style w:type="paragraph" w:styleId="af8">
    <w:name w:val="endnote text"/>
    <w:basedOn w:val="a0"/>
    <w:link w:val="af9"/>
    <w:uiPriority w:val="99"/>
    <w:rsid w:val="00E466B3"/>
    <w:pPr>
      <w:keepLines/>
      <w:spacing w:line="288" w:lineRule="auto"/>
      <w:ind w:firstLine="720"/>
    </w:pPr>
    <w:rPr>
      <w:sz w:val="20"/>
      <w:lang w:eastAsia="en-US"/>
    </w:rPr>
  </w:style>
  <w:style w:type="character" w:customStyle="1" w:styleId="af9">
    <w:name w:val="Текст концевой сноски Знак"/>
    <w:basedOn w:val="a2"/>
    <w:link w:val="af8"/>
    <w:uiPriority w:val="99"/>
    <w:rsid w:val="00E466B3"/>
    <w:rPr>
      <w:rFonts w:ascii="Times New Roman" w:eastAsia="Times New Roman" w:hAnsi="Times New Roman" w:cs="Times New Roman"/>
      <w:sz w:val="20"/>
      <w:szCs w:val="20"/>
    </w:rPr>
  </w:style>
  <w:style w:type="character" w:customStyle="1" w:styleId="30">
    <w:name w:val="Заголовок 3 Знак"/>
    <w:basedOn w:val="a2"/>
    <w:link w:val="3"/>
    <w:uiPriority w:val="9"/>
    <w:rsid w:val="000344CA"/>
    <w:rPr>
      <w:rFonts w:asciiTheme="majorHAnsi" w:eastAsiaTheme="majorEastAsia" w:hAnsiTheme="majorHAnsi" w:cstheme="majorBidi"/>
      <w:color w:val="243F60" w:themeColor="accent1" w:themeShade="7F"/>
      <w:sz w:val="24"/>
      <w:szCs w:val="24"/>
      <w:lang w:eastAsia="ru-RU"/>
    </w:rPr>
  </w:style>
  <w:style w:type="character" w:styleId="afa">
    <w:name w:val="Placeholder Text"/>
    <w:basedOn w:val="a2"/>
    <w:uiPriority w:val="99"/>
    <w:semiHidden/>
    <w:rsid w:val="00E5568B"/>
    <w:rPr>
      <w:color w:val="808080"/>
    </w:rPr>
  </w:style>
  <w:style w:type="paragraph" w:styleId="afb">
    <w:name w:val="footer"/>
    <w:basedOn w:val="a0"/>
    <w:link w:val="afc"/>
    <w:uiPriority w:val="99"/>
    <w:unhideWhenUsed/>
    <w:rsid w:val="00B576F3"/>
    <w:pPr>
      <w:tabs>
        <w:tab w:val="center" w:pos="4677"/>
        <w:tab w:val="right" w:pos="9355"/>
      </w:tabs>
      <w:spacing w:after="0"/>
    </w:pPr>
  </w:style>
  <w:style w:type="character" w:customStyle="1" w:styleId="afc">
    <w:name w:val="Нижний колонтитул Знак"/>
    <w:basedOn w:val="a2"/>
    <w:link w:val="afb"/>
    <w:uiPriority w:val="99"/>
    <w:rsid w:val="00B576F3"/>
    <w:rPr>
      <w:rFonts w:ascii="Times New Roman" w:eastAsia="Times New Roman" w:hAnsi="Times New Roman" w:cs="Times New Roman"/>
      <w:sz w:val="24"/>
      <w:szCs w:val="20"/>
      <w:lang w:eastAsia="ru-RU"/>
    </w:rPr>
  </w:style>
  <w:style w:type="character" w:styleId="afd">
    <w:name w:val="FollowedHyperlink"/>
    <w:basedOn w:val="a2"/>
    <w:uiPriority w:val="99"/>
    <w:semiHidden/>
    <w:unhideWhenUsed/>
    <w:rsid w:val="00062CB1"/>
    <w:rPr>
      <w:color w:val="800080" w:themeColor="followedHyperlink"/>
      <w:u w:val="single"/>
    </w:rPr>
  </w:style>
  <w:style w:type="table" w:customStyle="1" w:styleId="GR11">
    <w:name w:val="Сетка таблицы GR11"/>
    <w:basedOn w:val="a3"/>
    <w:next w:val="a9"/>
    <w:uiPriority w:val="59"/>
    <w:rsid w:val="002E69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footnote text"/>
    <w:basedOn w:val="a0"/>
    <w:link w:val="aff"/>
    <w:uiPriority w:val="99"/>
    <w:semiHidden/>
    <w:unhideWhenUsed/>
    <w:rsid w:val="009E43C3"/>
    <w:pPr>
      <w:spacing w:after="0"/>
    </w:pPr>
    <w:rPr>
      <w:sz w:val="20"/>
    </w:rPr>
  </w:style>
  <w:style w:type="character" w:customStyle="1" w:styleId="aff">
    <w:name w:val="Текст сноски Знак"/>
    <w:basedOn w:val="a2"/>
    <w:link w:val="afe"/>
    <w:uiPriority w:val="99"/>
    <w:semiHidden/>
    <w:rsid w:val="009E43C3"/>
    <w:rPr>
      <w:rFonts w:ascii="Times New Roman" w:eastAsia="Times New Roman" w:hAnsi="Times New Roman" w:cs="Times New Roman"/>
      <w:sz w:val="20"/>
      <w:szCs w:val="20"/>
      <w:lang w:eastAsia="ru-RU"/>
    </w:rPr>
  </w:style>
  <w:style w:type="table" w:customStyle="1" w:styleId="110">
    <w:name w:val="Таблица простая 11"/>
    <w:basedOn w:val="a3"/>
    <w:next w:val="120"/>
    <w:uiPriority w:val="41"/>
    <w:rsid w:val="00105B1D"/>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20">
    <w:name w:val="Таблица простая 12"/>
    <w:basedOn w:val="a3"/>
    <w:uiPriority w:val="41"/>
    <w:rsid w:val="00105B1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70">
    <w:name w:val="Заголовок 7 Знак"/>
    <w:basedOn w:val="a2"/>
    <w:link w:val="7"/>
    <w:uiPriority w:val="9"/>
    <w:semiHidden/>
    <w:rsid w:val="009933F2"/>
    <w:rPr>
      <w:rFonts w:asciiTheme="majorHAnsi" w:eastAsiaTheme="majorEastAsia" w:hAnsiTheme="majorHAnsi" w:cstheme="majorBidi"/>
      <w:i/>
      <w:iCs/>
      <w:color w:val="404040" w:themeColor="text1" w:themeTint="BF"/>
      <w:sz w:val="24"/>
      <w:szCs w:val="20"/>
      <w:lang w:eastAsia="ru-RU"/>
    </w:rPr>
  </w:style>
  <w:style w:type="character" w:customStyle="1" w:styleId="13">
    <w:name w:val="Основной текст1"/>
    <w:rsid w:val="004C4AA5"/>
    <w:rPr>
      <w:rFonts w:ascii="Times New Roman" w:eastAsia="Times New Roman" w:hAnsi="Times New Roman" w:cs="Times New Roman"/>
      <w:color w:val="000000"/>
      <w:spacing w:val="0"/>
      <w:w w:val="100"/>
      <w:position w:val="0"/>
      <w:sz w:val="27"/>
      <w:szCs w:val="27"/>
      <w:u w:val="single"/>
      <w:shd w:val="clear" w:color="auto" w:fill="FFFFFF"/>
      <w:lang w:val="ru-RU"/>
    </w:rPr>
  </w:style>
  <w:style w:type="character" w:customStyle="1" w:styleId="50">
    <w:name w:val="Заголовок 5 Знак"/>
    <w:basedOn w:val="a2"/>
    <w:link w:val="5"/>
    <w:rsid w:val="00CF2DA7"/>
    <w:rPr>
      <w:rFonts w:ascii="Times New Roman" w:eastAsia="SimSun" w:hAnsi="Times New Roman" w:cs="Mangal"/>
      <w:b/>
      <w:bCs/>
      <w:kern w:val="2"/>
      <w:sz w:val="20"/>
      <w:szCs w:val="20"/>
      <w:lang w:eastAsia="hi-IN" w:bidi="hi-IN"/>
    </w:rPr>
  </w:style>
  <w:style w:type="numbering" w:customStyle="1" w:styleId="14">
    <w:name w:val="Нет списка1"/>
    <w:next w:val="a4"/>
    <w:uiPriority w:val="99"/>
    <w:semiHidden/>
    <w:unhideWhenUsed/>
    <w:rsid w:val="00CF2DA7"/>
  </w:style>
  <w:style w:type="paragraph" w:styleId="a1">
    <w:name w:val="Body Text"/>
    <w:basedOn w:val="a0"/>
    <w:link w:val="aff0"/>
    <w:uiPriority w:val="99"/>
    <w:semiHidden/>
    <w:unhideWhenUsed/>
    <w:rsid w:val="00CF2DA7"/>
    <w:pPr>
      <w:widowControl w:val="0"/>
      <w:suppressAutoHyphens/>
      <w:spacing w:after="120"/>
      <w:ind w:firstLine="0"/>
      <w:jc w:val="left"/>
    </w:pPr>
    <w:rPr>
      <w:rFonts w:eastAsia="SimSun" w:cs="Mangal"/>
      <w:kern w:val="2"/>
      <w:szCs w:val="21"/>
      <w:lang w:eastAsia="hi-IN" w:bidi="hi-IN"/>
    </w:rPr>
  </w:style>
  <w:style w:type="character" w:customStyle="1" w:styleId="aff0">
    <w:name w:val="Основной текст Знак"/>
    <w:basedOn w:val="a2"/>
    <w:link w:val="a1"/>
    <w:uiPriority w:val="99"/>
    <w:semiHidden/>
    <w:rsid w:val="00CF2DA7"/>
    <w:rPr>
      <w:rFonts w:ascii="Times New Roman" w:eastAsia="SimSun" w:hAnsi="Times New Roman" w:cs="Mangal"/>
      <w:kern w:val="2"/>
      <w:sz w:val="24"/>
      <w:szCs w:val="21"/>
      <w:lang w:eastAsia="hi-IN" w:bidi="hi-IN"/>
    </w:rPr>
  </w:style>
  <w:style w:type="table" w:customStyle="1" w:styleId="15">
    <w:name w:val="Сетка таблицы1"/>
    <w:basedOn w:val="a3"/>
    <w:next w:val="a9"/>
    <w:rsid w:val="00CF2DA7"/>
    <w:pPr>
      <w:spacing w:after="0" w:line="240" w:lineRule="auto"/>
    </w:pPr>
    <w:rPr>
      <w:rFonts w:ascii="Times New Roman" w:eastAsia="Times New Roman" w:hAnsi="Times New Roman" w:cs="Times New Roman"/>
      <w:sz w:val="20"/>
      <w:szCs w:val="20"/>
      <w:lang w:eastAsia="ru-RU"/>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style>
  <w:style w:type="paragraph" w:styleId="aff1">
    <w:name w:val="Plain Text"/>
    <w:basedOn w:val="a0"/>
    <w:link w:val="aff2"/>
    <w:rsid w:val="00CF2DA7"/>
    <w:pPr>
      <w:spacing w:after="0"/>
      <w:ind w:firstLine="0"/>
      <w:jc w:val="left"/>
    </w:pPr>
    <w:rPr>
      <w:rFonts w:ascii="Courier New" w:hAnsi="Courier New"/>
      <w:sz w:val="20"/>
    </w:rPr>
  </w:style>
  <w:style w:type="character" w:customStyle="1" w:styleId="aff2">
    <w:name w:val="Текст Знак"/>
    <w:basedOn w:val="a2"/>
    <w:link w:val="aff1"/>
    <w:rsid w:val="00CF2DA7"/>
    <w:rPr>
      <w:rFonts w:ascii="Courier New" w:eastAsia="Times New Roman" w:hAnsi="Courier New" w:cs="Times New Roman"/>
      <w:sz w:val="20"/>
      <w:szCs w:val="20"/>
      <w:lang w:eastAsia="ru-RU"/>
    </w:rPr>
  </w:style>
  <w:style w:type="paragraph" w:customStyle="1" w:styleId="21">
    <w:name w:val="Рамка 2"/>
    <w:basedOn w:val="a0"/>
    <w:link w:val="22"/>
    <w:qFormat/>
    <w:rsid w:val="00CF2DA7"/>
    <w:pPr>
      <w:spacing w:before="40" w:after="40"/>
      <w:ind w:firstLine="0"/>
    </w:pPr>
    <w:rPr>
      <w:rFonts w:ascii="Arial" w:eastAsiaTheme="minorHAnsi" w:hAnsi="Arial" w:cs="Arial"/>
      <w:sz w:val="18"/>
      <w:szCs w:val="18"/>
      <w:lang w:eastAsia="en-US"/>
    </w:rPr>
  </w:style>
  <w:style w:type="character" w:customStyle="1" w:styleId="22">
    <w:name w:val="Рамка 2 Знак"/>
    <w:basedOn w:val="a2"/>
    <w:link w:val="21"/>
    <w:rsid w:val="00CF2DA7"/>
    <w:rPr>
      <w:rFonts w:ascii="Arial" w:hAnsi="Arial" w:cs="Arial"/>
      <w:sz w:val="18"/>
      <w:szCs w:val="18"/>
    </w:rPr>
  </w:style>
  <w:style w:type="paragraph" w:customStyle="1" w:styleId="aff3">
    <w:name w:val="Пункт"/>
    <w:basedOn w:val="a0"/>
    <w:rsid w:val="00CF2DA7"/>
    <w:pPr>
      <w:tabs>
        <w:tab w:val="num" w:pos="1980"/>
      </w:tabs>
      <w:spacing w:after="0"/>
      <w:ind w:left="1404" w:hanging="504"/>
    </w:pPr>
    <w:rPr>
      <w:szCs w:val="28"/>
      <w:lang w:eastAsia="ja-JP"/>
    </w:rPr>
  </w:style>
  <w:style w:type="numbering" w:customStyle="1" w:styleId="23">
    <w:name w:val="Нет списка2"/>
    <w:next w:val="a4"/>
    <w:uiPriority w:val="99"/>
    <w:semiHidden/>
    <w:unhideWhenUsed/>
    <w:rsid w:val="00CF2DA7"/>
  </w:style>
  <w:style w:type="table" w:customStyle="1" w:styleId="24">
    <w:name w:val="Сетка таблицы2"/>
    <w:basedOn w:val="a3"/>
    <w:next w:val="a9"/>
    <w:rsid w:val="00CF2DA7"/>
    <w:pPr>
      <w:spacing w:after="0" w:line="240" w:lineRule="auto"/>
    </w:pPr>
    <w:rPr>
      <w:rFonts w:ascii="Times New Roman" w:eastAsia="Times New Roman" w:hAnsi="Times New Roman" w:cs="Times New Roman"/>
      <w:sz w:val="20"/>
      <w:szCs w:val="20"/>
      <w:lang w:eastAsia="ru-RU"/>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style>
  <w:style w:type="numbering" w:customStyle="1" w:styleId="31">
    <w:name w:val="Нет списка3"/>
    <w:next w:val="a4"/>
    <w:uiPriority w:val="99"/>
    <w:semiHidden/>
    <w:unhideWhenUsed/>
    <w:rsid w:val="00CF2DA7"/>
  </w:style>
  <w:style w:type="table" w:customStyle="1" w:styleId="32">
    <w:name w:val="Сетка таблицы3"/>
    <w:basedOn w:val="a3"/>
    <w:next w:val="a9"/>
    <w:rsid w:val="00CF2DA7"/>
    <w:pPr>
      <w:spacing w:after="0" w:line="240" w:lineRule="auto"/>
    </w:pPr>
    <w:rPr>
      <w:rFonts w:ascii="Times New Roman" w:eastAsia="Times New Roman" w:hAnsi="Times New Roman" w:cs="Times New Roman"/>
      <w:sz w:val="20"/>
      <w:szCs w:val="20"/>
      <w:lang w:eastAsia="ru-RU"/>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style>
  <w:style w:type="paragraph" w:customStyle="1" w:styleId="acxsplast">
    <w:name w:val="acxsplast"/>
    <w:basedOn w:val="a0"/>
    <w:rsid w:val="00EF19DA"/>
    <w:pPr>
      <w:spacing w:before="100" w:beforeAutospacing="1" w:after="100" w:afterAutospacing="1"/>
      <w:ind w:firstLine="0"/>
      <w:jc w:val="left"/>
    </w:pPr>
    <w:rPr>
      <w:szCs w:val="24"/>
    </w:rPr>
  </w:style>
  <w:style w:type="character" w:customStyle="1" w:styleId="apple-style-span">
    <w:name w:val="apple-style-span"/>
    <w:rsid w:val="00EF19DA"/>
    <w:rPr>
      <w:rFonts w:cs="Times New Roman"/>
    </w:rPr>
  </w:style>
  <w:style w:type="character" w:customStyle="1" w:styleId="aff4">
    <w:name w:val="Основной текст_"/>
    <w:link w:val="6"/>
    <w:rsid w:val="00BB5D0C"/>
    <w:rPr>
      <w:rFonts w:eastAsia="Times New Roman"/>
      <w:sz w:val="27"/>
      <w:szCs w:val="27"/>
      <w:shd w:val="clear" w:color="auto" w:fill="FFFFFF"/>
    </w:rPr>
  </w:style>
  <w:style w:type="paragraph" w:customStyle="1" w:styleId="6">
    <w:name w:val="Основной текст6"/>
    <w:basedOn w:val="a0"/>
    <w:link w:val="aff4"/>
    <w:rsid w:val="00BB5D0C"/>
    <w:pPr>
      <w:widowControl w:val="0"/>
      <w:shd w:val="clear" w:color="auto" w:fill="FFFFFF"/>
      <w:spacing w:before="60" w:after="300" w:line="0" w:lineRule="atLeast"/>
      <w:ind w:firstLine="0"/>
      <w:jc w:val="center"/>
    </w:pPr>
    <w:rPr>
      <w:rFonts w:asciiTheme="minorHAnsi" w:hAnsiTheme="minorHAnsi" w:cstheme="minorBidi"/>
      <w:sz w:val="27"/>
      <w:szCs w:val="27"/>
      <w:lang w:eastAsia="en-US"/>
    </w:rPr>
  </w:style>
  <w:style w:type="character" w:customStyle="1" w:styleId="25">
    <w:name w:val="Основной текст2"/>
    <w:rsid w:val="00BB5D0C"/>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9">
    <w:name w:val="Основной текст (9)_"/>
    <w:link w:val="90"/>
    <w:rsid w:val="00BB5D0C"/>
    <w:rPr>
      <w:rFonts w:eastAsia="Times New Roman"/>
      <w:b/>
      <w:bCs/>
      <w:sz w:val="27"/>
      <w:szCs w:val="27"/>
      <w:shd w:val="clear" w:color="auto" w:fill="FFFFFF"/>
    </w:rPr>
  </w:style>
  <w:style w:type="paragraph" w:customStyle="1" w:styleId="90">
    <w:name w:val="Основной текст (9)"/>
    <w:basedOn w:val="a0"/>
    <w:link w:val="9"/>
    <w:rsid w:val="00BB5D0C"/>
    <w:pPr>
      <w:widowControl w:val="0"/>
      <w:shd w:val="clear" w:color="auto" w:fill="FFFFFF"/>
      <w:spacing w:after="0" w:line="365" w:lineRule="exact"/>
      <w:ind w:firstLine="0"/>
      <w:jc w:val="left"/>
    </w:pPr>
    <w:rPr>
      <w:rFonts w:asciiTheme="minorHAnsi" w:hAnsiTheme="minorHAnsi" w:cstheme="minorBidi"/>
      <w:b/>
      <w:bCs/>
      <w:sz w:val="27"/>
      <w:szCs w:val="27"/>
      <w:lang w:eastAsia="en-US"/>
    </w:rPr>
  </w:style>
  <w:style w:type="character" w:customStyle="1" w:styleId="aff5">
    <w:name w:val="Основной текст + Полужирный"/>
    <w:rsid w:val="00BB5D0C"/>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33">
    <w:name w:val="Основной текст3"/>
    <w:rsid w:val="00BB5D0C"/>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51">
    <w:name w:val="Основной текст5"/>
    <w:rsid w:val="00BB5D0C"/>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paragraph" w:customStyle="1" w:styleId="msonormal0">
    <w:name w:val="msonormal"/>
    <w:basedOn w:val="a0"/>
    <w:rsid w:val="00BB5D0C"/>
    <w:pPr>
      <w:spacing w:before="100" w:beforeAutospacing="1" w:after="100" w:afterAutospacing="1"/>
      <w:ind w:firstLine="0"/>
      <w:jc w:val="left"/>
    </w:pPr>
    <w:rPr>
      <w:szCs w:val="24"/>
    </w:rPr>
  </w:style>
  <w:style w:type="paragraph" w:customStyle="1" w:styleId="xl65">
    <w:name w:val="xl65"/>
    <w:basedOn w:val="a0"/>
    <w:rsid w:val="00BB5D0C"/>
    <w:pPr>
      <w:pBdr>
        <w:top w:val="single" w:sz="8" w:space="0" w:color="auto"/>
      </w:pBdr>
      <w:spacing w:before="100" w:beforeAutospacing="1" w:after="100" w:afterAutospacing="1"/>
      <w:ind w:firstLine="0"/>
      <w:jc w:val="left"/>
    </w:pPr>
    <w:rPr>
      <w:szCs w:val="24"/>
    </w:rPr>
  </w:style>
  <w:style w:type="paragraph" w:customStyle="1" w:styleId="xl66">
    <w:name w:val="xl66"/>
    <w:basedOn w:val="a0"/>
    <w:rsid w:val="00BB5D0C"/>
    <w:pPr>
      <w:spacing w:before="100" w:beforeAutospacing="1" w:after="100" w:afterAutospacing="1"/>
      <w:ind w:firstLine="0"/>
      <w:jc w:val="right"/>
      <w:textAlignment w:val="top"/>
    </w:pPr>
    <w:rPr>
      <w:b/>
      <w:bCs/>
      <w:sz w:val="18"/>
      <w:szCs w:val="18"/>
    </w:rPr>
  </w:style>
  <w:style w:type="paragraph" w:customStyle="1" w:styleId="xl67">
    <w:name w:val="xl67"/>
    <w:basedOn w:val="a0"/>
    <w:rsid w:val="00BB5D0C"/>
    <w:pPr>
      <w:pBdr>
        <w:top w:val="single" w:sz="4" w:space="0" w:color="auto"/>
        <w:left w:val="single" w:sz="4" w:space="0" w:color="auto"/>
        <w:right w:val="single" w:sz="8" w:space="0" w:color="auto"/>
      </w:pBdr>
      <w:spacing w:before="100" w:beforeAutospacing="1" w:after="100" w:afterAutospacing="1"/>
      <w:ind w:firstLine="0"/>
      <w:jc w:val="right"/>
      <w:textAlignment w:val="top"/>
    </w:pPr>
    <w:rPr>
      <w:sz w:val="18"/>
      <w:szCs w:val="18"/>
    </w:rPr>
  </w:style>
  <w:style w:type="paragraph" w:customStyle="1" w:styleId="xl68">
    <w:name w:val="xl68"/>
    <w:basedOn w:val="a0"/>
    <w:rsid w:val="00BB5D0C"/>
    <w:pPr>
      <w:spacing w:before="100" w:beforeAutospacing="1" w:after="100" w:afterAutospacing="1"/>
      <w:ind w:firstLine="0"/>
      <w:jc w:val="right"/>
      <w:textAlignment w:val="top"/>
    </w:pPr>
    <w:rPr>
      <w:b/>
      <w:bCs/>
      <w:sz w:val="18"/>
      <w:szCs w:val="18"/>
    </w:rPr>
  </w:style>
  <w:style w:type="paragraph" w:customStyle="1" w:styleId="xl69">
    <w:name w:val="xl69"/>
    <w:basedOn w:val="a0"/>
    <w:rsid w:val="00BB5D0C"/>
    <w:pPr>
      <w:pBdr>
        <w:top w:val="single" w:sz="4" w:space="0" w:color="auto"/>
        <w:left w:val="single" w:sz="8" w:space="0" w:color="auto"/>
      </w:pBdr>
      <w:spacing w:before="100" w:beforeAutospacing="1" w:after="100" w:afterAutospacing="1"/>
      <w:ind w:firstLine="0"/>
      <w:jc w:val="center"/>
      <w:textAlignment w:val="top"/>
    </w:pPr>
    <w:rPr>
      <w:sz w:val="18"/>
      <w:szCs w:val="18"/>
    </w:rPr>
  </w:style>
  <w:style w:type="paragraph" w:customStyle="1" w:styleId="xl70">
    <w:name w:val="xl70"/>
    <w:basedOn w:val="a0"/>
    <w:rsid w:val="00BB5D0C"/>
    <w:pPr>
      <w:pBdr>
        <w:top w:val="single" w:sz="4" w:space="0" w:color="auto"/>
        <w:left w:val="single" w:sz="4" w:space="0" w:color="auto"/>
      </w:pBdr>
      <w:spacing w:before="100" w:beforeAutospacing="1" w:after="100" w:afterAutospacing="1"/>
      <w:ind w:firstLine="0"/>
      <w:jc w:val="left"/>
      <w:textAlignment w:val="top"/>
    </w:pPr>
    <w:rPr>
      <w:sz w:val="18"/>
      <w:szCs w:val="18"/>
    </w:rPr>
  </w:style>
  <w:style w:type="paragraph" w:customStyle="1" w:styleId="xl71">
    <w:name w:val="xl71"/>
    <w:basedOn w:val="a0"/>
    <w:rsid w:val="00BB5D0C"/>
    <w:pPr>
      <w:pBdr>
        <w:top w:val="single" w:sz="4" w:space="0" w:color="auto"/>
        <w:left w:val="single" w:sz="4" w:space="0" w:color="auto"/>
      </w:pBdr>
      <w:spacing w:before="100" w:beforeAutospacing="1" w:after="100" w:afterAutospacing="1"/>
      <w:ind w:firstLine="0"/>
      <w:jc w:val="right"/>
      <w:textAlignment w:val="top"/>
    </w:pPr>
    <w:rPr>
      <w:sz w:val="18"/>
      <w:szCs w:val="18"/>
    </w:rPr>
  </w:style>
  <w:style w:type="paragraph" w:customStyle="1" w:styleId="xl72">
    <w:name w:val="xl72"/>
    <w:basedOn w:val="a0"/>
    <w:rsid w:val="00BB5D0C"/>
    <w:pPr>
      <w:pBdr>
        <w:top w:val="single" w:sz="4" w:space="0" w:color="auto"/>
        <w:left w:val="single" w:sz="4" w:space="0" w:color="auto"/>
      </w:pBdr>
      <w:spacing w:before="100" w:beforeAutospacing="1" w:after="100" w:afterAutospacing="1"/>
      <w:ind w:firstLine="0"/>
      <w:jc w:val="left"/>
      <w:textAlignment w:val="top"/>
    </w:pPr>
    <w:rPr>
      <w:sz w:val="18"/>
      <w:szCs w:val="18"/>
    </w:rPr>
  </w:style>
  <w:style w:type="paragraph" w:customStyle="1" w:styleId="xl73">
    <w:name w:val="xl73"/>
    <w:basedOn w:val="a0"/>
    <w:rsid w:val="00BB5D0C"/>
    <w:pPr>
      <w:pBdr>
        <w:top w:val="single" w:sz="4" w:space="0" w:color="auto"/>
        <w:left w:val="single" w:sz="4" w:space="0" w:color="auto"/>
      </w:pBdr>
      <w:spacing w:before="100" w:beforeAutospacing="1" w:after="100" w:afterAutospacing="1"/>
      <w:ind w:firstLine="0"/>
      <w:jc w:val="right"/>
      <w:textAlignment w:val="top"/>
    </w:pPr>
    <w:rPr>
      <w:sz w:val="18"/>
      <w:szCs w:val="18"/>
    </w:rPr>
  </w:style>
  <w:style w:type="paragraph" w:customStyle="1" w:styleId="xl74">
    <w:name w:val="xl74"/>
    <w:basedOn w:val="a0"/>
    <w:rsid w:val="00BB5D0C"/>
    <w:pPr>
      <w:pBdr>
        <w:top w:val="single" w:sz="8" w:space="0" w:color="auto"/>
        <w:left w:val="single" w:sz="8" w:space="0" w:color="auto"/>
      </w:pBdr>
      <w:spacing w:before="100" w:beforeAutospacing="1" w:after="100" w:afterAutospacing="1"/>
      <w:ind w:firstLine="0"/>
      <w:jc w:val="center"/>
      <w:textAlignment w:val="center"/>
    </w:pPr>
    <w:rPr>
      <w:b/>
      <w:bCs/>
      <w:sz w:val="18"/>
      <w:szCs w:val="18"/>
    </w:rPr>
  </w:style>
  <w:style w:type="paragraph" w:customStyle="1" w:styleId="xl75">
    <w:name w:val="xl75"/>
    <w:basedOn w:val="a0"/>
    <w:rsid w:val="00BB5D0C"/>
    <w:pPr>
      <w:pBdr>
        <w:top w:val="single" w:sz="8" w:space="0" w:color="auto"/>
        <w:left w:val="single" w:sz="4" w:space="0" w:color="auto"/>
      </w:pBdr>
      <w:spacing w:before="100" w:beforeAutospacing="1" w:after="100" w:afterAutospacing="1"/>
      <w:ind w:firstLine="0"/>
      <w:jc w:val="center"/>
      <w:textAlignment w:val="center"/>
    </w:pPr>
    <w:rPr>
      <w:b/>
      <w:bCs/>
      <w:sz w:val="18"/>
      <w:szCs w:val="18"/>
    </w:rPr>
  </w:style>
  <w:style w:type="paragraph" w:customStyle="1" w:styleId="xl76">
    <w:name w:val="xl76"/>
    <w:basedOn w:val="a0"/>
    <w:rsid w:val="00BB5D0C"/>
    <w:pPr>
      <w:pBdr>
        <w:top w:val="single" w:sz="8" w:space="0" w:color="auto"/>
        <w:left w:val="single" w:sz="4" w:space="0" w:color="auto"/>
        <w:right w:val="single" w:sz="8" w:space="0" w:color="auto"/>
      </w:pBdr>
      <w:spacing w:before="100" w:beforeAutospacing="1" w:after="100" w:afterAutospacing="1"/>
      <w:ind w:firstLine="0"/>
      <w:jc w:val="center"/>
      <w:textAlignment w:val="center"/>
    </w:pPr>
    <w:rPr>
      <w:b/>
      <w:bCs/>
      <w:sz w:val="18"/>
      <w:szCs w:val="18"/>
    </w:rPr>
  </w:style>
  <w:style w:type="paragraph" w:customStyle="1" w:styleId="xl77">
    <w:name w:val="xl77"/>
    <w:basedOn w:val="a0"/>
    <w:rsid w:val="00BB5D0C"/>
    <w:pPr>
      <w:pBdr>
        <w:top w:val="single" w:sz="4" w:space="0" w:color="auto"/>
        <w:left w:val="single" w:sz="4" w:space="0" w:color="auto"/>
      </w:pBdr>
      <w:spacing w:before="100" w:beforeAutospacing="1" w:after="100" w:afterAutospacing="1"/>
      <w:ind w:firstLine="0"/>
      <w:jc w:val="right"/>
      <w:textAlignment w:val="top"/>
    </w:pPr>
    <w:rPr>
      <w:sz w:val="18"/>
      <w:szCs w:val="18"/>
    </w:rPr>
  </w:style>
  <w:style w:type="paragraph" w:customStyle="1" w:styleId="xl78">
    <w:name w:val="xl78"/>
    <w:basedOn w:val="a0"/>
    <w:rsid w:val="00BB5D0C"/>
    <w:pPr>
      <w:spacing w:before="100" w:beforeAutospacing="1" w:after="100" w:afterAutospacing="1"/>
      <w:ind w:firstLine="0"/>
      <w:jc w:val="center"/>
      <w:textAlignment w:val="center"/>
    </w:pPr>
    <w:rPr>
      <w:b/>
      <w:bCs/>
      <w:sz w:val="28"/>
      <w:szCs w:val="28"/>
    </w:rPr>
  </w:style>
  <w:style w:type="paragraph" w:customStyle="1" w:styleId="xl63">
    <w:name w:val="xl63"/>
    <w:basedOn w:val="a0"/>
    <w:rsid w:val="00BB5D0C"/>
    <w:pPr>
      <w:pBdr>
        <w:top w:val="single" w:sz="8" w:space="0" w:color="auto"/>
        <w:left w:val="single" w:sz="4" w:space="0" w:color="auto"/>
        <w:right w:val="single" w:sz="8" w:space="0" w:color="auto"/>
      </w:pBdr>
      <w:spacing w:before="100" w:beforeAutospacing="1" w:after="100" w:afterAutospacing="1"/>
      <w:ind w:firstLine="0"/>
      <w:jc w:val="center"/>
      <w:textAlignment w:val="center"/>
    </w:pPr>
    <w:rPr>
      <w:b/>
      <w:bCs/>
      <w:sz w:val="18"/>
      <w:szCs w:val="18"/>
    </w:rPr>
  </w:style>
  <w:style w:type="paragraph" w:customStyle="1" w:styleId="xl64">
    <w:name w:val="xl64"/>
    <w:basedOn w:val="a0"/>
    <w:rsid w:val="00BB5D0C"/>
    <w:pPr>
      <w:pBdr>
        <w:top w:val="single" w:sz="4" w:space="0" w:color="auto"/>
        <w:left w:val="single" w:sz="8" w:space="0" w:color="auto"/>
      </w:pBdr>
      <w:spacing w:before="100" w:beforeAutospacing="1" w:after="100" w:afterAutospacing="1"/>
      <w:ind w:firstLine="0"/>
      <w:jc w:val="center"/>
      <w:textAlignment w:val="top"/>
    </w:pPr>
    <w:rPr>
      <w:sz w:val="18"/>
      <w:szCs w:val="18"/>
    </w:rPr>
  </w:style>
  <w:style w:type="paragraph" w:customStyle="1" w:styleId="font5">
    <w:name w:val="font5"/>
    <w:basedOn w:val="a0"/>
    <w:rsid w:val="00BB5D0C"/>
    <w:pPr>
      <w:spacing w:before="100" w:beforeAutospacing="1" w:after="100" w:afterAutospacing="1"/>
      <w:ind w:firstLine="0"/>
      <w:jc w:val="left"/>
    </w:pPr>
    <w:rPr>
      <w:rFonts w:ascii="Arial" w:hAnsi="Arial" w:cs="Arial"/>
      <w:color w:val="000000"/>
      <w:sz w:val="20"/>
    </w:rPr>
  </w:style>
  <w:style w:type="paragraph" w:customStyle="1" w:styleId="xl79">
    <w:name w:val="xl79"/>
    <w:basedOn w:val="a0"/>
    <w:rsid w:val="00BB5D0C"/>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hAnsi="Arial" w:cs="Arial"/>
      <w:b/>
      <w:bCs/>
      <w:sz w:val="18"/>
      <w:szCs w:val="18"/>
    </w:rPr>
  </w:style>
  <w:style w:type="paragraph" w:customStyle="1" w:styleId="xl80">
    <w:name w:val="xl80"/>
    <w:basedOn w:val="a0"/>
    <w:rsid w:val="00BB5D0C"/>
    <w:pPr>
      <w:pBdr>
        <w:top w:val="single" w:sz="8" w:space="0" w:color="auto"/>
      </w:pBdr>
      <w:spacing w:before="100" w:beforeAutospacing="1" w:after="100" w:afterAutospacing="1"/>
      <w:ind w:firstLine="0"/>
      <w:jc w:val="left"/>
      <w:textAlignment w:val="center"/>
    </w:pPr>
    <w:rPr>
      <w:rFonts w:ascii="Arial" w:hAnsi="Arial" w:cs="Arial"/>
      <w:sz w:val="16"/>
      <w:szCs w:val="16"/>
    </w:rPr>
  </w:style>
  <w:style w:type="paragraph" w:customStyle="1" w:styleId="xl81">
    <w:name w:val="xl81"/>
    <w:basedOn w:val="a0"/>
    <w:rsid w:val="00BB5D0C"/>
    <w:pPr>
      <w:pBdr>
        <w:top w:val="single" w:sz="4" w:space="0" w:color="auto"/>
        <w:left w:val="single" w:sz="4" w:space="0" w:color="auto"/>
        <w:bottom w:val="single" w:sz="8" w:space="0" w:color="auto"/>
      </w:pBdr>
      <w:spacing w:before="100" w:beforeAutospacing="1" w:after="100" w:afterAutospacing="1"/>
      <w:ind w:firstLine="0"/>
      <w:jc w:val="right"/>
      <w:textAlignment w:val="center"/>
    </w:pPr>
    <w:rPr>
      <w:rFonts w:ascii="Arial" w:hAnsi="Arial" w:cs="Arial"/>
      <w:sz w:val="18"/>
      <w:szCs w:val="18"/>
    </w:rPr>
  </w:style>
  <w:style w:type="paragraph" w:customStyle="1" w:styleId="xl82">
    <w:name w:val="xl82"/>
    <w:basedOn w:val="a0"/>
    <w:rsid w:val="00BB5D0C"/>
    <w:pPr>
      <w:pBdr>
        <w:top w:val="single" w:sz="4" w:space="0" w:color="auto"/>
        <w:bottom w:val="single" w:sz="8" w:space="0" w:color="auto"/>
        <w:right w:val="single" w:sz="8" w:space="0" w:color="auto"/>
      </w:pBdr>
      <w:spacing w:before="100" w:beforeAutospacing="1" w:after="100" w:afterAutospacing="1"/>
      <w:ind w:firstLine="0"/>
      <w:jc w:val="right"/>
      <w:textAlignment w:val="center"/>
    </w:pPr>
    <w:rPr>
      <w:rFonts w:ascii="Arial" w:hAnsi="Arial" w:cs="Arial"/>
      <w:sz w:val="18"/>
      <w:szCs w:val="18"/>
    </w:rPr>
  </w:style>
  <w:style w:type="paragraph" w:customStyle="1" w:styleId="xl83">
    <w:name w:val="xl83"/>
    <w:basedOn w:val="a0"/>
    <w:rsid w:val="00BB5D0C"/>
    <w:pPr>
      <w:pBdr>
        <w:top w:val="single" w:sz="4" w:space="0" w:color="auto"/>
        <w:left w:val="single" w:sz="4" w:space="0" w:color="auto"/>
        <w:bottom w:val="single" w:sz="4" w:space="0" w:color="auto"/>
      </w:pBdr>
      <w:spacing w:before="100" w:beforeAutospacing="1" w:after="100" w:afterAutospacing="1"/>
      <w:ind w:firstLine="0"/>
      <w:jc w:val="right"/>
      <w:textAlignment w:val="center"/>
    </w:pPr>
    <w:rPr>
      <w:rFonts w:ascii="Arial" w:hAnsi="Arial" w:cs="Arial"/>
      <w:sz w:val="18"/>
      <w:szCs w:val="18"/>
    </w:rPr>
  </w:style>
  <w:style w:type="paragraph" w:customStyle="1" w:styleId="xl84">
    <w:name w:val="xl84"/>
    <w:basedOn w:val="a0"/>
    <w:rsid w:val="00BB5D0C"/>
    <w:pPr>
      <w:pBdr>
        <w:top w:val="single" w:sz="4" w:space="0" w:color="auto"/>
        <w:bottom w:val="single" w:sz="4" w:space="0" w:color="auto"/>
      </w:pBdr>
      <w:spacing w:before="100" w:beforeAutospacing="1" w:after="100" w:afterAutospacing="1"/>
      <w:ind w:firstLine="0"/>
      <w:jc w:val="right"/>
      <w:textAlignment w:val="center"/>
    </w:pPr>
    <w:rPr>
      <w:rFonts w:ascii="Arial" w:hAnsi="Arial" w:cs="Arial"/>
      <w:sz w:val="18"/>
      <w:szCs w:val="18"/>
    </w:rPr>
  </w:style>
  <w:style w:type="paragraph" w:customStyle="1" w:styleId="xl85">
    <w:name w:val="xl85"/>
    <w:basedOn w:val="a0"/>
    <w:rsid w:val="00BB5D0C"/>
    <w:pPr>
      <w:pBdr>
        <w:top w:val="single" w:sz="4" w:space="0" w:color="auto"/>
        <w:bottom w:val="single" w:sz="4" w:space="0" w:color="auto"/>
        <w:right w:val="single" w:sz="4" w:space="0" w:color="auto"/>
      </w:pBdr>
      <w:spacing w:before="100" w:beforeAutospacing="1" w:after="100" w:afterAutospacing="1"/>
      <w:ind w:firstLine="0"/>
      <w:jc w:val="right"/>
      <w:textAlignment w:val="center"/>
    </w:pPr>
    <w:rPr>
      <w:rFonts w:ascii="Arial" w:hAnsi="Arial" w:cs="Arial"/>
      <w:sz w:val="18"/>
      <w:szCs w:val="18"/>
    </w:rPr>
  </w:style>
  <w:style w:type="paragraph" w:customStyle="1" w:styleId="xl86">
    <w:name w:val="xl86"/>
    <w:basedOn w:val="a0"/>
    <w:rsid w:val="00BB5D0C"/>
    <w:pPr>
      <w:pBdr>
        <w:top w:val="single" w:sz="4" w:space="0" w:color="auto"/>
        <w:bottom w:val="single" w:sz="4" w:space="0" w:color="auto"/>
        <w:right w:val="single" w:sz="8" w:space="0" w:color="auto"/>
      </w:pBdr>
      <w:spacing w:before="100" w:beforeAutospacing="1" w:after="100" w:afterAutospacing="1"/>
      <w:ind w:firstLine="0"/>
      <w:jc w:val="right"/>
      <w:textAlignment w:val="center"/>
    </w:pPr>
    <w:rPr>
      <w:rFonts w:ascii="Arial" w:hAnsi="Arial" w:cs="Arial"/>
      <w:sz w:val="18"/>
      <w:szCs w:val="18"/>
    </w:rPr>
  </w:style>
  <w:style w:type="paragraph" w:customStyle="1" w:styleId="xl87">
    <w:name w:val="xl87"/>
    <w:basedOn w:val="a0"/>
    <w:rsid w:val="00BB5D0C"/>
    <w:pPr>
      <w:pBdr>
        <w:top w:val="single" w:sz="8" w:space="0" w:color="auto"/>
        <w:left w:val="single" w:sz="4" w:space="0" w:color="auto"/>
        <w:bottom w:val="single" w:sz="4" w:space="0" w:color="auto"/>
      </w:pBdr>
      <w:spacing w:before="100" w:beforeAutospacing="1" w:after="100" w:afterAutospacing="1"/>
      <w:ind w:firstLine="0"/>
      <w:jc w:val="center"/>
      <w:textAlignment w:val="center"/>
    </w:pPr>
    <w:rPr>
      <w:rFonts w:ascii="Arial" w:hAnsi="Arial" w:cs="Arial"/>
      <w:b/>
      <w:bCs/>
      <w:sz w:val="18"/>
      <w:szCs w:val="18"/>
    </w:rPr>
  </w:style>
  <w:style w:type="paragraph" w:customStyle="1" w:styleId="xl88">
    <w:name w:val="xl88"/>
    <w:basedOn w:val="a0"/>
    <w:rsid w:val="00BB5D0C"/>
    <w:pPr>
      <w:pBdr>
        <w:top w:val="single" w:sz="8" w:space="0" w:color="auto"/>
        <w:bottom w:val="single" w:sz="4" w:space="0" w:color="auto"/>
        <w:right w:val="single" w:sz="8" w:space="0" w:color="auto"/>
      </w:pBdr>
      <w:spacing w:before="100" w:beforeAutospacing="1" w:after="100" w:afterAutospacing="1"/>
      <w:ind w:firstLine="0"/>
      <w:jc w:val="center"/>
      <w:textAlignment w:val="center"/>
    </w:pPr>
    <w:rPr>
      <w:rFonts w:ascii="Arial" w:hAnsi="Arial" w:cs="Arial"/>
      <w:b/>
      <w:bCs/>
      <w:sz w:val="18"/>
      <w:szCs w:val="18"/>
    </w:rPr>
  </w:style>
  <w:style w:type="paragraph" w:customStyle="1" w:styleId="xl89">
    <w:name w:val="xl89"/>
    <w:basedOn w:val="a0"/>
    <w:rsid w:val="00BB5D0C"/>
    <w:pPr>
      <w:pBdr>
        <w:top w:val="single" w:sz="8" w:space="0" w:color="auto"/>
        <w:bottom w:val="single" w:sz="4" w:space="0" w:color="auto"/>
      </w:pBdr>
      <w:spacing w:before="100" w:beforeAutospacing="1" w:after="100" w:afterAutospacing="1"/>
      <w:ind w:firstLine="0"/>
      <w:jc w:val="center"/>
      <w:textAlignment w:val="center"/>
    </w:pPr>
    <w:rPr>
      <w:rFonts w:ascii="Arial" w:hAnsi="Arial" w:cs="Arial"/>
      <w:b/>
      <w:bCs/>
      <w:sz w:val="18"/>
      <w:szCs w:val="18"/>
    </w:rPr>
  </w:style>
  <w:style w:type="paragraph" w:customStyle="1" w:styleId="xl90">
    <w:name w:val="xl90"/>
    <w:basedOn w:val="a0"/>
    <w:rsid w:val="00BB5D0C"/>
    <w:pPr>
      <w:pBdr>
        <w:top w:val="single" w:sz="8" w:space="0" w:color="auto"/>
        <w:bottom w:val="single" w:sz="4" w:space="0" w:color="auto"/>
        <w:right w:val="single" w:sz="4" w:space="0" w:color="auto"/>
      </w:pBdr>
      <w:spacing w:before="100" w:beforeAutospacing="1" w:after="100" w:afterAutospacing="1"/>
      <w:ind w:firstLine="0"/>
      <w:jc w:val="center"/>
      <w:textAlignment w:val="center"/>
    </w:pPr>
    <w:rPr>
      <w:rFonts w:ascii="Arial" w:hAnsi="Arial" w:cs="Arial"/>
      <w:b/>
      <w:bCs/>
      <w:sz w:val="18"/>
      <w:szCs w:val="18"/>
    </w:rPr>
  </w:style>
  <w:style w:type="character" w:styleId="aff6">
    <w:name w:val="Subtle Emphasis"/>
    <w:basedOn w:val="a2"/>
    <w:uiPriority w:val="19"/>
    <w:qFormat/>
    <w:rsid w:val="00BB5D0C"/>
    <w:rPr>
      <w:i/>
      <w:iCs/>
      <w:color w:val="808080" w:themeColor="text1" w:themeTint="7F"/>
    </w:rPr>
  </w:style>
  <w:style w:type="paragraph" w:customStyle="1" w:styleId="aligncenter">
    <w:name w:val="align_center"/>
    <w:basedOn w:val="a0"/>
    <w:rsid w:val="003B73DD"/>
    <w:pPr>
      <w:spacing w:before="100" w:beforeAutospacing="1" w:after="100" w:afterAutospacing="1"/>
      <w:ind w:firstLine="0"/>
      <w:jc w:val="left"/>
    </w:pPr>
    <w:rPr>
      <w:szCs w:val="24"/>
    </w:rPr>
  </w:style>
  <w:style w:type="paragraph" w:customStyle="1" w:styleId="Standard">
    <w:name w:val="Standard"/>
    <w:rsid w:val="003B73DD"/>
    <w:pPr>
      <w:suppressAutoHyphens/>
      <w:autoSpaceDN w:val="0"/>
      <w:spacing w:after="0" w:line="240" w:lineRule="auto"/>
      <w:ind w:firstLine="709"/>
      <w:jc w:val="both"/>
      <w:textAlignment w:val="baseline"/>
    </w:pPr>
    <w:rPr>
      <w:rFonts w:ascii="Baltica, 'Times New Roman'" w:eastAsia="Times New Roman" w:hAnsi="Baltica, 'Times New Roman'" w:cs="Times New Roman"/>
      <w:kern w:val="3"/>
      <w:sz w:val="24"/>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39560">
      <w:bodyDiv w:val="1"/>
      <w:marLeft w:val="0"/>
      <w:marRight w:val="0"/>
      <w:marTop w:val="0"/>
      <w:marBottom w:val="0"/>
      <w:divBdr>
        <w:top w:val="none" w:sz="0" w:space="0" w:color="auto"/>
        <w:left w:val="none" w:sz="0" w:space="0" w:color="auto"/>
        <w:bottom w:val="none" w:sz="0" w:space="0" w:color="auto"/>
        <w:right w:val="none" w:sz="0" w:space="0" w:color="auto"/>
      </w:divBdr>
    </w:div>
    <w:div w:id="65224181">
      <w:bodyDiv w:val="1"/>
      <w:marLeft w:val="0"/>
      <w:marRight w:val="0"/>
      <w:marTop w:val="0"/>
      <w:marBottom w:val="0"/>
      <w:divBdr>
        <w:top w:val="none" w:sz="0" w:space="0" w:color="auto"/>
        <w:left w:val="none" w:sz="0" w:space="0" w:color="auto"/>
        <w:bottom w:val="none" w:sz="0" w:space="0" w:color="auto"/>
        <w:right w:val="none" w:sz="0" w:space="0" w:color="auto"/>
      </w:divBdr>
    </w:div>
    <w:div w:id="77866464">
      <w:bodyDiv w:val="1"/>
      <w:marLeft w:val="0"/>
      <w:marRight w:val="0"/>
      <w:marTop w:val="0"/>
      <w:marBottom w:val="0"/>
      <w:divBdr>
        <w:top w:val="none" w:sz="0" w:space="0" w:color="auto"/>
        <w:left w:val="none" w:sz="0" w:space="0" w:color="auto"/>
        <w:bottom w:val="none" w:sz="0" w:space="0" w:color="auto"/>
        <w:right w:val="none" w:sz="0" w:space="0" w:color="auto"/>
      </w:divBdr>
    </w:div>
    <w:div w:id="182746659">
      <w:bodyDiv w:val="1"/>
      <w:marLeft w:val="0"/>
      <w:marRight w:val="0"/>
      <w:marTop w:val="0"/>
      <w:marBottom w:val="0"/>
      <w:divBdr>
        <w:top w:val="none" w:sz="0" w:space="0" w:color="auto"/>
        <w:left w:val="none" w:sz="0" w:space="0" w:color="auto"/>
        <w:bottom w:val="none" w:sz="0" w:space="0" w:color="auto"/>
        <w:right w:val="none" w:sz="0" w:space="0" w:color="auto"/>
      </w:divBdr>
    </w:div>
    <w:div w:id="225116629">
      <w:bodyDiv w:val="1"/>
      <w:marLeft w:val="0"/>
      <w:marRight w:val="0"/>
      <w:marTop w:val="0"/>
      <w:marBottom w:val="0"/>
      <w:divBdr>
        <w:top w:val="none" w:sz="0" w:space="0" w:color="auto"/>
        <w:left w:val="none" w:sz="0" w:space="0" w:color="auto"/>
        <w:bottom w:val="none" w:sz="0" w:space="0" w:color="auto"/>
        <w:right w:val="none" w:sz="0" w:space="0" w:color="auto"/>
      </w:divBdr>
    </w:div>
    <w:div w:id="256253629">
      <w:bodyDiv w:val="1"/>
      <w:marLeft w:val="0"/>
      <w:marRight w:val="0"/>
      <w:marTop w:val="0"/>
      <w:marBottom w:val="0"/>
      <w:divBdr>
        <w:top w:val="none" w:sz="0" w:space="0" w:color="auto"/>
        <w:left w:val="none" w:sz="0" w:space="0" w:color="auto"/>
        <w:bottom w:val="none" w:sz="0" w:space="0" w:color="auto"/>
        <w:right w:val="none" w:sz="0" w:space="0" w:color="auto"/>
      </w:divBdr>
    </w:div>
    <w:div w:id="283581925">
      <w:bodyDiv w:val="1"/>
      <w:marLeft w:val="0"/>
      <w:marRight w:val="0"/>
      <w:marTop w:val="0"/>
      <w:marBottom w:val="0"/>
      <w:divBdr>
        <w:top w:val="none" w:sz="0" w:space="0" w:color="auto"/>
        <w:left w:val="none" w:sz="0" w:space="0" w:color="auto"/>
        <w:bottom w:val="none" w:sz="0" w:space="0" w:color="auto"/>
        <w:right w:val="none" w:sz="0" w:space="0" w:color="auto"/>
      </w:divBdr>
    </w:div>
    <w:div w:id="405886611">
      <w:bodyDiv w:val="1"/>
      <w:marLeft w:val="0"/>
      <w:marRight w:val="0"/>
      <w:marTop w:val="0"/>
      <w:marBottom w:val="0"/>
      <w:divBdr>
        <w:top w:val="none" w:sz="0" w:space="0" w:color="auto"/>
        <w:left w:val="none" w:sz="0" w:space="0" w:color="auto"/>
        <w:bottom w:val="none" w:sz="0" w:space="0" w:color="auto"/>
        <w:right w:val="none" w:sz="0" w:space="0" w:color="auto"/>
      </w:divBdr>
    </w:div>
    <w:div w:id="614291893">
      <w:bodyDiv w:val="1"/>
      <w:marLeft w:val="0"/>
      <w:marRight w:val="0"/>
      <w:marTop w:val="0"/>
      <w:marBottom w:val="0"/>
      <w:divBdr>
        <w:top w:val="none" w:sz="0" w:space="0" w:color="auto"/>
        <w:left w:val="none" w:sz="0" w:space="0" w:color="auto"/>
        <w:bottom w:val="none" w:sz="0" w:space="0" w:color="auto"/>
        <w:right w:val="none" w:sz="0" w:space="0" w:color="auto"/>
      </w:divBdr>
    </w:div>
    <w:div w:id="649360215">
      <w:bodyDiv w:val="1"/>
      <w:marLeft w:val="0"/>
      <w:marRight w:val="0"/>
      <w:marTop w:val="0"/>
      <w:marBottom w:val="0"/>
      <w:divBdr>
        <w:top w:val="none" w:sz="0" w:space="0" w:color="auto"/>
        <w:left w:val="none" w:sz="0" w:space="0" w:color="auto"/>
        <w:bottom w:val="none" w:sz="0" w:space="0" w:color="auto"/>
        <w:right w:val="none" w:sz="0" w:space="0" w:color="auto"/>
      </w:divBdr>
    </w:div>
    <w:div w:id="746610497">
      <w:bodyDiv w:val="1"/>
      <w:marLeft w:val="0"/>
      <w:marRight w:val="0"/>
      <w:marTop w:val="0"/>
      <w:marBottom w:val="0"/>
      <w:divBdr>
        <w:top w:val="none" w:sz="0" w:space="0" w:color="auto"/>
        <w:left w:val="none" w:sz="0" w:space="0" w:color="auto"/>
        <w:bottom w:val="none" w:sz="0" w:space="0" w:color="auto"/>
        <w:right w:val="none" w:sz="0" w:space="0" w:color="auto"/>
      </w:divBdr>
    </w:div>
    <w:div w:id="778337987">
      <w:bodyDiv w:val="1"/>
      <w:marLeft w:val="0"/>
      <w:marRight w:val="0"/>
      <w:marTop w:val="0"/>
      <w:marBottom w:val="0"/>
      <w:divBdr>
        <w:top w:val="none" w:sz="0" w:space="0" w:color="auto"/>
        <w:left w:val="none" w:sz="0" w:space="0" w:color="auto"/>
        <w:bottom w:val="none" w:sz="0" w:space="0" w:color="auto"/>
        <w:right w:val="none" w:sz="0" w:space="0" w:color="auto"/>
      </w:divBdr>
    </w:div>
    <w:div w:id="891117033">
      <w:bodyDiv w:val="1"/>
      <w:marLeft w:val="0"/>
      <w:marRight w:val="0"/>
      <w:marTop w:val="0"/>
      <w:marBottom w:val="0"/>
      <w:divBdr>
        <w:top w:val="none" w:sz="0" w:space="0" w:color="auto"/>
        <w:left w:val="none" w:sz="0" w:space="0" w:color="auto"/>
        <w:bottom w:val="none" w:sz="0" w:space="0" w:color="auto"/>
        <w:right w:val="none" w:sz="0" w:space="0" w:color="auto"/>
      </w:divBdr>
    </w:div>
    <w:div w:id="933323856">
      <w:bodyDiv w:val="1"/>
      <w:marLeft w:val="0"/>
      <w:marRight w:val="0"/>
      <w:marTop w:val="0"/>
      <w:marBottom w:val="0"/>
      <w:divBdr>
        <w:top w:val="none" w:sz="0" w:space="0" w:color="auto"/>
        <w:left w:val="none" w:sz="0" w:space="0" w:color="auto"/>
        <w:bottom w:val="none" w:sz="0" w:space="0" w:color="auto"/>
        <w:right w:val="none" w:sz="0" w:space="0" w:color="auto"/>
      </w:divBdr>
    </w:div>
    <w:div w:id="1130396813">
      <w:bodyDiv w:val="1"/>
      <w:marLeft w:val="0"/>
      <w:marRight w:val="0"/>
      <w:marTop w:val="0"/>
      <w:marBottom w:val="0"/>
      <w:divBdr>
        <w:top w:val="none" w:sz="0" w:space="0" w:color="auto"/>
        <w:left w:val="none" w:sz="0" w:space="0" w:color="auto"/>
        <w:bottom w:val="none" w:sz="0" w:space="0" w:color="auto"/>
        <w:right w:val="none" w:sz="0" w:space="0" w:color="auto"/>
      </w:divBdr>
    </w:div>
    <w:div w:id="1162741169">
      <w:bodyDiv w:val="1"/>
      <w:marLeft w:val="0"/>
      <w:marRight w:val="0"/>
      <w:marTop w:val="0"/>
      <w:marBottom w:val="0"/>
      <w:divBdr>
        <w:top w:val="none" w:sz="0" w:space="0" w:color="auto"/>
        <w:left w:val="none" w:sz="0" w:space="0" w:color="auto"/>
        <w:bottom w:val="none" w:sz="0" w:space="0" w:color="auto"/>
        <w:right w:val="none" w:sz="0" w:space="0" w:color="auto"/>
      </w:divBdr>
    </w:div>
    <w:div w:id="1285892306">
      <w:bodyDiv w:val="1"/>
      <w:marLeft w:val="0"/>
      <w:marRight w:val="0"/>
      <w:marTop w:val="0"/>
      <w:marBottom w:val="0"/>
      <w:divBdr>
        <w:top w:val="none" w:sz="0" w:space="0" w:color="auto"/>
        <w:left w:val="none" w:sz="0" w:space="0" w:color="auto"/>
        <w:bottom w:val="none" w:sz="0" w:space="0" w:color="auto"/>
        <w:right w:val="none" w:sz="0" w:space="0" w:color="auto"/>
      </w:divBdr>
    </w:div>
    <w:div w:id="1368095506">
      <w:bodyDiv w:val="1"/>
      <w:marLeft w:val="0"/>
      <w:marRight w:val="0"/>
      <w:marTop w:val="0"/>
      <w:marBottom w:val="0"/>
      <w:divBdr>
        <w:top w:val="none" w:sz="0" w:space="0" w:color="auto"/>
        <w:left w:val="none" w:sz="0" w:space="0" w:color="auto"/>
        <w:bottom w:val="none" w:sz="0" w:space="0" w:color="auto"/>
        <w:right w:val="none" w:sz="0" w:space="0" w:color="auto"/>
      </w:divBdr>
    </w:div>
    <w:div w:id="1401519771">
      <w:bodyDiv w:val="1"/>
      <w:marLeft w:val="0"/>
      <w:marRight w:val="0"/>
      <w:marTop w:val="0"/>
      <w:marBottom w:val="0"/>
      <w:divBdr>
        <w:top w:val="none" w:sz="0" w:space="0" w:color="auto"/>
        <w:left w:val="none" w:sz="0" w:space="0" w:color="auto"/>
        <w:bottom w:val="none" w:sz="0" w:space="0" w:color="auto"/>
        <w:right w:val="none" w:sz="0" w:space="0" w:color="auto"/>
      </w:divBdr>
    </w:div>
    <w:div w:id="1427537174">
      <w:bodyDiv w:val="1"/>
      <w:marLeft w:val="0"/>
      <w:marRight w:val="0"/>
      <w:marTop w:val="0"/>
      <w:marBottom w:val="0"/>
      <w:divBdr>
        <w:top w:val="none" w:sz="0" w:space="0" w:color="auto"/>
        <w:left w:val="none" w:sz="0" w:space="0" w:color="auto"/>
        <w:bottom w:val="none" w:sz="0" w:space="0" w:color="auto"/>
        <w:right w:val="none" w:sz="0" w:space="0" w:color="auto"/>
      </w:divBdr>
    </w:div>
    <w:div w:id="1435663592">
      <w:bodyDiv w:val="1"/>
      <w:marLeft w:val="0"/>
      <w:marRight w:val="0"/>
      <w:marTop w:val="0"/>
      <w:marBottom w:val="0"/>
      <w:divBdr>
        <w:top w:val="none" w:sz="0" w:space="0" w:color="auto"/>
        <w:left w:val="none" w:sz="0" w:space="0" w:color="auto"/>
        <w:bottom w:val="none" w:sz="0" w:space="0" w:color="auto"/>
        <w:right w:val="none" w:sz="0" w:space="0" w:color="auto"/>
      </w:divBdr>
    </w:div>
    <w:div w:id="1446197683">
      <w:bodyDiv w:val="1"/>
      <w:marLeft w:val="0"/>
      <w:marRight w:val="0"/>
      <w:marTop w:val="0"/>
      <w:marBottom w:val="0"/>
      <w:divBdr>
        <w:top w:val="none" w:sz="0" w:space="0" w:color="auto"/>
        <w:left w:val="none" w:sz="0" w:space="0" w:color="auto"/>
        <w:bottom w:val="none" w:sz="0" w:space="0" w:color="auto"/>
        <w:right w:val="none" w:sz="0" w:space="0" w:color="auto"/>
      </w:divBdr>
    </w:div>
    <w:div w:id="1457718141">
      <w:bodyDiv w:val="1"/>
      <w:marLeft w:val="0"/>
      <w:marRight w:val="0"/>
      <w:marTop w:val="0"/>
      <w:marBottom w:val="0"/>
      <w:divBdr>
        <w:top w:val="none" w:sz="0" w:space="0" w:color="auto"/>
        <w:left w:val="none" w:sz="0" w:space="0" w:color="auto"/>
        <w:bottom w:val="none" w:sz="0" w:space="0" w:color="auto"/>
        <w:right w:val="none" w:sz="0" w:space="0" w:color="auto"/>
      </w:divBdr>
    </w:div>
    <w:div w:id="1502044343">
      <w:bodyDiv w:val="1"/>
      <w:marLeft w:val="0"/>
      <w:marRight w:val="0"/>
      <w:marTop w:val="0"/>
      <w:marBottom w:val="0"/>
      <w:divBdr>
        <w:top w:val="none" w:sz="0" w:space="0" w:color="auto"/>
        <w:left w:val="none" w:sz="0" w:space="0" w:color="auto"/>
        <w:bottom w:val="none" w:sz="0" w:space="0" w:color="auto"/>
        <w:right w:val="none" w:sz="0" w:space="0" w:color="auto"/>
      </w:divBdr>
    </w:div>
    <w:div w:id="1729379229">
      <w:bodyDiv w:val="1"/>
      <w:marLeft w:val="0"/>
      <w:marRight w:val="0"/>
      <w:marTop w:val="0"/>
      <w:marBottom w:val="0"/>
      <w:divBdr>
        <w:top w:val="none" w:sz="0" w:space="0" w:color="auto"/>
        <w:left w:val="none" w:sz="0" w:space="0" w:color="auto"/>
        <w:bottom w:val="none" w:sz="0" w:space="0" w:color="auto"/>
        <w:right w:val="none" w:sz="0" w:space="0" w:color="auto"/>
      </w:divBdr>
    </w:div>
    <w:div w:id="1740863276">
      <w:bodyDiv w:val="1"/>
      <w:marLeft w:val="0"/>
      <w:marRight w:val="0"/>
      <w:marTop w:val="0"/>
      <w:marBottom w:val="0"/>
      <w:divBdr>
        <w:top w:val="none" w:sz="0" w:space="0" w:color="auto"/>
        <w:left w:val="none" w:sz="0" w:space="0" w:color="auto"/>
        <w:bottom w:val="none" w:sz="0" w:space="0" w:color="auto"/>
        <w:right w:val="none" w:sz="0" w:space="0" w:color="auto"/>
      </w:divBdr>
    </w:div>
    <w:div w:id="1767918242">
      <w:bodyDiv w:val="1"/>
      <w:marLeft w:val="0"/>
      <w:marRight w:val="0"/>
      <w:marTop w:val="0"/>
      <w:marBottom w:val="0"/>
      <w:divBdr>
        <w:top w:val="none" w:sz="0" w:space="0" w:color="auto"/>
        <w:left w:val="none" w:sz="0" w:space="0" w:color="auto"/>
        <w:bottom w:val="none" w:sz="0" w:space="0" w:color="auto"/>
        <w:right w:val="none" w:sz="0" w:space="0" w:color="auto"/>
      </w:divBdr>
    </w:div>
    <w:div w:id="1941644721">
      <w:bodyDiv w:val="1"/>
      <w:marLeft w:val="0"/>
      <w:marRight w:val="0"/>
      <w:marTop w:val="0"/>
      <w:marBottom w:val="0"/>
      <w:divBdr>
        <w:top w:val="none" w:sz="0" w:space="0" w:color="auto"/>
        <w:left w:val="none" w:sz="0" w:space="0" w:color="auto"/>
        <w:bottom w:val="none" w:sz="0" w:space="0" w:color="auto"/>
        <w:right w:val="none" w:sz="0" w:space="0" w:color="auto"/>
      </w:divBdr>
    </w:div>
    <w:div w:id="1944729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0008000.290" TargetMode="External"/><Relationship Id="rId18" Type="http://schemas.openxmlformats.org/officeDocument/2006/relationships/hyperlink" Target="http://utp.sberbank-ast.ru/" TargetMode="External"/><Relationship Id="rId26" Type="http://schemas.openxmlformats.org/officeDocument/2006/relationships/hyperlink" Target="https://www.consultant.ru/document/cons_doc_LAW_483052/c67fd28cda4a5fef9c5f5286bec5b7e042eeea8f/" TargetMode="External"/><Relationship Id="rId21" Type="http://schemas.openxmlformats.org/officeDocument/2006/relationships/hyperlink" Target="http://otc.ru/tender" TargetMode="External"/><Relationship Id="rId34"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garantF1://10008000.289" TargetMode="External"/><Relationship Id="rId17" Type="http://schemas.openxmlformats.org/officeDocument/2006/relationships/hyperlink" Target="http://utp.sberbank-ast.ru/" TargetMode="External"/><Relationship Id="rId25" Type="http://schemas.openxmlformats.org/officeDocument/2006/relationships/hyperlink" Target="http://utp.sberbank-ast.ru/" TargetMode="External"/><Relationship Id="rId33"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garantF1://12025267.1928" TargetMode="External"/><Relationship Id="rId20" Type="http://schemas.openxmlformats.org/officeDocument/2006/relationships/hyperlink" Target="http://utp.sberbank-ast.ru/"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0800200.59" TargetMode="External"/><Relationship Id="rId24" Type="http://schemas.openxmlformats.org/officeDocument/2006/relationships/hyperlink" Target="http://zakupki.gov.ru" TargetMode="External"/><Relationship Id="rId32" Type="http://schemas.openxmlformats.org/officeDocument/2006/relationships/image" Target="media/image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garantF1://10008000.2911" TargetMode="External"/><Relationship Id="rId23" Type="http://schemas.openxmlformats.org/officeDocument/2006/relationships/hyperlink" Target="http://utp.sberbank-ast.ru/" TargetMode="External"/><Relationship Id="rId28"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hyperlink" Target="garantF1://10800200.66" TargetMode="External"/><Relationship Id="rId19" Type="http://schemas.openxmlformats.org/officeDocument/2006/relationships/hyperlink" Target="http://zakupki.gov.ru" TargetMode="External"/><Relationship Id="rId31"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apchukotki.ru" TargetMode="External"/><Relationship Id="rId14" Type="http://schemas.openxmlformats.org/officeDocument/2006/relationships/hyperlink" Target="garantF1://10008000.291" TargetMode="External"/><Relationship Id="rId22" Type="http://schemas.openxmlformats.org/officeDocument/2006/relationships/hyperlink" Target="http://utp.sberbank-ast.ru/" TargetMode="External"/><Relationship Id="rId27" Type="http://schemas.openxmlformats.org/officeDocument/2006/relationships/hyperlink" Target="https://www.consultant.ru/document/cons_doc_LAW_483052/c67fd28cda4a5fef9c5f5286bec5b7e042eeea8f/" TargetMode="External"/><Relationship Id="rId30" Type="http://schemas.openxmlformats.org/officeDocument/2006/relationships/image" Target="media/image1.jpg"/><Relationship Id="rId35" Type="http://schemas.openxmlformats.org/officeDocument/2006/relationships/hyperlink" Target="mailto:fkp@apchukotki.ru" TargetMode="External"/><Relationship Id="rId8" Type="http://schemas.openxmlformats.org/officeDocument/2006/relationships/hyperlink" Target="http://www.zakupki.gov.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F931A7-E1FF-45A6-8C40-5CA4E8891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TotalTime>
  <Pages>48</Pages>
  <Words>20215</Words>
  <Characters>115232</Characters>
  <Application>Microsoft Office Word</Application>
  <DocSecurity>0</DocSecurity>
  <Lines>960</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135177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Сова С.А.</dc:creator>
  <cp:lastModifiedBy>Dogovor</cp:lastModifiedBy>
  <cp:revision>19</cp:revision>
  <cp:lastPrinted>2026-05-17T22:19:00Z</cp:lastPrinted>
  <dcterms:created xsi:type="dcterms:W3CDTF">2025-02-28T04:21:00Z</dcterms:created>
  <dcterms:modified xsi:type="dcterms:W3CDTF">2026-05-17T22:19:00Z</dcterms:modified>
</cp:coreProperties>
</file>