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4D9DE725"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2F6353">
        <w:rPr>
          <w:sz w:val="22"/>
          <w:szCs w:val="22"/>
        </w:rPr>
        <w:t>14</w:t>
      </w:r>
      <w:r w:rsidR="00280DAD" w:rsidRPr="00280DAD">
        <w:rPr>
          <w:sz w:val="22"/>
          <w:szCs w:val="22"/>
        </w:rPr>
        <w:t xml:space="preserve">» </w:t>
      </w:r>
      <w:r w:rsidR="003C29E6">
        <w:rPr>
          <w:sz w:val="22"/>
          <w:szCs w:val="22"/>
        </w:rPr>
        <w:t>апреля</w:t>
      </w:r>
      <w:r w:rsidR="00280DAD" w:rsidRPr="00280DAD">
        <w:rPr>
          <w:sz w:val="22"/>
          <w:szCs w:val="22"/>
        </w:rPr>
        <w:t xml:space="preserve"> 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6D74D777"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xml:space="preserve">№ </w:t>
      </w:r>
      <w:r w:rsidR="002F6353">
        <w:rPr>
          <w:rFonts w:eastAsia="MS Mincho"/>
          <w:b/>
          <w:sz w:val="22"/>
          <w:szCs w:val="22"/>
          <w:lang w:eastAsia="en-US"/>
        </w:rPr>
        <w:t>9</w:t>
      </w:r>
      <w:r w:rsidR="00BB5316" w:rsidRPr="00BB5316">
        <w:rPr>
          <w:rFonts w:eastAsia="MS Mincho"/>
          <w:b/>
          <w:sz w:val="22"/>
          <w:szCs w:val="22"/>
          <w:lang w:eastAsia="en-US"/>
        </w:rPr>
        <w:t>/ЗП-2026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58A6CD3" w14:textId="2F3D9999" w:rsidR="002107B5" w:rsidRPr="00440EE6" w:rsidRDefault="00BB5316" w:rsidP="002107B5">
      <w:pPr>
        <w:ind w:firstLine="0"/>
        <w:jc w:val="center"/>
        <w:rPr>
          <w:b/>
          <w:sz w:val="22"/>
          <w:szCs w:val="22"/>
        </w:rPr>
      </w:pPr>
      <w:r w:rsidRPr="00BB5316">
        <w:rPr>
          <w:sz w:val="22"/>
          <w:szCs w:val="22"/>
          <w:lang w:eastAsia="en-US"/>
        </w:rPr>
        <w:t xml:space="preserve">на 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w:t>
      </w:r>
      <w:r w:rsidR="002F6353" w:rsidRPr="002F6353">
        <w:rPr>
          <w:sz w:val="22"/>
          <w:szCs w:val="22"/>
          <w:lang w:eastAsia="en-US"/>
        </w:rPr>
        <w:t>бумаги офисной для нужд ФКП "Аэропорты Чукотки"</w:t>
      </w: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0FCE4557" w:rsidR="00280DAD" w:rsidRDefault="00280DAD" w:rsidP="002107B5">
      <w:pPr>
        <w:ind w:firstLine="0"/>
        <w:jc w:val="center"/>
        <w:rPr>
          <w:b/>
          <w:sz w:val="22"/>
          <w:szCs w:val="22"/>
        </w:rPr>
      </w:pPr>
    </w:p>
    <w:p w14:paraId="7746C889" w14:textId="77777777" w:rsidR="009C5B51" w:rsidRPr="00440EE6" w:rsidRDefault="009C5B51"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r w:rsidRPr="00440EE6">
          <w:rPr>
            <w:rFonts w:eastAsia="MS Mincho"/>
            <w:color w:val="0000FF"/>
            <w:sz w:val="22"/>
            <w:szCs w:val="22"/>
            <w:u w:val="single"/>
            <w:lang w:val="en-US"/>
          </w:rPr>
          <w:t>zakupki</w:t>
        </w:r>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апостилированы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1C1CD9"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входящего в состав коллективного участника. Предоставление нескольких </w:t>
      </w:r>
      <w:r w:rsidR="00642722" w:rsidRPr="00642722">
        <w:rPr>
          <w:sz w:val="22"/>
          <w:szCs w:val="22"/>
          <w:lang w:eastAsia="en-US"/>
        </w:rPr>
        <w:t>независим</w:t>
      </w:r>
      <w:r w:rsidR="00642722">
        <w:rPr>
          <w:sz w:val="22"/>
          <w:szCs w:val="22"/>
          <w:lang w:eastAsia="en-US"/>
        </w:rPr>
        <w:t>ых</w:t>
      </w:r>
      <w:r w:rsidRPr="00440EE6">
        <w:rPr>
          <w:sz w:val="22"/>
          <w:szCs w:val="22"/>
          <w:lang w:eastAsia="en-US"/>
        </w:rPr>
        <w:t xml:space="preserve"> гарантий (от </w:t>
      </w:r>
      <w:r w:rsidRPr="001C1CD9">
        <w:rPr>
          <w:sz w:val="22"/>
          <w:szCs w:val="22"/>
          <w:lang w:eastAsia="en-US"/>
        </w:rPr>
        <w:t>каждого лица, выступающего на стороне поставщика), не допускается.</w:t>
      </w:r>
    </w:p>
    <w:p w14:paraId="65540DBC" w14:textId="67DA3C23" w:rsidR="002107B5" w:rsidRPr="001C1CD9" w:rsidRDefault="002107B5" w:rsidP="002107B5">
      <w:pPr>
        <w:numPr>
          <w:ilvl w:val="1"/>
          <w:numId w:val="13"/>
        </w:numPr>
        <w:spacing w:after="0"/>
        <w:ind w:left="0" w:firstLine="0"/>
        <w:rPr>
          <w:sz w:val="22"/>
          <w:szCs w:val="22"/>
          <w:lang w:eastAsia="en-US"/>
        </w:rPr>
      </w:pPr>
      <w:r w:rsidRPr="001C1CD9">
        <w:rPr>
          <w:sz w:val="22"/>
          <w:szCs w:val="22"/>
          <w:lang w:eastAsia="en-US"/>
        </w:rPr>
        <w:t xml:space="preserve">Требования к </w:t>
      </w:r>
      <w:r w:rsidR="00642722" w:rsidRPr="001C1CD9">
        <w:rPr>
          <w:sz w:val="22"/>
          <w:szCs w:val="22"/>
          <w:lang w:eastAsia="en-US"/>
        </w:rPr>
        <w:t>независимой</w:t>
      </w:r>
      <w:r w:rsidRPr="001C1CD9">
        <w:rPr>
          <w:sz w:val="22"/>
          <w:szCs w:val="22"/>
          <w:lang w:eastAsia="en-US"/>
        </w:rPr>
        <w:t xml:space="preserve"> гарантии установлены в пункте </w:t>
      </w:r>
      <w:r w:rsidRPr="001C1CD9">
        <w:rPr>
          <w:sz w:val="22"/>
          <w:szCs w:val="22"/>
        </w:rPr>
        <w:t xml:space="preserve">7 </w:t>
      </w:r>
      <w:r w:rsidRPr="001C1CD9">
        <w:rPr>
          <w:sz w:val="22"/>
          <w:szCs w:val="22"/>
          <w:lang w:eastAsia="en-US"/>
        </w:rPr>
        <w:t>документации о закупке.</w:t>
      </w:r>
    </w:p>
    <w:p w14:paraId="5C2A5754" w14:textId="77777777" w:rsidR="005C2CFC" w:rsidRPr="001C1CD9" w:rsidRDefault="002107B5" w:rsidP="005C2CFC">
      <w:pPr>
        <w:tabs>
          <w:tab w:val="left" w:pos="1560"/>
        </w:tabs>
        <w:spacing w:after="0"/>
        <w:contextualSpacing/>
        <w:rPr>
          <w:rFonts w:eastAsiaTheme="minorHAnsi"/>
          <w:sz w:val="22"/>
          <w:szCs w:val="22"/>
          <w:lang w:eastAsia="en-US"/>
        </w:rPr>
      </w:pPr>
      <w:r w:rsidRPr="001C1CD9">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1C1CD9">
        <w:rPr>
          <w:rFonts w:eastAsiaTheme="minorHAnsi"/>
          <w:sz w:val="22"/>
          <w:szCs w:val="22"/>
          <w:lang w:eastAsia="en-US"/>
        </w:rPr>
        <w:t>ФКП «</w:t>
      </w:r>
      <w:r w:rsidR="005C2CFC" w:rsidRPr="001C1CD9">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1C1CD9" w:rsidRDefault="005C2CFC" w:rsidP="005C2CFC">
      <w:pPr>
        <w:spacing w:after="0"/>
        <w:ind w:firstLine="0"/>
        <w:rPr>
          <w:sz w:val="22"/>
          <w:szCs w:val="22"/>
        </w:rPr>
      </w:pPr>
      <w:r w:rsidRPr="001C1CD9">
        <w:rPr>
          <w:sz w:val="22"/>
          <w:szCs w:val="22"/>
        </w:rPr>
        <w:t>ИНН 8709013318, КПП 870101001</w:t>
      </w:r>
    </w:p>
    <w:p w14:paraId="3AB24BCB" w14:textId="77777777" w:rsidR="007321CF" w:rsidRPr="001C1CD9" w:rsidRDefault="007321CF" w:rsidP="007321CF">
      <w:pPr>
        <w:spacing w:after="0"/>
        <w:ind w:firstLine="0"/>
        <w:rPr>
          <w:sz w:val="22"/>
          <w:szCs w:val="22"/>
        </w:rPr>
      </w:pPr>
      <w:r w:rsidRPr="001C1CD9">
        <w:rPr>
          <w:sz w:val="22"/>
          <w:szCs w:val="22"/>
        </w:rPr>
        <w:t>УФК по Приморскому краю (ФКП "Аэропорты Чукотки" л/с 41206023910)</w:t>
      </w:r>
    </w:p>
    <w:p w14:paraId="65127B4B" w14:textId="77777777" w:rsidR="007321CF" w:rsidRPr="001C1CD9" w:rsidRDefault="007321CF" w:rsidP="007321CF">
      <w:pPr>
        <w:spacing w:after="0"/>
        <w:ind w:firstLine="0"/>
        <w:rPr>
          <w:sz w:val="22"/>
          <w:szCs w:val="22"/>
        </w:rPr>
      </w:pPr>
      <w:r w:rsidRPr="001C1CD9">
        <w:rPr>
          <w:sz w:val="22"/>
          <w:szCs w:val="22"/>
        </w:rPr>
        <w:t xml:space="preserve">Банк: ОКЦ № 1 ДГУ Банка России//УФК по Приморскому краю г. Владивосток        </w:t>
      </w:r>
    </w:p>
    <w:p w14:paraId="1110D034" w14:textId="77777777" w:rsidR="007321CF" w:rsidRPr="001C1CD9" w:rsidRDefault="007321CF" w:rsidP="007321CF">
      <w:pPr>
        <w:spacing w:after="0"/>
        <w:ind w:firstLine="0"/>
        <w:rPr>
          <w:sz w:val="22"/>
          <w:szCs w:val="22"/>
        </w:rPr>
      </w:pPr>
      <w:r w:rsidRPr="001C1CD9">
        <w:rPr>
          <w:sz w:val="22"/>
          <w:szCs w:val="22"/>
        </w:rPr>
        <w:t>БИК ТОФК: 010507002</w:t>
      </w:r>
    </w:p>
    <w:p w14:paraId="4D101A34" w14:textId="77777777" w:rsidR="007321CF" w:rsidRPr="001C1CD9" w:rsidRDefault="007321CF" w:rsidP="007321CF">
      <w:pPr>
        <w:spacing w:after="0"/>
        <w:ind w:firstLine="0"/>
        <w:rPr>
          <w:sz w:val="22"/>
          <w:szCs w:val="22"/>
        </w:rPr>
      </w:pPr>
      <w:r w:rsidRPr="001C1CD9">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1C1CD9">
        <w:rPr>
          <w:sz w:val="22"/>
          <w:szCs w:val="22"/>
        </w:rPr>
        <w:lastRenderedPageBreak/>
        <w:t xml:space="preserve">Номер банковского счета: 40102810545370000012 </w:t>
      </w:r>
      <w:r w:rsidR="005C2CFC" w:rsidRPr="001C1CD9">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035EE7B3"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2F6353">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*.pdf,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1C1CD9" w:rsidRDefault="00742BF6" w:rsidP="00742BF6">
            <w:pPr>
              <w:shd w:val="clear" w:color="auto" w:fill="FFFFFF"/>
              <w:spacing w:after="0"/>
              <w:ind w:firstLine="11"/>
              <w:jc w:val="left"/>
              <w:rPr>
                <w:rFonts w:eastAsia="Calibri"/>
                <w:sz w:val="22"/>
                <w:szCs w:val="22"/>
                <w:lang w:eastAsia="en-US"/>
              </w:rPr>
            </w:pPr>
            <w:r w:rsidRPr="001C1CD9">
              <w:rPr>
                <w:rFonts w:eastAsia="Calibri"/>
                <w:sz w:val="22"/>
                <w:szCs w:val="22"/>
                <w:lang w:eastAsia="en-US"/>
              </w:rPr>
              <w:t>Федеральное казенное предприятие «Аэропорты Чукотки»</w:t>
            </w:r>
          </w:p>
          <w:p w14:paraId="4AE3C5B6" w14:textId="77777777" w:rsidR="00742BF6" w:rsidRPr="001C1CD9" w:rsidRDefault="00742BF6" w:rsidP="00742BF6">
            <w:pPr>
              <w:spacing w:after="0"/>
              <w:ind w:firstLine="11"/>
              <w:jc w:val="left"/>
              <w:rPr>
                <w:rFonts w:eastAsia="Calibri"/>
                <w:bCs/>
                <w:color w:val="000000"/>
                <w:spacing w:val="-1"/>
                <w:sz w:val="22"/>
                <w:szCs w:val="22"/>
                <w:lang w:eastAsia="en-US"/>
              </w:rPr>
            </w:pPr>
            <w:r w:rsidRPr="001C1CD9">
              <w:rPr>
                <w:rFonts w:eastAsia="Calibri"/>
                <w:sz w:val="22"/>
                <w:szCs w:val="22"/>
                <w:lang w:eastAsia="en-US"/>
              </w:rPr>
              <w:t>(</w:t>
            </w:r>
            <w:r w:rsidRPr="001C1CD9">
              <w:rPr>
                <w:rFonts w:eastAsia="Calibri"/>
                <w:bCs/>
                <w:color w:val="000000"/>
                <w:spacing w:val="-1"/>
                <w:sz w:val="22"/>
                <w:szCs w:val="22"/>
                <w:lang w:eastAsia="en-US"/>
              </w:rPr>
              <w:t>п. Угольные Копи-6, а/я 1;</w:t>
            </w:r>
          </w:p>
          <w:p w14:paraId="1F24A50C" w14:textId="77777777" w:rsidR="00742BF6" w:rsidRPr="001C1CD9" w:rsidRDefault="00742BF6" w:rsidP="00742BF6">
            <w:pPr>
              <w:spacing w:after="0"/>
              <w:ind w:firstLine="11"/>
              <w:jc w:val="left"/>
              <w:rPr>
                <w:rFonts w:eastAsia="Calibri"/>
                <w:bCs/>
                <w:color w:val="000000"/>
                <w:spacing w:val="-1"/>
                <w:sz w:val="22"/>
                <w:szCs w:val="22"/>
                <w:lang w:eastAsia="en-US"/>
              </w:rPr>
            </w:pPr>
            <w:r w:rsidRPr="001C1CD9">
              <w:rPr>
                <w:rFonts w:eastAsia="Calibri"/>
                <w:bCs/>
                <w:color w:val="000000"/>
                <w:spacing w:val="-1"/>
                <w:sz w:val="22"/>
                <w:szCs w:val="22"/>
                <w:lang w:eastAsia="en-US"/>
              </w:rPr>
              <w:t xml:space="preserve">тел/факс: +7 (42732) 2-72-81/2-72-91; </w:t>
            </w:r>
          </w:p>
          <w:p w14:paraId="47D17751" w14:textId="6366D626" w:rsidR="00DD75E3" w:rsidRPr="001C1CD9" w:rsidRDefault="000152DB" w:rsidP="00111721">
            <w:pPr>
              <w:tabs>
                <w:tab w:val="left" w:pos="-7371"/>
              </w:tabs>
              <w:spacing w:after="0"/>
              <w:ind w:firstLine="0"/>
              <w:outlineLvl w:val="0"/>
              <w:rPr>
                <w:bCs/>
                <w:sz w:val="22"/>
                <w:szCs w:val="22"/>
              </w:rPr>
            </w:pPr>
            <w:r w:rsidRPr="001C1CD9">
              <w:rPr>
                <w:sz w:val="22"/>
                <w:szCs w:val="22"/>
                <w:lang w:val="en-US"/>
              </w:rPr>
              <w:t>fkp</w:t>
            </w:r>
            <w:r w:rsidR="00111721" w:rsidRPr="001C1CD9">
              <w:rPr>
                <w:sz w:val="22"/>
                <w:szCs w:val="22"/>
              </w:rPr>
              <w:t>@apchukotki.ru</w:t>
            </w:r>
            <w:r w:rsidR="00742BF6" w:rsidRPr="001C1CD9">
              <w:rPr>
                <w:rFonts w:eastAsia="Calibri"/>
                <w:bCs/>
                <w:color w:val="000000"/>
                <w:spacing w:val="-1"/>
                <w:sz w:val="22"/>
                <w:szCs w:val="22"/>
                <w:lang w:eastAsia="en-US"/>
              </w:rPr>
              <w:t xml:space="preserve">) </w:t>
            </w:r>
          </w:p>
        </w:tc>
      </w:tr>
      <w:tr w:rsidR="00742BF6" w:rsidRPr="002F6353"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693A5287" w:rsidR="00742BF6" w:rsidRPr="001C1CD9" w:rsidRDefault="001C1CD9" w:rsidP="00742BF6">
            <w:pPr>
              <w:spacing w:after="0"/>
              <w:ind w:firstLine="11"/>
              <w:jc w:val="left"/>
              <w:rPr>
                <w:rFonts w:eastAsia="Calibri"/>
                <w:sz w:val="22"/>
                <w:szCs w:val="22"/>
                <w:lang w:eastAsia="en-US"/>
              </w:rPr>
            </w:pPr>
            <w:r>
              <w:rPr>
                <w:rFonts w:eastAsia="Calibri"/>
                <w:sz w:val="22"/>
                <w:szCs w:val="22"/>
                <w:lang w:eastAsia="en-US"/>
              </w:rPr>
              <w:t>Ведущий юрискон</w:t>
            </w:r>
            <w:r w:rsidR="002F6353">
              <w:rPr>
                <w:rFonts w:eastAsia="Calibri"/>
                <w:sz w:val="22"/>
                <w:szCs w:val="22"/>
                <w:lang w:eastAsia="en-US"/>
              </w:rPr>
              <w:t>с</w:t>
            </w:r>
            <w:r>
              <w:rPr>
                <w:rFonts w:eastAsia="Calibri"/>
                <w:sz w:val="22"/>
                <w:szCs w:val="22"/>
                <w:lang w:eastAsia="en-US"/>
              </w:rPr>
              <w:t>ульт</w:t>
            </w:r>
            <w:r w:rsidR="00742BF6" w:rsidRPr="001C1CD9">
              <w:rPr>
                <w:rFonts w:eastAsia="Calibri"/>
                <w:sz w:val="22"/>
                <w:szCs w:val="22"/>
                <w:lang w:eastAsia="en-US"/>
              </w:rPr>
              <w:t xml:space="preserve">: </w:t>
            </w:r>
          </w:p>
          <w:p w14:paraId="12A1E1E7" w14:textId="23C9C493" w:rsidR="00742BF6" w:rsidRPr="001C1CD9" w:rsidRDefault="0090116F" w:rsidP="00742BF6">
            <w:pPr>
              <w:tabs>
                <w:tab w:val="left" w:pos="-7371"/>
              </w:tabs>
              <w:spacing w:after="0"/>
              <w:ind w:firstLine="0"/>
              <w:outlineLvl w:val="0"/>
              <w:rPr>
                <w:rFonts w:eastAsia="Calibri"/>
                <w:sz w:val="22"/>
                <w:szCs w:val="22"/>
                <w:lang w:eastAsia="en-US"/>
              </w:rPr>
            </w:pPr>
            <w:r w:rsidRPr="001C1CD9">
              <w:rPr>
                <w:rFonts w:eastAsia="Calibri"/>
                <w:sz w:val="22"/>
                <w:szCs w:val="22"/>
                <w:lang w:eastAsia="en-US"/>
              </w:rPr>
              <w:t>Алексеева Екатерина Юрьевна</w:t>
            </w:r>
            <w:r w:rsidR="00742BF6" w:rsidRPr="001C1CD9">
              <w:rPr>
                <w:rFonts w:eastAsia="Calibri"/>
                <w:sz w:val="22"/>
                <w:szCs w:val="22"/>
                <w:lang w:eastAsia="en-US"/>
              </w:rPr>
              <w:t xml:space="preserve"> тел.: + 7 (42732) 2-</w:t>
            </w:r>
            <w:r w:rsidR="004F3FEA" w:rsidRPr="001C1CD9">
              <w:rPr>
                <w:rFonts w:eastAsia="Calibri"/>
                <w:sz w:val="22"/>
                <w:szCs w:val="22"/>
                <w:lang w:eastAsia="en-US"/>
              </w:rPr>
              <w:t>7</w:t>
            </w:r>
            <w:r w:rsidR="005C09B8" w:rsidRPr="001C1CD9">
              <w:rPr>
                <w:rFonts w:eastAsia="Calibri"/>
                <w:sz w:val="22"/>
                <w:szCs w:val="22"/>
                <w:lang w:eastAsia="en-US"/>
              </w:rPr>
              <w:t>1-15</w:t>
            </w:r>
          </w:p>
          <w:p w14:paraId="2A0AB0F8" w14:textId="287F803E" w:rsidR="000152DB" w:rsidRPr="001C1CD9" w:rsidRDefault="000152DB" w:rsidP="00742BF6">
            <w:pPr>
              <w:tabs>
                <w:tab w:val="left" w:pos="-7371"/>
              </w:tabs>
              <w:spacing w:after="0"/>
              <w:ind w:firstLine="0"/>
              <w:outlineLvl w:val="0"/>
              <w:rPr>
                <w:bCs/>
                <w:sz w:val="22"/>
                <w:szCs w:val="22"/>
                <w:lang w:val="en-US"/>
              </w:rPr>
            </w:pPr>
            <w:r w:rsidRPr="001C1CD9">
              <w:rPr>
                <w:bCs/>
                <w:sz w:val="22"/>
                <w:szCs w:val="22"/>
                <w:lang w:val="en-US"/>
              </w:rPr>
              <w:t>E-mail:</w:t>
            </w:r>
            <w:r w:rsidRPr="001C1CD9">
              <w:rPr>
                <w:lang w:val="en-US"/>
              </w:rPr>
              <w:t xml:space="preserve"> </w:t>
            </w:r>
            <w:r w:rsidRPr="001C1CD9">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50F5FDFB" w14:textId="77777777" w:rsidR="002F6353" w:rsidRDefault="002F6353" w:rsidP="007321CF">
            <w:pPr>
              <w:tabs>
                <w:tab w:val="left" w:pos="-7371"/>
              </w:tabs>
              <w:spacing w:after="0"/>
              <w:ind w:firstLine="0"/>
              <w:outlineLvl w:val="0"/>
              <w:rPr>
                <w:rFonts w:eastAsia="MS Mincho"/>
                <w:sz w:val="22"/>
                <w:szCs w:val="22"/>
                <w:lang w:eastAsia="en-US"/>
              </w:rPr>
            </w:pPr>
            <w:r w:rsidRPr="002F6353">
              <w:rPr>
                <w:rFonts w:eastAsia="MS Mincho"/>
                <w:sz w:val="22"/>
                <w:szCs w:val="22"/>
                <w:lang w:eastAsia="en-US"/>
              </w:rPr>
              <w:t>И.О. начальника ОМТС– Шмаков Виктор Николаевич</w:t>
            </w:r>
          </w:p>
          <w:p w14:paraId="1E3FB76D" w14:textId="66B533DC" w:rsidR="00742BF6" w:rsidRPr="001C1CD9" w:rsidRDefault="007321CF" w:rsidP="00111721">
            <w:pPr>
              <w:tabs>
                <w:tab w:val="left" w:pos="-7371"/>
              </w:tabs>
              <w:spacing w:after="0"/>
              <w:ind w:firstLine="0"/>
              <w:outlineLvl w:val="0"/>
              <w:rPr>
                <w:bCs/>
                <w:sz w:val="22"/>
                <w:szCs w:val="22"/>
              </w:rPr>
            </w:pPr>
            <w:r w:rsidRPr="001C1CD9">
              <w:rPr>
                <w:rFonts w:eastAsia="MS Mincho"/>
                <w:sz w:val="22"/>
                <w:szCs w:val="22"/>
                <w:lang w:eastAsia="en-US"/>
              </w:rPr>
              <w:t>тел. + 7 (42732) 2-70-70 (доб. 1</w:t>
            </w:r>
            <w:r w:rsidR="002F6353">
              <w:rPr>
                <w:rFonts w:eastAsia="MS Mincho"/>
                <w:sz w:val="22"/>
                <w:szCs w:val="22"/>
                <w:lang w:eastAsia="en-US"/>
              </w:rPr>
              <w:t>05</w:t>
            </w:r>
            <w:r w:rsidRPr="001C1CD9">
              <w:rPr>
                <w:rFonts w:eastAsia="MS Mincho"/>
                <w:sz w:val="22"/>
                <w:szCs w:val="22"/>
                <w:lang w:eastAsia="en-US"/>
              </w:rPr>
              <w:t xml:space="preserve">), е-mail: </w:t>
            </w:r>
            <w:r w:rsidR="002F6353" w:rsidRPr="002F6353">
              <w:rPr>
                <w:rFonts w:eastAsia="MS Mincho"/>
                <w:sz w:val="22"/>
                <w:szCs w:val="22"/>
                <w:lang w:eastAsia="en-US"/>
              </w:rPr>
              <w:t>omts@apchukotki.ru</w:t>
            </w: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9C5B5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1C1CD9" w:rsidRDefault="00736E06" w:rsidP="00736E06">
            <w:pPr>
              <w:tabs>
                <w:tab w:val="left" w:pos="1560"/>
              </w:tabs>
              <w:spacing w:after="0"/>
              <w:ind w:firstLine="0"/>
              <w:rPr>
                <w:sz w:val="22"/>
                <w:lang w:eastAsia="en-US"/>
              </w:rPr>
            </w:pPr>
            <w:r w:rsidRPr="001C1CD9">
              <w:rPr>
                <w:sz w:val="22"/>
                <w:lang w:eastAsia="en-US"/>
              </w:rPr>
              <w:t>Банковские реквизиты Заказчик</w:t>
            </w:r>
            <w:r w:rsidR="00F55F33" w:rsidRPr="001C1CD9">
              <w:rPr>
                <w:sz w:val="22"/>
                <w:lang w:eastAsia="en-US"/>
              </w:rPr>
              <w:t>а</w:t>
            </w:r>
            <w:r w:rsidRPr="001C1CD9">
              <w:rPr>
                <w:sz w:val="22"/>
                <w:lang w:eastAsia="en-US"/>
              </w:rPr>
              <w:t xml:space="preserve"> для перечисления обеспечения исполнения договора (</w:t>
            </w:r>
            <w:r w:rsidR="001850B0" w:rsidRPr="001C1CD9">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1C1CD9">
              <w:rPr>
                <w:sz w:val="22"/>
                <w:szCs w:val="22"/>
                <w:lang w:eastAsia="en-US"/>
              </w:rPr>
              <w:t>)</w:t>
            </w:r>
            <w:r w:rsidRPr="001C1CD9">
              <w:rPr>
                <w:sz w:val="22"/>
                <w:lang w:eastAsia="en-US"/>
              </w:rPr>
              <w:t>:</w:t>
            </w:r>
          </w:p>
          <w:p w14:paraId="47FC273D" w14:textId="77777777" w:rsidR="00B26D5C" w:rsidRPr="001C1CD9" w:rsidRDefault="00B26D5C" w:rsidP="00B26D5C">
            <w:pPr>
              <w:spacing w:after="0"/>
              <w:ind w:firstLine="0"/>
              <w:rPr>
                <w:sz w:val="22"/>
                <w:szCs w:val="22"/>
              </w:rPr>
            </w:pPr>
            <w:r w:rsidRPr="001C1CD9">
              <w:rPr>
                <w:sz w:val="22"/>
                <w:szCs w:val="22"/>
              </w:rPr>
              <w:t>ИНН 8709013318, КПП 870101001</w:t>
            </w:r>
          </w:p>
          <w:p w14:paraId="43A4A044" w14:textId="77777777" w:rsidR="007321CF" w:rsidRPr="001C1CD9" w:rsidRDefault="007321CF" w:rsidP="007321CF">
            <w:pPr>
              <w:spacing w:after="0"/>
              <w:ind w:firstLine="0"/>
              <w:rPr>
                <w:sz w:val="22"/>
                <w:szCs w:val="22"/>
              </w:rPr>
            </w:pPr>
            <w:r w:rsidRPr="001C1CD9">
              <w:rPr>
                <w:sz w:val="22"/>
                <w:szCs w:val="22"/>
              </w:rPr>
              <w:t>УФК по Приморскому краю (ФКП "Аэропорты Чукотки" л/с 41206023910)</w:t>
            </w:r>
          </w:p>
          <w:p w14:paraId="1DA52141" w14:textId="77777777" w:rsidR="007321CF" w:rsidRPr="001C1CD9" w:rsidRDefault="007321CF" w:rsidP="007321CF">
            <w:pPr>
              <w:spacing w:after="0"/>
              <w:ind w:firstLine="0"/>
              <w:rPr>
                <w:sz w:val="22"/>
                <w:szCs w:val="22"/>
              </w:rPr>
            </w:pPr>
            <w:r w:rsidRPr="001C1CD9">
              <w:rPr>
                <w:sz w:val="22"/>
                <w:szCs w:val="22"/>
              </w:rPr>
              <w:t xml:space="preserve">Банк: ОКЦ № 1 ДГУ Банка России//УФК по Приморскому краю г. Владивосток        </w:t>
            </w:r>
          </w:p>
          <w:p w14:paraId="62F97834" w14:textId="77777777" w:rsidR="007321CF" w:rsidRPr="001C1CD9" w:rsidRDefault="007321CF" w:rsidP="007321CF">
            <w:pPr>
              <w:spacing w:after="0"/>
              <w:ind w:firstLine="0"/>
              <w:rPr>
                <w:sz w:val="22"/>
                <w:szCs w:val="22"/>
              </w:rPr>
            </w:pPr>
            <w:r w:rsidRPr="001C1CD9">
              <w:rPr>
                <w:sz w:val="22"/>
                <w:szCs w:val="22"/>
              </w:rPr>
              <w:t>БИК ТОФК: 010507002</w:t>
            </w:r>
          </w:p>
          <w:p w14:paraId="17854892" w14:textId="77777777" w:rsidR="007321CF" w:rsidRPr="001C1CD9" w:rsidRDefault="007321CF" w:rsidP="007321CF">
            <w:pPr>
              <w:spacing w:after="0"/>
              <w:ind w:firstLine="0"/>
              <w:rPr>
                <w:sz w:val="22"/>
                <w:szCs w:val="22"/>
              </w:rPr>
            </w:pPr>
            <w:r w:rsidRPr="001C1CD9">
              <w:rPr>
                <w:sz w:val="22"/>
                <w:szCs w:val="22"/>
              </w:rPr>
              <w:t>Номер казначейского счета: 03216643000000012001</w:t>
            </w:r>
          </w:p>
          <w:p w14:paraId="5B23CEAA" w14:textId="6F3DCF2B" w:rsidR="005E63B8" w:rsidRPr="001C1CD9" w:rsidRDefault="007321CF" w:rsidP="007321CF">
            <w:pPr>
              <w:spacing w:after="0"/>
              <w:ind w:firstLine="0"/>
              <w:rPr>
                <w:sz w:val="22"/>
                <w:szCs w:val="22"/>
              </w:rPr>
            </w:pPr>
            <w:r w:rsidRPr="001C1CD9">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7B7680C5"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 xml:space="preserve">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w:t>
            </w:r>
            <w:r w:rsidR="002F6353" w:rsidRPr="002F6353">
              <w:rPr>
                <w:sz w:val="22"/>
                <w:szCs w:val="22"/>
                <w:lang w:eastAsia="en-US"/>
              </w:rPr>
              <w:t>бумаги офисной для нужд ФКП "Аэропорты Чукотки"</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1770C976"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2F6353">
              <w:rPr>
                <w:bCs/>
                <w:sz w:val="22"/>
                <w:szCs w:val="22"/>
              </w:rPr>
              <w:t>но</w:t>
            </w:r>
            <w:r w:rsidR="007321CF">
              <w:rPr>
                <w:bCs/>
                <w:sz w:val="22"/>
                <w:szCs w:val="22"/>
              </w:rPr>
              <w:t>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294E35A2" w14:textId="6541AC52" w:rsidR="00B26D5C" w:rsidRPr="007321CF" w:rsidRDefault="002F6353" w:rsidP="00111721">
            <w:pPr>
              <w:tabs>
                <w:tab w:val="left" w:pos="-7371"/>
              </w:tabs>
              <w:spacing w:after="0"/>
              <w:ind w:left="34" w:firstLine="0"/>
              <w:outlineLvl w:val="0"/>
              <w:rPr>
                <w:sz w:val="22"/>
                <w:szCs w:val="22"/>
              </w:rPr>
            </w:pPr>
            <w:r w:rsidRPr="002F6353">
              <w:rPr>
                <w:rFonts w:eastAsia="MS Mincho"/>
                <w:szCs w:val="24"/>
                <w:lang w:eastAsia="en-US"/>
              </w:rPr>
              <w:t xml:space="preserve">1 212 916 руб. 67 коп. (один миллион двести двенадцать тысяч девятьсот шестнадцать руб. 67 коп.) (с учётом НДС 22%). </w:t>
            </w: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3C29E6"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3C29E6" w:rsidRPr="00440EE6" w:rsidRDefault="003C29E6" w:rsidP="003C29E6">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3C29E6" w:rsidRPr="00440EE6" w:rsidRDefault="003C29E6" w:rsidP="003C29E6">
            <w:pPr>
              <w:ind w:firstLine="0"/>
              <w:rPr>
                <w:sz w:val="22"/>
                <w:szCs w:val="22"/>
              </w:rPr>
            </w:pPr>
            <w:r w:rsidRPr="00440EE6">
              <w:rPr>
                <w:bCs/>
                <w:sz w:val="22"/>
                <w:szCs w:val="22"/>
              </w:rPr>
              <w:t>Порядок, дата начала, дата и время окончания срока подачи заявок на участие в закупке</w:t>
            </w:r>
          </w:p>
        </w:tc>
        <w:tc>
          <w:tcPr>
            <w:tcW w:w="7054" w:type="dxa"/>
            <w:gridSpan w:val="3"/>
          </w:tcPr>
          <w:p w14:paraId="138C331F" w14:textId="22EDB386"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Pr>
                <w:rFonts w:ascii="Times New Roman" w:hAnsi="Times New Roman" w:cs="Times New Roman"/>
                <w:sz w:val="22"/>
              </w:rPr>
              <w:t>«</w:t>
            </w:r>
            <w:r w:rsidR="002F6353">
              <w:rPr>
                <w:rFonts w:ascii="Times New Roman" w:hAnsi="Times New Roman" w:cs="Times New Roman"/>
                <w:sz w:val="22"/>
              </w:rPr>
              <w:t>14</w:t>
            </w:r>
            <w:r>
              <w:rPr>
                <w:rFonts w:ascii="Times New Roman" w:hAnsi="Times New Roman" w:cs="Times New Roman"/>
                <w:sz w:val="22"/>
              </w:rPr>
              <w:t>» апреля 2026</w:t>
            </w:r>
            <w:r w:rsidRPr="00280DAD">
              <w:rPr>
                <w:rFonts w:ascii="Times New Roman" w:hAnsi="Times New Roman" w:cs="Times New Roman"/>
                <w:sz w:val="22"/>
              </w:rPr>
              <w:t>г</w:t>
            </w:r>
            <w:r w:rsidRPr="00440EE6">
              <w:rPr>
                <w:rFonts w:ascii="Times New Roman" w:hAnsi="Times New Roman" w:cs="Times New Roman"/>
                <w:sz w:val="22"/>
              </w:rPr>
              <w:t>.</w:t>
            </w:r>
          </w:p>
          <w:p w14:paraId="0491D64D" w14:textId="591D4357"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Pr>
                <w:rFonts w:ascii="Times New Roman" w:hAnsi="Times New Roman" w:cs="Times New Roman"/>
                <w:sz w:val="22"/>
              </w:rPr>
              <w:t>«</w:t>
            </w:r>
            <w:r w:rsidR="002F6353">
              <w:rPr>
                <w:rFonts w:ascii="Times New Roman" w:hAnsi="Times New Roman" w:cs="Times New Roman"/>
                <w:sz w:val="22"/>
              </w:rPr>
              <w:t>22</w:t>
            </w:r>
            <w:r w:rsidRPr="007321CF">
              <w:rPr>
                <w:rFonts w:ascii="Times New Roman" w:hAnsi="Times New Roman" w:cs="Times New Roman"/>
                <w:sz w:val="22"/>
              </w:rPr>
              <w:t xml:space="preserve">» </w:t>
            </w:r>
            <w:r>
              <w:rPr>
                <w:rFonts w:ascii="Times New Roman" w:hAnsi="Times New Roman" w:cs="Times New Roman"/>
                <w:sz w:val="22"/>
              </w:rPr>
              <w:t>апреля</w:t>
            </w:r>
            <w:r w:rsidRPr="007321CF">
              <w:rPr>
                <w:rFonts w:ascii="Times New Roman" w:hAnsi="Times New Roman" w:cs="Times New Roman"/>
                <w:sz w:val="22"/>
              </w:rPr>
              <w:t xml:space="preserve"> 2026г</w:t>
            </w:r>
            <w:r w:rsidRPr="00440EE6">
              <w:rPr>
                <w:rFonts w:ascii="Times New Roman" w:hAnsi="Times New Roman" w:cs="Times New Roman"/>
                <w:sz w:val="22"/>
              </w:rPr>
              <w:t>. 01 час 00 (по московскому времени)</w:t>
            </w:r>
          </w:p>
          <w:p w14:paraId="02542E79" w14:textId="63CA866A"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Заявка на участие в запросе предложений подается через личный кабинет участника закупки на сайте электронной площадки 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2F6353">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3C29E6"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3C29E6" w:rsidRPr="00440EE6" w:rsidRDefault="003C29E6" w:rsidP="003C29E6">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3C29E6" w:rsidRPr="00440EE6" w:rsidRDefault="003C29E6" w:rsidP="003C29E6">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0909C8BF" w14:textId="6D25CD92"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первых частей заявок на участие в запросе предложений: </w:t>
            </w:r>
            <w:r>
              <w:rPr>
                <w:rFonts w:ascii="Times New Roman" w:hAnsi="Times New Roman" w:cs="Times New Roman"/>
                <w:sz w:val="22"/>
              </w:rPr>
              <w:t>«</w:t>
            </w:r>
            <w:r w:rsidR="002F6353">
              <w:rPr>
                <w:rFonts w:ascii="Times New Roman" w:hAnsi="Times New Roman" w:cs="Times New Roman"/>
                <w:sz w:val="22"/>
              </w:rPr>
              <w:t>22</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r w:rsidRPr="00440EE6">
              <w:rPr>
                <w:rFonts w:ascii="Times New Roman" w:hAnsi="Times New Roman" w:cs="Times New Roman"/>
                <w:sz w:val="22"/>
              </w:rPr>
              <w:t>.</w:t>
            </w:r>
          </w:p>
          <w:p w14:paraId="576702A7" w14:textId="2D29E801"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запросе предложений: </w:t>
            </w:r>
            <w:r>
              <w:rPr>
                <w:rFonts w:ascii="Times New Roman" w:hAnsi="Times New Roman" w:cs="Times New Roman"/>
                <w:sz w:val="22"/>
              </w:rPr>
              <w:t>«</w:t>
            </w:r>
            <w:r w:rsidR="002F6353">
              <w:rPr>
                <w:rFonts w:ascii="Times New Roman" w:hAnsi="Times New Roman" w:cs="Times New Roman"/>
                <w:sz w:val="22"/>
              </w:rPr>
              <w:t>2</w:t>
            </w:r>
            <w:r>
              <w:rPr>
                <w:rFonts w:ascii="Times New Roman" w:hAnsi="Times New Roman" w:cs="Times New Roman"/>
                <w:sz w:val="22"/>
              </w:rPr>
              <w:t>3</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r w:rsidRPr="00440EE6">
              <w:rPr>
                <w:rFonts w:ascii="Times New Roman" w:hAnsi="Times New Roman" w:cs="Times New Roman"/>
                <w:sz w:val="22"/>
              </w:rPr>
              <w:t>.</w:t>
            </w:r>
          </w:p>
          <w:p w14:paraId="25DDB482" w14:textId="5B05642C" w:rsidR="003C29E6" w:rsidRPr="007321CF" w:rsidRDefault="003C29E6" w:rsidP="003C29E6">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запроса предложений: </w:t>
            </w:r>
            <w:r>
              <w:rPr>
                <w:rFonts w:ascii="Times New Roman" w:hAnsi="Times New Roman" w:cs="Times New Roman"/>
                <w:sz w:val="22"/>
              </w:rPr>
              <w:t>«</w:t>
            </w:r>
            <w:r w:rsidR="002F6353">
              <w:rPr>
                <w:rFonts w:ascii="Times New Roman" w:hAnsi="Times New Roman" w:cs="Times New Roman"/>
                <w:sz w:val="22"/>
              </w:rPr>
              <w:t>2</w:t>
            </w:r>
            <w:r>
              <w:rPr>
                <w:rFonts w:ascii="Times New Roman" w:hAnsi="Times New Roman" w:cs="Times New Roman"/>
                <w:sz w:val="22"/>
              </w:rPr>
              <w:t>4</w:t>
            </w:r>
            <w:r w:rsidRPr="00860644">
              <w:rPr>
                <w:rFonts w:ascii="Times New Roman" w:hAnsi="Times New Roman" w:cs="Times New Roman"/>
                <w:sz w:val="22"/>
              </w:rPr>
              <w:t xml:space="preserve">» апреля </w:t>
            </w:r>
            <w:r w:rsidRPr="007321CF">
              <w:rPr>
                <w:rFonts w:ascii="Times New Roman" w:hAnsi="Times New Roman" w:cs="Times New Roman"/>
                <w:sz w:val="22"/>
              </w:rPr>
              <w:t>2026г.</w:t>
            </w:r>
          </w:p>
          <w:p w14:paraId="4562B206" w14:textId="77777777"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Место рассмотрения предложений участников закупки и подведения итогов закупки: 689506, Чукотский АО, Анадырский район, п. Угольные Копи-6, аэровокзальный комплекс, офис, 27</w:t>
            </w:r>
          </w:p>
          <w:p w14:paraId="6B26BBD4" w14:textId="15407D85" w:rsidR="003C29E6" w:rsidRPr="00440EE6" w:rsidRDefault="003C29E6" w:rsidP="003C29E6">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_Ref512594402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2F6353">
              <w:rPr>
                <w:rFonts w:ascii="Times New Roman" w:hAnsi="Times New Roman" w:cs="Times New Roman"/>
                <w:sz w:val="22"/>
              </w:rPr>
              <w:t>12</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3C29E6"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3C29E6" w:rsidRPr="00440EE6" w:rsidRDefault="003C29E6" w:rsidP="003C29E6">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3C29E6" w:rsidRPr="00440EE6" w:rsidRDefault="003C29E6" w:rsidP="003C29E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p>
          <w:p w14:paraId="1B5B05FB" w14:textId="4E0AB447" w:rsidR="003C29E6" w:rsidRPr="00440EE6" w:rsidRDefault="003C29E6" w:rsidP="003C29E6">
            <w:pPr>
              <w:pStyle w:val="ConsPlusNormal"/>
              <w:jc w:val="both"/>
              <w:rPr>
                <w:sz w:val="22"/>
                <w:szCs w:val="22"/>
              </w:rPr>
            </w:pPr>
            <w:r w:rsidRPr="00440EE6">
              <w:rPr>
                <w:sz w:val="22"/>
                <w:szCs w:val="22"/>
              </w:rPr>
              <w:t>Отмена закупки.</w:t>
            </w:r>
          </w:p>
        </w:tc>
        <w:tc>
          <w:tcPr>
            <w:tcW w:w="7054" w:type="dxa"/>
            <w:gridSpan w:val="3"/>
          </w:tcPr>
          <w:p w14:paraId="70ADADF2" w14:textId="52A77CA5" w:rsidR="003C29E6" w:rsidRDefault="003C29E6" w:rsidP="003C29E6">
            <w:pPr>
              <w:pStyle w:val="af6"/>
              <w:ind w:firstLine="0"/>
              <w:rPr>
                <w:sz w:val="22"/>
                <w:szCs w:val="22"/>
              </w:rPr>
            </w:pPr>
            <w:r>
              <w:rPr>
                <w:sz w:val="22"/>
                <w:szCs w:val="22"/>
              </w:rPr>
              <w:t xml:space="preserve">13.1. </w:t>
            </w:r>
            <w:r w:rsidRPr="007321CF">
              <w:rPr>
                <w:sz w:val="22"/>
                <w:szCs w:val="22"/>
              </w:rPr>
              <w:t xml:space="preserve">Срок направления запроса на разъяснение положений документации о закупке – с </w:t>
            </w:r>
            <w:r w:rsidRPr="00860644">
              <w:rPr>
                <w:sz w:val="22"/>
                <w:szCs w:val="22"/>
              </w:rPr>
              <w:t>«</w:t>
            </w:r>
            <w:r w:rsidR="002F6353">
              <w:rPr>
                <w:sz w:val="22"/>
                <w:szCs w:val="22"/>
              </w:rPr>
              <w:t>14</w:t>
            </w:r>
            <w:r w:rsidRPr="00860644">
              <w:rPr>
                <w:sz w:val="22"/>
                <w:szCs w:val="22"/>
              </w:rPr>
              <w:t>» апреля 2026г. по «</w:t>
            </w:r>
            <w:r w:rsidR="002F6353">
              <w:rPr>
                <w:sz w:val="22"/>
                <w:szCs w:val="22"/>
              </w:rPr>
              <w:t>17</w:t>
            </w:r>
            <w:r w:rsidRPr="00860644">
              <w:rPr>
                <w:sz w:val="22"/>
                <w:szCs w:val="22"/>
              </w:rPr>
              <w:t xml:space="preserve">» апреля </w:t>
            </w:r>
            <w:r w:rsidRPr="007321CF">
              <w:rPr>
                <w:sz w:val="22"/>
                <w:szCs w:val="22"/>
              </w:rPr>
              <w:t>2026г.</w:t>
            </w:r>
          </w:p>
          <w:p w14:paraId="51F707C3" w14:textId="1695E1EB" w:rsidR="003C29E6" w:rsidRPr="007321CF" w:rsidRDefault="003C29E6" w:rsidP="003C29E6">
            <w:pPr>
              <w:pStyle w:val="af6"/>
              <w:ind w:firstLine="0"/>
              <w:rPr>
                <w:spacing w:val="-6"/>
                <w:sz w:val="22"/>
                <w:szCs w:val="22"/>
              </w:rPr>
            </w:pPr>
            <w:r>
              <w:rPr>
                <w:sz w:val="22"/>
                <w:szCs w:val="22"/>
              </w:rPr>
              <w:t xml:space="preserve">13.2. </w:t>
            </w:r>
            <w:r w:rsidRPr="007321CF">
              <w:rPr>
                <w:sz w:val="22"/>
                <w:szCs w:val="22"/>
              </w:rPr>
              <w:t xml:space="preserve">Срок предоставления участникам закупки разъяснений положений документации о закупке –с </w:t>
            </w:r>
            <w:r w:rsidRPr="00860644">
              <w:rPr>
                <w:sz w:val="22"/>
                <w:szCs w:val="22"/>
              </w:rPr>
              <w:t>«</w:t>
            </w:r>
            <w:r w:rsidR="002F6353">
              <w:rPr>
                <w:sz w:val="22"/>
                <w:szCs w:val="22"/>
              </w:rPr>
              <w:t>14</w:t>
            </w:r>
            <w:r w:rsidRPr="00860644">
              <w:rPr>
                <w:sz w:val="22"/>
                <w:szCs w:val="22"/>
              </w:rPr>
              <w:t>» апреля 2026г. по «</w:t>
            </w:r>
            <w:r w:rsidR="002F6353">
              <w:rPr>
                <w:sz w:val="22"/>
                <w:szCs w:val="22"/>
              </w:rPr>
              <w:t>22</w:t>
            </w:r>
            <w:r w:rsidRPr="00860644">
              <w:rPr>
                <w:sz w:val="22"/>
                <w:szCs w:val="22"/>
              </w:rPr>
              <w:t xml:space="preserve">» апреля </w:t>
            </w:r>
            <w:r w:rsidRPr="007321CF">
              <w:rPr>
                <w:sz w:val="22"/>
                <w:szCs w:val="22"/>
              </w:rPr>
              <w:t>2026г.</w:t>
            </w:r>
          </w:p>
          <w:p w14:paraId="0CF19E95" w14:textId="5D105CD4" w:rsidR="003C29E6" w:rsidRDefault="003C29E6" w:rsidP="003C29E6">
            <w:pPr>
              <w:pStyle w:val="af6"/>
              <w:ind w:firstLine="0"/>
              <w:rPr>
                <w:sz w:val="22"/>
                <w:szCs w:val="22"/>
              </w:rPr>
            </w:pPr>
            <w:r>
              <w:rPr>
                <w:sz w:val="22"/>
                <w:szCs w:val="22"/>
              </w:rPr>
              <w:t xml:space="preserve">13.3. </w:t>
            </w:r>
            <w:r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Pr="007321CF">
              <w:rPr>
                <w:sz w:val="22"/>
                <w:szCs w:val="22"/>
              </w:rPr>
              <w:fldChar w:fldCharType="begin"/>
            </w:r>
            <w:r w:rsidRPr="007321CF">
              <w:rPr>
                <w:sz w:val="22"/>
                <w:szCs w:val="22"/>
              </w:rPr>
              <w:instrText xml:space="preserve"> REF _Ref512594544 \r \h  \* MERGEFORMAT </w:instrText>
            </w:r>
            <w:r w:rsidRPr="007321CF">
              <w:rPr>
                <w:sz w:val="22"/>
                <w:szCs w:val="22"/>
              </w:rPr>
            </w:r>
            <w:r w:rsidRPr="007321CF">
              <w:rPr>
                <w:sz w:val="22"/>
                <w:szCs w:val="22"/>
              </w:rPr>
              <w:fldChar w:fldCharType="separate"/>
            </w:r>
            <w:r w:rsidR="002F6353">
              <w:rPr>
                <w:sz w:val="22"/>
                <w:szCs w:val="22"/>
              </w:rPr>
              <w:t>10</w:t>
            </w:r>
            <w:r w:rsidRPr="007321CF">
              <w:rPr>
                <w:sz w:val="22"/>
                <w:szCs w:val="22"/>
              </w:rPr>
              <w:fldChar w:fldCharType="end"/>
            </w:r>
            <w:r w:rsidRPr="007321CF">
              <w:rPr>
                <w:sz w:val="22"/>
                <w:szCs w:val="22"/>
              </w:rPr>
              <w:t xml:space="preserve"> документации о закупке в течение трех рабочих дней с даты поступления запроса.</w:t>
            </w:r>
          </w:p>
          <w:p w14:paraId="2C5D6C55" w14:textId="77777777" w:rsidR="003C29E6" w:rsidRPr="007321CF" w:rsidRDefault="003C29E6" w:rsidP="003C29E6">
            <w:pPr>
              <w:pStyle w:val="af6"/>
              <w:ind w:firstLine="0"/>
              <w:rPr>
                <w:spacing w:val="-6"/>
                <w:sz w:val="22"/>
                <w:szCs w:val="22"/>
              </w:rPr>
            </w:pPr>
            <w:r w:rsidRPr="00440EE6">
              <w:rPr>
                <w:spacing w:val="-6"/>
                <w:sz w:val="22"/>
              </w:rPr>
              <w:t xml:space="preserve">Заказчик вправе отказаться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до наступления даты и времени окончания срока подачи заявок на участие в </w:t>
            </w:r>
            <w:r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1711C72F" w:rsidR="003C29E6" w:rsidRPr="00440EE6" w:rsidRDefault="003C29E6" w:rsidP="003C29E6">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3C29E6"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3C29E6" w:rsidRPr="00440EE6" w:rsidRDefault="003C29E6" w:rsidP="003C29E6">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3C29E6" w:rsidRPr="00440EE6" w:rsidRDefault="003C29E6" w:rsidP="003C29E6">
            <w:pPr>
              <w:ind w:firstLine="0"/>
              <w:rPr>
                <w:bCs/>
                <w:sz w:val="22"/>
                <w:szCs w:val="22"/>
              </w:rPr>
            </w:pPr>
            <w:r w:rsidRPr="00440EE6">
              <w:rPr>
                <w:sz w:val="22"/>
                <w:szCs w:val="22"/>
              </w:rPr>
              <w:t>Срок, место и порядок предоставления документации о закупке</w:t>
            </w:r>
          </w:p>
        </w:tc>
        <w:tc>
          <w:tcPr>
            <w:tcW w:w="7054" w:type="dxa"/>
            <w:gridSpan w:val="3"/>
          </w:tcPr>
          <w:p w14:paraId="1451242F" w14:textId="77777777" w:rsidR="003C29E6" w:rsidRPr="00440EE6" w:rsidRDefault="003C29E6" w:rsidP="003C29E6">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 xml:space="preserve">Документация о закупке размещена в сети Интернет в единой информационной системе, предусмотренной Федеральным законом от 18 июля 2011 года № 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xml:space="preserve">, и на официальном сайте электронной площадки по адресу </w:t>
            </w:r>
            <w:hyperlink r:id="rId25" w:history="1">
              <w:r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07E5D9F9" w14:textId="686F4D9E" w:rsidR="003C29E6" w:rsidRPr="00440EE6" w:rsidRDefault="003C29E6" w:rsidP="003C29E6">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 установленной в документации о закупке (</w:t>
            </w:r>
            <w:r w:rsidRPr="00440EE6">
              <w:rPr>
                <w:rFonts w:ascii="Times New Roman" w:hAnsi="Times New Roman" w:cs="Times New Roman"/>
                <w:sz w:val="22"/>
                <w:shd w:val="clear" w:color="auto" w:fill="C2D69B" w:themeFill="accent3" w:themeFillTint="99"/>
              </w:rPr>
              <w:fldChar w:fldCharType="begin"/>
            </w:r>
            <w:r w:rsidRPr="00440EE6">
              <w:rPr>
                <w:rFonts w:ascii="Times New Roman" w:hAnsi="Times New Roman" w:cs="Times New Roman"/>
                <w:sz w:val="22"/>
              </w:rPr>
              <w:instrText xml:space="preserve"> REF _Ref512593703 \r \h </w:instrText>
            </w:r>
            <w:r w:rsidRPr="00440EE6">
              <w:rPr>
                <w:rFonts w:ascii="Times New Roman" w:hAnsi="Times New Roman" w:cs="Times New Roman"/>
                <w:sz w:val="22"/>
                <w:shd w:val="clear" w:color="auto" w:fill="C2D69B" w:themeFill="accent3" w:themeFillTint="99"/>
              </w:rPr>
              <w:instrText xml:space="preserve"> \* MERGEFORMAT </w:instrText>
            </w:r>
            <w:r w:rsidRPr="00440EE6">
              <w:rPr>
                <w:rFonts w:ascii="Times New Roman" w:hAnsi="Times New Roman" w:cs="Times New Roman"/>
                <w:sz w:val="22"/>
                <w:shd w:val="clear" w:color="auto" w:fill="C2D69B" w:themeFill="accent3" w:themeFillTint="99"/>
              </w:rPr>
            </w:r>
            <w:r w:rsidRPr="00440EE6">
              <w:rPr>
                <w:rFonts w:ascii="Times New Roman" w:hAnsi="Times New Roman" w:cs="Times New Roman"/>
                <w:sz w:val="22"/>
                <w:shd w:val="clear" w:color="auto" w:fill="C2D69B" w:themeFill="accent3" w:themeFillTint="99"/>
              </w:rPr>
              <w:fldChar w:fldCharType="separate"/>
            </w:r>
            <w:r w:rsidR="002F6353">
              <w:rPr>
                <w:rFonts w:ascii="Times New Roman" w:hAnsi="Times New Roman" w:cs="Times New Roman"/>
                <w:sz w:val="22"/>
              </w:rPr>
              <w:t>Форма 7</w:t>
            </w:r>
            <w:r w:rsidRPr="00440EE6">
              <w:rPr>
                <w:rFonts w:ascii="Times New Roman" w:hAnsi="Times New Roman" w:cs="Times New Roman"/>
                <w:sz w:val="22"/>
                <w:shd w:val="clear" w:color="auto" w:fill="C2D69B" w:themeFill="accent3" w:themeFillTint="99"/>
              </w:rPr>
              <w:fldChar w:fldCharType="end"/>
            </w:r>
            <w:r w:rsidRPr="00440EE6">
              <w:rPr>
                <w:rFonts w:ascii="Times New Roman" w:hAnsi="Times New Roman" w:cs="Times New Roman"/>
                <w:sz w:val="22"/>
              </w:rPr>
              <w:t xml:space="preserve">) (далее – запрос на предоставление документации о закупке). </w:t>
            </w:r>
          </w:p>
          <w:p w14:paraId="17E7D018" w14:textId="06364112" w:rsidR="003C29E6" w:rsidRPr="00440EE6" w:rsidRDefault="003C29E6" w:rsidP="003C29E6">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_Ref512596860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2F6353">
              <w:rPr>
                <w:rFonts w:ascii="Times New Roman" w:hAnsi="Times New Roman" w:cs="Times New Roman"/>
                <w:sz w:val="22"/>
              </w:rPr>
              <w:t>2</w:t>
            </w:r>
            <w:r w:rsidRPr="00440EE6">
              <w:rPr>
                <w:rFonts w:ascii="Times New Roman" w:hAnsi="Times New Roman" w:cs="Times New Roman"/>
                <w:sz w:val="22"/>
              </w:rPr>
              <w:fldChar w:fldCharType="end"/>
            </w:r>
            <w:r w:rsidRPr="00440EE6">
              <w:rPr>
                <w:rFonts w:ascii="Times New Roman" w:hAnsi="Times New Roman" w:cs="Times New Roman"/>
                <w:sz w:val="22"/>
              </w:rPr>
              <w:t xml:space="preserve"> Информационной карты. </w:t>
            </w:r>
          </w:p>
          <w:p w14:paraId="3326E9C2" w14:textId="2392EE55" w:rsidR="003C29E6" w:rsidRPr="00440EE6" w:rsidRDefault="003C29E6" w:rsidP="003C29E6">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 </w:t>
            </w:r>
            <w:r w:rsidRPr="007321CF">
              <w:rPr>
                <w:rFonts w:ascii="Times New Roman" w:hAnsi="Times New Roman" w:cs="Times New Roman"/>
                <w:bCs/>
                <w:sz w:val="22"/>
              </w:rPr>
              <w:t>с «</w:t>
            </w:r>
            <w:r w:rsidR="002F6353">
              <w:rPr>
                <w:rFonts w:ascii="Times New Roman" w:hAnsi="Times New Roman" w:cs="Times New Roman"/>
                <w:bCs/>
                <w:sz w:val="22"/>
              </w:rPr>
              <w:t>14</w:t>
            </w:r>
            <w:r w:rsidRPr="00860644">
              <w:rPr>
                <w:rFonts w:ascii="Times New Roman" w:hAnsi="Times New Roman" w:cs="Times New Roman"/>
                <w:bCs/>
                <w:sz w:val="22"/>
              </w:rPr>
              <w:t>» апреля 2026г. по «</w:t>
            </w:r>
            <w:r w:rsidR="002F6353">
              <w:rPr>
                <w:rFonts w:ascii="Times New Roman" w:hAnsi="Times New Roman" w:cs="Times New Roman"/>
                <w:bCs/>
                <w:sz w:val="22"/>
              </w:rPr>
              <w:t>22</w:t>
            </w:r>
            <w:r w:rsidRPr="00860644">
              <w:rPr>
                <w:rFonts w:ascii="Times New Roman" w:hAnsi="Times New Roman" w:cs="Times New Roman"/>
                <w:bCs/>
                <w:sz w:val="22"/>
              </w:rPr>
              <w:t xml:space="preserve">» апреля </w:t>
            </w:r>
            <w:r w:rsidRPr="007321CF">
              <w:rPr>
                <w:rFonts w:ascii="Times New Roman" w:hAnsi="Times New Roman" w:cs="Times New Roman"/>
                <w:bCs/>
                <w:sz w:val="22"/>
              </w:rPr>
              <w:t>2026г</w:t>
            </w:r>
            <w:r>
              <w:rPr>
                <w:rFonts w:ascii="Times New Roman" w:hAnsi="Times New Roman" w:cs="Times New Roman"/>
                <w:bCs/>
                <w:sz w:val="22"/>
              </w:rPr>
              <w:t>.</w:t>
            </w:r>
          </w:p>
          <w:p w14:paraId="76E2846D" w14:textId="072E5CA3" w:rsidR="003C29E6" w:rsidRPr="00440EE6" w:rsidRDefault="003C29E6" w:rsidP="003C29E6">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Pr="007321CF">
              <w:rPr>
                <w:rFonts w:ascii="Times New Roman" w:hAnsi="Times New Roman" w:cs="Times New Roman"/>
                <w:bCs/>
                <w:sz w:val="22"/>
              </w:rPr>
              <w:t>с «</w:t>
            </w:r>
            <w:r w:rsidR="002F6353">
              <w:rPr>
                <w:rFonts w:ascii="Times New Roman" w:hAnsi="Times New Roman" w:cs="Times New Roman"/>
                <w:bCs/>
                <w:sz w:val="22"/>
              </w:rPr>
              <w:t>14</w:t>
            </w:r>
            <w:r w:rsidRPr="00860644">
              <w:rPr>
                <w:rFonts w:ascii="Times New Roman" w:hAnsi="Times New Roman" w:cs="Times New Roman"/>
                <w:bCs/>
                <w:sz w:val="22"/>
              </w:rPr>
              <w:t>» апреля 2026г. по «</w:t>
            </w:r>
            <w:r w:rsidR="002F6353">
              <w:rPr>
                <w:rFonts w:ascii="Times New Roman" w:hAnsi="Times New Roman" w:cs="Times New Roman"/>
                <w:bCs/>
                <w:sz w:val="22"/>
              </w:rPr>
              <w:t>22</w:t>
            </w:r>
            <w:r w:rsidRPr="00860644">
              <w:rPr>
                <w:rFonts w:ascii="Times New Roman" w:hAnsi="Times New Roman" w:cs="Times New Roman"/>
                <w:bCs/>
                <w:sz w:val="22"/>
              </w:rPr>
              <w:t xml:space="preserve">» апреля </w:t>
            </w:r>
            <w:r w:rsidRPr="007321CF">
              <w:rPr>
                <w:rFonts w:ascii="Times New Roman" w:hAnsi="Times New Roman" w:cs="Times New Roman"/>
                <w:bCs/>
                <w:sz w:val="22"/>
              </w:rPr>
              <w:t>2026г</w:t>
            </w:r>
            <w:r w:rsidRPr="005C09B8">
              <w:rPr>
                <w:rFonts w:ascii="Times New Roman" w:hAnsi="Times New Roman" w:cs="Times New Roman"/>
                <w:sz w:val="22"/>
              </w:rPr>
              <w:t>.</w:t>
            </w:r>
          </w:p>
          <w:p w14:paraId="58E2A813" w14:textId="6AFF3857" w:rsidR="003C29E6" w:rsidRPr="00440EE6" w:rsidRDefault="003C29E6" w:rsidP="003C29E6">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274B3786"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2F6353">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3F5D1B4E"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2F6353">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3A1E1E09"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2F6353">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4BAB0C6E"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2F6353">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72BCAC9C"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2F6353">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11BBDB06"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2F6353">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76482335"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2F6353">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4B7E9C4D"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2F6353">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369EC11B"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2F6353">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26DBE470" w:rsidR="00E35CCD" w:rsidRPr="00991294" w:rsidRDefault="00CC4BA7" w:rsidP="003B73DD">
            <w:pPr>
              <w:pStyle w:val="aligncenter"/>
              <w:shd w:val="clear" w:color="auto" w:fill="FFFFFF"/>
              <w:spacing w:before="0" w:beforeAutospacing="0" w:after="0" w:afterAutospacing="0"/>
              <w:jc w:val="center"/>
              <w:rPr>
                <w:b/>
                <w:kern w:val="2"/>
                <w:sz w:val="22"/>
                <w:szCs w:val="22"/>
              </w:rPr>
            </w:pPr>
            <w:r>
              <w:rPr>
                <w:b/>
                <w:kern w:val="2"/>
                <w:sz w:val="22"/>
                <w:szCs w:val="22"/>
              </w:rPr>
              <w:t>У</w:t>
            </w:r>
            <w:r w:rsidR="00E35CCD" w:rsidRPr="00991294">
              <w:rPr>
                <w:b/>
                <w:kern w:val="2"/>
                <w:sz w:val="22"/>
                <w:szCs w:val="22"/>
              </w:rPr>
              <w:t>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5506707C" w:rsidR="00E35CCD" w:rsidRPr="00991294" w:rsidRDefault="00CC4BA7" w:rsidP="00991294">
            <w:pPr>
              <w:pStyle w:val="aligncenter"/>
              <w:shd w:val="clear" w:color="auto" w:fill="FFFFFF"/>
              <w:spacing w:before="0" w:beforeAutospacing="0" w:after="0" w:afterAutospacing="0"/>
              <w:jc w:val="center"/>
              <w:rPr>
                <w:b/>
                <w:kern w:val="2"/>
                <w:sz w:val="22"/>
                <w:szCs w:val="22"/>
              </w:rPr>
            </w:pPr>
            <w:r w:rsidRPr="00CC4BA7">
              <w:rPr>
                <w:b/>
                <w:kern w:val="2"/>
                <w:sz w:val="22"/>
                <w:szCs w:val="22"/>
              </w:rPr>
              <w:t xml:space="preserve">Не установлено </w:t>
            </w:r>
            <w:r w:rsidR="00E35CCD" w:rsidRPr="00991294">
              <w:rPr>
                <w:b/>
                <w:kern w:val="2"/>
                <w:sz w:val="22"/>
                <w:szCs w:val="22"/>
              </w:rPr>
              <w:t>*</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r w:rsidRPr="00440EE6">
              <w:rPr>
                <w:sz w:val="22"/>
                <w:szCs w:val="22"/>
                <w:vertAlign w:val="subscript"/>
                <w:lang w:val="en-US"/>
              </w:rPr>
              <w:t>i</w:t>
            </w:r>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max</w:t>
            </w:r>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r w:rsidRPr="00440EE6">
              <w:rPr>
                <w:sz w:val="22"/>
                <w:szCs w:val="22"/>
                <w:lang w:val="en-US"/>
              </w:rPr>
              <w:t>i</w:t>
            </w:r>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r w:rsidRPr="00440EE6">
              <w:rPr>
                <w:sz w:val="22"/>
                <w:szCs w:val="22"/>
              </w:rPr>
              <w:t>Rвi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r w:rsidRPr="00440EE6">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r w:rsidRPr="00440EE6">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r w:rsidRPr="00440EE6">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0513B264"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2F6353">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440EE6"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440EE6">
        <w:rPr>
          <w:rFonts w:ascii="Times New Roman" w:hAnsi="Times New Roman" w:cs="Times New Roman"/>
          <w:color w:val="auto"/>
          <w:sz w:val="22"/>
          <w:szCs w:val="22"/>
        </w:rPr>
        <w:t xml:space="preserve">                   ТЕХНИЧЕСКОЕ</w:t>
      </w:r>
      <w:r w:rsidR="004C4AA5" w:rsidRPr="00440EE6">
        <w:rPr>
          <w:rFonts w:ascii="Times New Roman" w:eastAsia="Times New Roman" w:hAnsi="Times New Roman" w:cs="Times New Roman"/>
          <w:color w:val="auto"/>
          <w:kern w:val="28"/>
          <w:sz w:val="22"/>
          <w:szCs w:val="22"/>
        </w:rPr>
        <w:t xml:space="preserve"> ЗАДАНИЕ</w:t>
      </w:r>
    </w:p>
    <w:p w14:paraId="24F90240" w14:textId="77777777" w:rsidR="002F6353" w:rsidRPr="002F6353" w:rsidRDefault="00DF6791" w:rsidP="002F6353">
      <w:pPr>
        <w:jc w:val="center"/>
        <w:rPr>
          <w:rFonts w:eastAsiaTheme="minorHAnsi"/>
          <w:sz w:val="22"/>
          <w:szCs w:val="22"/>
          <w:lang w:eastAsia="en-US"/>
        </w:rPr>
      </w:pPr>
      <w:r w:rsidRPr="002F6353">
        <w:rPr>
          <w:rFonts w:eastAsiaTheme="minorHAnsi"/>
          <w:sz w:val="22"/>
          <w:szCs w:val="22"/>
          <w:lang w:eastAsia="en-US"/>
        </w:rPr>
        <w:t xml:space="preserve">на приобретение и доставку </w:t>
      </w:r>
      <w:r w:rsidR="002F6353" w:rsidRPr="002F6353">
        <w:rPr>
          <w:rFonts w:eastAsiaTheme="minorHAnsi"/>
          <w:sz w:val="22"/>
          <w:szCs w:val="22"/>
          <w:lang w:eastAsia="en-US"/>
        </w:rPr>
        <w:t>бумаги офисной для филиалов ФКП «Аэропорты Чукотки» в навигацию 2026года.</w:t>
      </w:r>
    </w:p>
    <w:p w14:paraId="7FD80493" w14:textId="77777777" w:rsidR="002F6353" w:rsidRPr="002F6353" w:rsidRDefault="002F6353" w:rsidP="002F6353">
      <w:pPr>
        <w:spacing w:after="200" w:line="276" w:lineRule="auto"/>
        <w:ind w:firstLine="0"/>
        <w:jc w:val="center"/>
        <w:rPr>
          <w:rFonts w:eastAsiaTheme="minorHAnsi"/>
          <w:sz w:val="22"/>
          <w:szCs w:val="22"/>
          <w:lang w:eastAsia="en-US"/>
        </w:rPr>
      </w:pPr>
    </w:p>
    <w:tbl>
      <w:tblPr>
        <w:tblStyle w:val="a9"/>
        <w:tblW w:w="10377" w:type="dxa"/>
        <w:tblInd w:w="-601" w:type="dxa"/>
        <w:tblLayout w:type="fixed"/>
        <w:tblLook w:val="04A0" w:firstRow="1" w:lastRow="0" w:firstColumn="1" w:lastColumn="0" w:noHBand="0" w:noVBand="1"/>
      </w:tblPr>
      <w:tblGrid>
        <w:gridCol w:w="710"/>
        <w:gridCol w:w="2409"/>
        <w:gridCol w:w="4820"/>
        <w:gridCol w:w="1134"/>
        <w:gridCol w:w="1304"/>
      </w:tblGrid>
      <w:tr w:rsidR="002F6353" w:rsidRPr="002F6353" w14:paraId="17973D3A" w14:textId="77777777" w:rsidTr="002F6353">
        <w:trPr>
          <w:trHeight w:val="513"/>
        </w:trPr>
        <w:tc>
          <w:tcPr>
            <w:tcW w:w="710" w:type="dxa"/>
          </w:tcPr>
          <w:p w14:paraId="1D346581"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w:t>
            </w:r>
          </w:p>
          <w:p w14:paraId="7E26C121"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п/п</w:t>
            </w:r>
          </w:p>
        </w:tc>
        <w:tc>
          <w:tcPr>
            <w:tcW w:w="2409" w:type="dxa"/>
          </w:tcPr>
          <w:p w14:paraId="2FCC02D4"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Наименование товара</w:t>
            </w:r>
          </w:p>
        </w:tc>
        <w:tc>
          <w:tcPr>
            <w:tcW w:w="4820" w:type="dxa"/>
          </w:tcPr>
          <w:p w14:paraId="409551F6"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Технические характеристики</w:t>
            </w:r>
          </w:p>
        </w:tc>
        <w:tc>
          <w:tcPr>
            <w:tcW w:w="1134" w:type="dxa"/>
          </w:tcPr>
          <w:p w14:paraId="3B762721"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Единица измерения</w:t>
            </w:r>
          </w:p>
        </w:tc>
        <w:tc>
          <w:tcPr>
            <w:tcW w:w="1304" w:type="dxa"/>
          </w:tcPr>
          <w:p w14:paraId="3EC7F1E2"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Количество</w:t>
            </w:r>
          </w:p>
        </w:tc>
      </w:tr>
      <w:tr w:rsidR="002F6353" w:rsidRPr="002F6353" w14:paraId="397843DF" w14:textId="77777777" w:rsidTr="002F6353">
        <w:trPr>
          <w:trHeight w:val="84"/>
        </w:trPr>
        <w:tc>
          <w:tcPr>
            <w:tcW w:w="710" w:type="dxa"/>
          </w:tcPr>
          <w:p w14:paraId="2014908C"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1</w:t>
            </w:r>
          </w:p>
        </w:tc>
        <w:tc>
          <w:tcPr>
            <w:tcW w:w="2409" w:type="dxa"/>
          </w:tcPr>
          <w:p w14:paraId="4FFA005C"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2</w:t>
            </w:r>
          </w:p>
        </w:tc>
        <w:tc>
          <w:tcPr>
            <w:tcW w:w="4820" w:type="dxa"/>
          </w:tcPr>
          <w:p w14:paraId="44EC976C"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3</w:t>
            </w:r>
          </w:p>
        </w:tc>
        <w:tc>
          <w:tcPr>
            <w:tcW w:w="1134" w:type="dxa"/>
          </w:tcPr>
          <w:p w14:paraId="4379E772"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4</w:t>
            </w:r>
          </w:p>
        </w:tc>
        <w:tc>
          <w:tcPr>
            <w:tcW w:w="1304" w:type="dxa"/>
          </w:tcPr>
          <w:p w14:paraId="36B0D8C1"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5</w:t>
            </w:r>
          </w:p>
        </w:tc>
      </w:tr>
      <w:tr w:rsidR="002F6353" w:rsidRPr="002F6353" w14:paraId="4CAC403B" w14:textId="77777777" w:rsidTr="002F6353">
        <w:trPr>
          <w:trHeight w:val="2899"/>
        </w:trPr>
        <w:tc>
          <w:tcPr>
            <w:tcW w:w="710" w:type="dxa"/>
          </w:tcPr>
          <w:p w14:paraId="55D0A118"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1.</w:t>
            </w:r>
          </w:p>
        </w:tc>
        <w:tc>
          <w:tcPr>
            <w:tcW w:w="2409" w:type="dxa"/>
          </w:tcPr>
          <w:p w14:paraId="3FC102D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офисная для а/п Анадырь, место доставки территория а/п Анадырь</w:t>
            </w:r>
          </w:p>
        </w:tc>
        <w:tc>
          <w:tcPr>
            <w:tcW w:w="4820" w:type="dxa"/>
          </w:tcPr>
          <w:p w14:paraId="6A95D162"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также при одностороннем и двухстороннем копировании документов.</w:t>
            </w:r>
          </w:p>
          <w:p w14:paraId="108E850E"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4693258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1612A147"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63C1EB58"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216E84E8"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27ED8E60"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5F7BC76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2A9D7BAF" w14:textId="77777777" w:rsidR="002F6353" w:rsidRPr="002F6353" w:rsidRDefault="002F6353" w:rsidP="002F6353">
            <w:pPr>
              <w:spacing w:after="0"/>
              <w:ind w:firstLine="0"/>
              <w:jc w:val="center"/>
              <w:rPr>
                <w:rFonts w:eastAsiaTheme="minorHAnsi"/>
                <w:sz w:val="22"/>
                <w:szCs w:val="22"/>
                <w:lang w:eastAsia="en-US"/>
              </w:rPr>
            </w:pPr>
          </w:p>
          <w:p w14:paraId="769EA410" w14:textId="77777777" w:rsidR="002F6353" w:rsidRPr="002F6353" w:rsidRDefault="002F6353" w:rsidP="002F6353">
            <w:pPr>
              <w:spacing w:after="0"/>
              <w:ind w:firstLine="0"/>
              <w:jc w:val="center"/>
              <w:rPr>
                <w:rFonts w:eastAsiaTheme="minorHAnsi"/>
                <w:sz w:val="22"/>
                <w:szCs w:val="22"/>
                <w:lang w:eastAsia="en-US"/>
              </w:rPr>
            </w:pPr>
          </w:p>
          <w:p w14:paraId="3F09028F"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57B3EE75" w14:textId="77777777" w:rsidR="002F6353" w:rsidRPr="002F6353" w:rsidRDefault="002F6353" w:rsidP="002F6353">
            <w:pPr>
              <w:spacing w:after="0"/>
              <w:ind w:firstLine="0"/>
              <w:jc w:val="center"/>
              <w:rPr>
                <w:rFonts w:eastAsiaTheme="minorHAnsi"/>
                <w:sz w:val="22"/>
                <w:szCs w:val="22"/>
                <w:lang w:eastAsia="en-US"/>
              </w:rPr>
            </w:pPr>
          </w:p>
          <w:p w14:paraId="2CCFD56C" w14:textId="77777777" w:rsidR="002F6353" w:rsidRPr="002F6353" w:rsidRDefault="002F6353" w:rsidP="002F6353">
            <w:pPr>
              <w:spacing w:after="0"/>
              <w:ind w:firstLine="0"/>
              <w:jc w:val="center"/>
              <w:rPr>
                <w:rFonts w:eastAsiaTheme="minorHAnsi"/>
                <w:sz w:val="22"/>
                <w:szCs w:val="22"/>
                <w:lang w:eastAsia="en-US"/>
              </w:rPr>
            </w:pPr>
          </w:p>
          <w:p w14:paraId="3C3B5EAF"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800</w:t>
            </w:r>
          </w:p>
        </w:tc>
      </w:tr>
      <w:tr w:rsidR="002F6353" w:rsidRPr="002F6353" w14:paraId="06AE9861" w14:textId="77777777" w:rsidTr="002F6353">
        <w:trPr>
          <w:trHeight w:val="2828"/>
        </w:trPr>
        <w:tc>
          <w:tcPr>
            <w:tcW w:w="710" w:type="dxa"/>
          </w:tcPr>
          <w:p w14:paraId="0728FD6A" w14:textId="77777777" w:rsidR="002F6353" w:rsidRPr="002F6353" w:rsidRDefault="002F6353" w:rsidP="002F6353">
            <w:pPr>
              <w:spacing w:after="0"/>
              <w:ind w:firstLine="0"/>
              <w:jc w:val="center"/>
              <w:rPr>
                <w:rFonts w:eastAsiaTheme="minorHAnsi"/>
                <w:sz w:val="22"/>
                <w:szCs w:val="22"/>
                <w:lang w:val="en-US" w:eastAsia="en-US"/>
              </w:rPr>
            </w:pPr>
            <w:r w:rsidRPr="002F6353">
              <w:rPr>
                <w:rFonts w:eastAsiaTheme="minorHAnsi"/>
                <w:sz w:val="22"/>
                <w:szCs w:val="22"/>
                <w:lang w:val="en-US" w:eastAsia="en-US"/>
              </w:rPr>
              <w:t>2</w:t>
            </w:r>
          </w:p>
        </w:tc>
        <w:tc>
          <w:tcPr>
            <w:tcW w:w="2409" w:type="dxa"/>
          </w:tcPr>
          <w:p w14:paraId="4A8E8727"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офисная для а/п Анадырь, место доставки территория а/п Анадырь</w:t>
            </w:r>
          </w:p>
        </w:tc>
        <w:tc>
          <w:tcPr>
            <w:tcW w:w="4820" w:type="dxa"/>
          </w:tcPr>
          <w:p w14:paraId="58E3AD1F"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также при одностороннем и двухстороннем копировании документов.</w:t>
            </w:r>
          </w:p>
          <w:p w14:paraId="317562D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7F5CBC9F"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А3,</w:t>
            </w:r>
          </w:p>
          <w:p w14:paraId="23BD11A8"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275B111B"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72-80 г/м2,</w:t>
            </w:r>
          </w:p>
          <w:p w14:paraId="6BABFFB0"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407CFCB2"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15F718F3"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4384E56A" w14:textId="77777777" w:rsidR="002F6353" w:rsidRPr="002F6353" w:rsidRDefault="002F6353" w:rsidP="002F6353">
            <w:pPr>
              <w:spacing w:after="0"/>
              <w:ind w:firstLine="0"/>
              <w:jc w:val="center"/>
              <w:rPr>
                <w:rFonts w:eastAsiaTheme="minorHAnsi"/>
                <w:sz w:val="22"/>
                <w:szCs w:val="22"/>
                <w:lang w:eastAsia="en-US"/>
              </w:rPr>
            </w:pPr>
          </w:p>
          <w:p w14:paraId="5C61E3C1" w14:textId="77777777" w:rsidR="002F6353" w:rsidRPr="002F6353" w:rsidRDefault="002F6353" w:rsidP="002F6353">
            <w:pPr>
              <w:spacing w:after="0"/>
              <w:ind w:firstLine="0"/>
              <w:jc w:val="center"/>
              <w:rPr>
                <w:rFonts w:eastAsiaTheme="minorHAnsi"/>
                <w:sz w:val="22"/>
                <w:szCs w:val="22"/>
                <w:lang w:eastAsia="en-US"/>
              </w:rPr>
            </w:pPr>
          </w:p>
          <w:p w14:paraId="326B518F"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5A24AABF" w14:textId="77777777" w:rsidR="002F6353" w:rsidRPr="002F6353" w:rsidRDefault="002F6353" w:rsidP="002F6353">
            <w:pPr>
              <w:spacing w:after="0"/>
              <w:ind w:firstLine="0"/>
              <w:jc w:val="center"/>
              <w:rPr>
                <w:rFonts w:eastAsiaTheme="minorHAnsi"/>
                <w:sz w:val="22"/>
                <w:szCs w:val="22"/>
                <w:lang w:eastAsia="en-US"/>
              </w:rPr>
            </w:pPr>
          </w:p>
          <w:p w14:paraId="4BB74C62" w14:textId="77777777" w:rsidR="002F6353" w:rsidRPr="002F6353" w:rsidRDefault="002F6353" w:rsidP="002F6353">
            <w:pPr>
              <w:spacing w:after="0"/>
              <w:ind w:firstLine="0"/>
              <w:jc w:val="center"/>
              <w:rPr>
                <w:rFonts w:eastAsiaTheme="minorHAnsi"/>
                <w:sz w:val="22"/>
                <w:szCs w:val="22"/>
                <w:lang w:eastAsia="en-US"/>
              </w:rPr>
            </w:pPr>
          </w:p>
          <w:p w14:paraId="51FA3420"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25</w:t>
            </w:r>
          </w:p>
        </w:tc>
      </w:tr>
      <w:tr w:rsidR="002F6353" w:rsidRPr="002F6353" w14:paraId="031FFCD6" w14:textId="77777777" w:rsidTr="002F6353">
        <w:trPr>
          <w:trHeight w:val="2935"/>
        </w:trPr>
        <w:tc>
          <w:tcPr>
            <w:tcW w:w="710" w:type="dxa"/>
          </w:tcPr>
          <w:p w14:paraId="7318722A"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val="en-US" w:eastAsia="en-US"/>
              </w:rPr>
              <w:t>3</w:t>
            </w:r>
            <w:r w:rsidRPr="002F6353">
              <w:rPr>
                <w:rFonts w:eastAsiaTheme="minorHAnsi"/>
                <w:sz w:val="22"/>
                <w:szCs w:val="22"/>
                <w:lang w:eastAsia="en-US"/>
              </w:rPr>
              <w:t>.</w:t>
            </w:r>
          </w:p>
        </w:tc>
        <w:tc>
          <w:tcPr>
            <w:tcW w:w="2409" w:type="dxa"/>
          </w:tcPr>
          <w:p w14:paraId="0BE0A68E"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для филиала а/п Певек, место доставки г. Певек</w:t>
            </w:r>
          </w:p>
        </w:tc>
        <w:tc>
          <w:tcPr>
            <w:tcW w:w="4820" w:type="dxa"/>
          </w:tcPr>
          <w:p w14:paraId="44623B4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 же при одностороннем и двухстороннем копировании документов.</w:t>
            </w:r>
          </w:p>
          <w:p w14:paraId="0788D449"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27449E8E"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0E83839B"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665C98DD"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09614209"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732F0E63"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6F47D1DD"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314B0CB0" w14:textId="77777777" w:rsidR="002F6353" w:rsidRPr="002F6353" w:rsidRDefault="002F6353" w:rsidP="002F6353">
            <w:pPr>
              <w:spacing w:after="0"/>
              <w:ind w:firstLine="0"/>
              <w:jc w:val="center"/>
              <w:rPr>
                <w:rFonts w:eastAsiaTheme="minorHAnsi"/>
                <w:sz w:val="22"/>
                <w:szCs w:val="22"/>
                <w:lang w:eastAsia="en-US"/>
              </w:rPr>
            </w:pPr>
          </w:p>
          <w:p w14:paraId="27328A17" w14:textId="77777777" w:rsidR="002F6353" w:rsidRPr="002F6353" w:rsidRDefault="002F6353" w:rsidP="002F6353">
            <w:pPr>
              <w:spacing w:after="0"/>
              <w:ind w:firstLine="0"/>
              <w:jc w:val="center"/>
              <w:rPr>
                <w:rFonts w:eastAsiaTheme="minorHAnsi"/>
                <w:sz w:val="22"/>
                <w:szCs w:val="22"/>
                <w:lang w:eastAsia="en-US"/>
              </w:rPr>
            </w:pPr>
          </w:p>
          <w:p w14:paraId="58E85923"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64B08A2D" w14:textId="77777777" w:rsidR="002F6353" w:rsidRPr="002F6353" w:rsidRDefault="002F6353" w:rsidP="002F6353">
            <w:pPr>
              <w:spacing w:after="0"/>
              <w:ind w:firstLine="0"/>
              <w:jc w:val="center"/>
              <w:rPr>
                <w:rFonts w:eastAsiaTheme="minorHAnsi"/>
                <w:sz w:val="22"/>
                <w:szCs w:val="22"/>
                <w:lang w:eastAsia="en-US"/>
              </w:rPr>
            </w:pPr>
          </w:p>
          <w:p w14:paraId="63B1C0DA" w14:textId="77777777" w:rsidR="002F6353" w:rsidRPr="002F6353" w:rsidRDefault="002F6353" w:rsidP="002F6353">
            <w:pPr>
              <w:spacing w:after="0"/>
              <w:ind w:firstLine="0"/>
              <w:jc w:val="center"/>
              <w:rPr>
                <w:rFonts w:eastAsiaTheme="minorHAnsi"/>
                <w:sz w:val="22"/>
                <w:szCs w:val="22"/>
                <w:lang w:eastAsia="en-US"/>
              </w:rPr>
            </w:pPr>
          </w:p>
          <w:p w14:paraId="3540699A"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100</w:t>
            </w:r>
          </w:p>
        </w:tc>
      </w:tr>
      <w:tr w:rsidR="002F6353" w:rsidRPr="002F6353" w14:paraId="2F649383" w14:textId="77777777" w:rsidTr="002F6353">
        <w:trPr>
          <w:trHeight w:val="2935"/>
        </w:trPr>
        <w:tc>
          <w:tcPr>
            <w:tcW w:w="710" w:type="dxa"/>
          </w:tcPr>
          <w:p w14:paraId="7D334095"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4.</w:t>
            </w:r>
          </w:p>
        </w:tc>
        <w:tc>
          <w:tcPr>
            <w:tcW w:w="2409" w:type="dxa"/>
          </w:tcPr>
          <w:p w14:paraId="32417FBB"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офисная для а/п Марково, место доставки территория а/п Анадырь</w:t>
            </w:r>
          </w:p>
        </w:tc>
        <w:tc>
          <w:tcPr>
            <w:tcW w:w="4820" w:type="dxa"/>
          </w:tcPr>
          <w:p w14:paraId="15CDED32"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 же при одностороннем и двухстороннем копировании документов.</w:t>
            </w:r>
          </w:p>
          <w:p w14:paraId="18115CDA"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6D23C7D2"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10B5BF13"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276FF214"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0CA6A942"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70B80118"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5E0EF7CB"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7F450D2B" w14:textId="77777777" w:rsidR="002F6353" w:rsidRPr="002F6353" w:rsidRDefault="002F6353" w:rsidP="002F6353">
            <w:pPr>
              <w:spacing w:after="0"/>
              <w:ind w:firstLine="0"/>
              <w:jc w:val="center"/>
              <w:rPr>
                <w:rFonts w:eastAsiaTheme="minorHAnsi"/>
                <w:sz w:val="22"/>
                <w:szCs w:val="22"/>
                <w:lang w:eastAsia="en-US"/>
              </w:rPr>
            </w:pPr>
          </w:p>
          <w:p w14:paraId="17173671" w14:textId="77777777" w:rsidR="002F6353" w:rsidRPr="002F6353" w:rsidRDefault="002F6353" w:rsidP="002F6353">
            <w:pPr>
              <w:spacing w:after="0"/>
              <w:ind w:firstLine="0"/>
              <w:jc w:val="center"/>
              <w:rPr>
                <w:rFonts w:eastAsiaTheme="minorHAnsi"/>
                <w:sz w:val="22"/>
                <w:szCs w:val="22"/>
                <w:lang w:eastAsia="en-US"/>
              </w:rPr>
            </w:pPr>
          </w:p>
          <w:p w14:paraId="70903E6D"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68B7D055" w14:textId="77777777" w:rsidR="002F6353" w:rsidRPr="002F6353" w:rsidRDefault="002F6353" w:rsidP="002F6353">
            <w:pPr>
              <w:spacing w:after="0"/>
              <w:ind w:firstLine="0"/>
              <w:jc w:val="center"/>
              <w:rPr>
                <w:rFonts w:eastAsiaTheme="minorHAnsi"/>
                <w:sz w:val="22"/>
                <w:szCs w:val="22"/>
                <w:lang w:eastAsia="en-US"/>
              </w:rPr>
            </w:pPr>
          </w:p>
          <w:p w14:paraId="6EC04D14" w14:textId="77777777" w:rsidR="002F6353" w:rsidRPr="002F6353" w:rsidRDefault="002F6353" w:rsidP="002F6353">
            <w:pPr>
              <w:spacing w:after="0"/>
              <w:ind w:firstLine="0"/>
              <w:jc w:val="center"/>
              <w:rPr>
                <w:rFonts w:eastAsiaTheme="minorHAnsi"/>
                <w:sz w:val="22"/>
                <w:szCs w:val="22"/>
                <w:lang w:eastAsia="en-US"/>
              </w:rPr>
            </w:pPr>
          </w:p>
          <w:p w14:paraId="6259F04D"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50</w:t>
            </w:r>
          </w:p>
        </w:tc>
      </w:tr>
      <w:tr w:rsidR="002F6353" w:rsidRPr="002F6353" w14:paraId="2DB162BA" w14:textId="77777777" w:rsidTr="002F6353">
        <w:trPr>
          <w:trHeight w:val="2935"/>
        </w:trPr>
        <w:tc>
          <w:tcPr>
            <w:tcW w:w="710" w:type="dxa"/>
          </w:tcPr>
          <w:p w14:paraId="407BE4C0"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lastRenderedPageBreak/>
              <w:t>5.</w:t>
            </w:r>
          </w:p>
        </w:tc>
        <w:tc>
          <w:tcPr>
            <w:tcW w:w="2409" w:type="dxa"/>
          </w:tcPr>
          <w:p w14:paraId="6C03839F"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для филиала а/п Проведения, место доставки п. Провидения</w:t>
            </w:r>
          </w:p>
        </w:tc>
        <w:tc>
          <w:tcPr>
            <w:tcW w:w="4820" w:type="dxa"/>
          </w:tcPr>
          <w:p w14:paraId="5DDD5DDA"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 же при одностороннем и двухстороннем копировании документов.</w:t>
            </w:r>
          </w:p>
          <w:p w14:paraId="10664E0A"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3FCC80F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237B76F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528EC9C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4ADFA30C"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007ECF57"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1BE4F72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39E95B25" w14:textId="77777777" w:rsidR="002F6353" w:rsidRPr="002F6353" w:rsidRDefault="002F6353" w:rsidP="002F6353">
            <w:pPr>
              <w:spacing w:after="0"/>
              <w:ind w:firstLine="0"/>
              <w:jc w:val="center"/>
              <w:rPr>
                <w:rFonts w:eastAsiaTheme="minorHAnsi"/>
                <w:sz w:val="22"/>
                <w:szCs w:val="22"/>
                <w:lang w:eastAsia="en-US"/>
              </w:rPr>
            </w:pPr>
          </w:p>
          <w:p w14:paraId="485A7B96" w14:textId="77777777" w:rsidR="002F6353" w:rsidRPr="002F6353" w:rsidRDefault="002F6353" w:rsidP="002F6353">
            <w:pPr>
              <w:spacing w:after="0"/>
              <w:ind w:firstLine="0"/>
              <w:jc w:val="center"/>
              <w:rPr>
                <w:rFonts w:eastAsiaTheme="minorHAnsi"/>
                <w:sz w:val="22"/>
                <w:szCs w:val="22"/>
                <w:lang w:eastAsia="en-US"/>
              </w:rPr>
            </w:pPr>
          </w:p>
          <w:p w14:paraId="52440341"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163DC5AF" w14:textId="77777777" w:rsidR="002F6353" w:rsidRPr="002F6353" w:rsidRDefault="002F6353" w:rsidP="002F6353">
            <w:pPr>
              <w:spacing w:after="0"/>
              <w:ind w:firstLine="0"/>
              <w:jc w:val="center"/>
              <w:rPr>
                <w:rFonts w:eastAsiaTheme="minorHAnsi"/>
                <w:sz w:val="22"/>
                <w:szCs w:val="22"/>
                <w:lang w:eastAsia="en-US"/>
              </w:rPr>
            </w:pPr>
          </w:p>
          <w:p w14:paraId="5AD581B8" w14:textId="77777777" w:rsidR="002F6353" w:rsidRPr="002F6353" w:rsidRDefault="002F6353" w:rsidP="002F6353">
            <w:pPr>
              <w:spacing w:after="0"/>
              <w:ind w:firstLine="0"/>
              <w:jc w:val="center"/>
              <w:rPr>
                <w:rFonts w:eastAsiaTheme="minorHAnsi"/>
                <w:sz w:val="22"/>
                <w:szCs w:val="22"/>
                <w:lang w:eastAsia="en-US"/>
              </w:rPr>
            </w:pPr>
          </w:p>
          <w:p w14:paraId="4BDE640F"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25</w:t>
            </w:r>
          </w:p>
        </w:tc>
      </w:tr>
      <w:tr w:rsidR="002F6353" w:rsidRPr="002F6353" w14:paraId="307922BB" w14:textId="77777777" w:rsidTr="002F6353">
        <w:trPr>
          <w:trHeight w:val="2935"/>
        </w:trPr>
        <w:tc>
          <w:tcPr>
            <w:tcW w:w="710" w:type="dxa"/>
          </w:tcPr>
          <w:p w14:paraId="092533CB"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6.</w:t>
            </w:r>
          </w:p>
        </w:tc>
        <w:tc>
          <w:tcPr>
            <w:tcW w:w="2409" w:type="dxa"/>
          </w:tcPr>
          <w:p w14:paraId="7340AB64"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для филиала а/п Беринговский, место доставки п. Беринговский</w:t>
            </w:r>
          </w:p>
        </w:tc>
        <w:tc>
          <w:tcPr>
            <w:tcW w:w="4820" w:type="dxa"/>
          </w:tcPr>
          <w:p w14:paraId="12FC0175"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 же при одностороннем и двухстороннем копировании документов.</w:t>
            </w:r>
          </w:p>
          <w:p w14:paraId="68D0AF28"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28DC8094"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2E3D689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04E20C8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6F0735D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02A945B0"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32E316A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4CE7DFFA" w14:textId="77777777" w:rsidR="002F6353" w:rsidRPr="002F6353" w:rsidRDefault="002F6353" w:rsidP="002F6353">
            <w:pPr>
              <w:spacing w:after="0"/>
              <w:ind w:firstLine="0"/>
              <w:jc w:val="center"/>
              <w:rPr>
                <w:rFonts w:eastAsiaTheme="minorHAnsi"/>
                <w:sz w:val="22"/>
                <w:szCs w:val="22"/>
                <w:lang w:eastAsia="en-US"/>
              </w:rPr>
            </w:pPr>
          </w:p>
          <w:p w14:paraId="76886138" w14:textId="77777777" w:rsidR="002F6353" w:rsidRPr="002F6353" w:rsidRDefault="002F6353" w:rsidP="002F6353">
            <w:pPr>
              <w:spacing w:after="0"/>
              <w:ind w:firstLine="0"/>
              <w:jc w:val="center"/>
              <w:rPr>
                <w:rFonts w:eastAsiaTheme="minorHAnsi"/>
                <w:sz w:val="22"/>
                <w:szCs w:val="22"/>
                <w:lang w:eastAsia="en-US"/>
              </w:rPr>
            </w:pPr>
          </w:p>
          <w:p w14:paraId="690694A8"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3C81DFDA" w14:textId="77777777" w:rsidR="002F6353" w:rsidRPr="002F6353" w:rsidRDefault="002F6353" w:rsidP="002F6353">
            <w:pPr>
              <w:spacing w:after="0"/>
              <w:ind w:firstLine="0"/>
              <w:jc w:val="center"/>
              <w:rPr>
                <w:rFonts w:eastAsiaTheme="minorHAnsi"/>
                <w:sz w:val="22"/>
                <w:szCs w:val="22"/>
                <w:lang w:eastAsia="en-US"/>
              </w:rPr>
            </w:pPr>
          </w:p>
          <w:p w14:paraId="5D757A79" w14:textId="77777777" w:rsidR="002F6353" w:rsidRPr="002F6353" w:rsidRDefault="002F6353" w:rsidP="002F6353">
            <w:pPr>
              <w:spacing w:after="0"/>
              <w:ind w:firstLine="0"/>
              <w:jc w:val="center"/>
              <w:rPr>
                <w:rFonts w:eastAsiaTheme="minorHAnsi"/>
                <w:sz w:val="22"/>
                <w:szCs w:val="22"/>
                <w:lang w:eastAsia="en-US"/>
              </w:rPr>
            </w:pPr>
          </w:p>
          <w:p w14:paraId="7EE84A59"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val="en-US" w:eastAsia="en-US"/>
              </w:rPr>
              <w:t>25</w:t>
            </w:r>
          </w:p>
        </w:tc>
      </w:tr>
      <w:tr w:rsidR="002F6353" w:rsidRPr="002F6353" w14:paraId="7215A824" w14:textId="77777777" w:rsidTr="002F6353">
        <w:trPr>
          <w:trHeight w:val="2935"/>
        </w:trPr>
        <w:tc>
          <w:tcPr>
            <w:tcW w:w="710" w:type="dxa"/>
          </w:tcPr>
          <w:p w14:paraId="32363714"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7.</w:t>
            </w:r>
          </w:p>
        </w:tc>
        <w:tc>
          <w:tcPr>
            <w:tcW w:w="2409" w:type="dxa"/>
          </w:tcPr>
          <w:p w14:paraId="64EBB74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для филиала а/п Лаврентия, место доставки с. Лаврентия</w:t>
            </w:r>
          </w:p>
        </w:tc>
        <w:tc>
          <w:tcPr>
            <w:tcW w:w="4820" w:type="dxa"/>
          </w:tcPr>
          <w:p w14:paraId="41E23345"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 же при одностороннем и двухстороннем копировании документов.</w:t>
            </w:r>
          </w:p>
          <w:p w14:paraId="1DD5C52C"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2CF9DA10"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082F70AE"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1F02870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3F02B36B"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65A9D939"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3FFF593E"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420F6AD4" w14:textId="77777777" w:rsidR="002F6353" w:rsidRPr="002F6353" w:rsidRDefault="002F6353" w:rsidP="002F6353">
            <w:pPr>
              <w:spacing w:after="0"/>
              <w:ind w:firstLine="0"/>
              <w:jc w:val="center"/>
              <w:rPr>
                <w:rFonts w:eastAsiaTheme="minorHAnsi"/>
                <w:sz w:val="22"/>
                <w:szCs w:val="22"/>
                <w:lang w:eastAsia="en-US"/>
              </w:rPr>
            </w:pPr>
          </w:p>
          <w:p w14:paraId="64820F8B" w14:textId="77777777" w:rsidR="002F6353" w:rsidRPr="002F6353" w:rsidRDefault="002F6353" w:rsidP="002F6353">
            <w:pPr>
              <w:spacing w:after="0"/>
              <w:ind w:firstLine="0"/>
              <w:jc w:val="center"/>
              <w:rPr>
                <w:rFonts w:eastAsiaTheme="minorHAnsi"/>
                <w:sz w:val="22"/>
                <w:szCs w:val="22"/>
                <w:lang w:eastAsia="en-US"/>
              </w:rPr>
            </w:pPr>
          </w:p>
          <w:p w14:paraId="6C9B411A"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1B1D7B15" w14:textId="77777777" w:rsidR="002F6353" w:rsidRPr="002F6353" w:rsidRDefault="002F6353" w:rsidP="002F6353">
            <w:pPr>
              <w:spacing w:after="0"/>
              <w:ind w:firstLine="0"/>
              <w:jc w:val="center"/>
              <w:rPr>
                <w:rFonts w:eastAsiaTheme="minorHAnsi"/>
                <w:sz w:val="22"/>
                <w:szCs w:val="22"/>
                <w:lang w:eastAsia="en-US"/>
              </w:rPr>
            </w:pPr>
          </w:p>
          <w:p w14:paraId="55079930" w14:textId="77777777" w:rsidR="002F6353" w:rsidRPr="002F6353" w:rsidRDefault="002F6353" w:rsidP="002F6353">
            <w:pPr>
              <w:spacing w:after="0"/>
              <w:ind w:firstLine="0"/>
              <w:jc w:val="center"/>
              <w:rPr>
                <w:rFonts w:eastAsiaTheme="minorHAnsi"/>
                <w:sz w:val="22"/>
                <w:szCs w:val="22"/>
                <w:lang w:eastAsia="en-US"/>
              </w:rPr>
            </w:pPr>
          </w:p>
          <w:p w14:paraId="1F8CA7FF"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100</w:t>
            </w:r>
          </w:p>
        </w:tc>
      </w:tr>
      <w:tr w:rsidR="002F6353" w:rsidRPr="002F6353" w14:paraId="361BBB54" w14:textId="77777777" w:rsidTr="002F6353">
        <w:trPr>
          <w:trHeight w:val="2935"/>
        </w:trPr>
        <w:tc>
          <w:tcPr>
            <w:tcW w:w="710" w:type="dxa"/>
          </w:tcPr>
          <w:p w14:paraId="43E06A5C"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8.</w:t>
            </w:r>
          </w:p>
        </w:tc>
        <w:tc>
          <w:tcPr>
            <w:tcW w:w="2409" w:type="dxa"/>
          </w:tcPr>
          <w:p w14:paraId="135D19E0"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для филиала а/п Омолон, место доставки п. Певек</w:t>
            </w:r>
          </w:p>
        </w:tc>
        <w:tc>
          <w:tcPr>
            <w:tcW w:w="4820" w:type="dxa"/>
          </w:tcPr>
          <w:p w14:paraId="75B660AB"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 же при одностороннем и двухстороннем копировании документов.</w:t>
            </w:r>
          </w:p>
          <w:p w14:paraId="70A76619"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6104AF29"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0BC0AF42"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7A103803"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5B41BE67"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0432643E"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1C3C4471"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4F1A5314" w14:textId="77777777" w:rsidR="002F6353" w:rsidRPr="002F6353" w:rsidRDefault="002F6353" w:rsidP="002F6353">
            <w:pPr>
              <w:spacing w:after="0"/>
              <w:ind w:firstLine="0"/>
              <w:jc w:val="center"/>
              <w:rPr>
                <w:rFonts w:eastAsiaTheme="minorHAnsi"/>
                <w:sz w:val="22"/>
                <w:szCs w:val="22"/>
                <w:lang w:eastAsia="en-US"/>
              </w:rPr>
            </w:pPr>
          </w:p>
          <w:p w14:paraId="3FF210AA" w14:textId="77777777" w:rsidR="002F6353" w:rsidRPr="002F6353" w:rsidRDefault="002F6353" w:rsidP="002F6353">
            <w:pPr>
              <w:spacing w:after="0"/>
              <w:ind w:firstLine="0"/>
              <w:jc w:val="center"/>
              <w:rPr>
                <w:rFonts w:eastAsiaTheme="minorHAnsi"/>
                <w:sz w:val="22"/>
                <w:szCs w:val="22"/>
                <w:lang w:eastAsia="en-US"/>
              </w:rPr>
            </w:pPr>
          </w:p>
          <w:p w14:paraId="447620E6"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02D8FAEA" w14:textId="77777777" w:rsidR="002F6353" w:rsidRPr="002F6353" w:rsidRDefault="002F6353" w:rsidP="002F6353">
            <w:pPr>
              <w:spacing w:after="0"/>
              <w:ind w:firstLine="0"/>
              <w:jc w:val="center"/>
              <w:rPr>
                <w:rFonts w:eastAsiaTheme="minorHAnsi"/>
                <w:sz w:val="22"/>
                <w:szCs w:val="22"/>
                <w:lang w:eastAsia="en-US"/>
              </w:rPr>
            </w:pPr>
          </w:p>
          <w:p w14:paraId="591E90F0" w14:textId="77777777" w:rsidR="002F6353" w:rsidRPr="002F6353" w:rsidRDefault="002F6353" w:rsidP="002F6353">
            <w:pPr>
              <w:spacing w:after="0"/>
              <w:ind w:firstLine="0"/>
              <w:jc w:val="center"/>
              <w:rPr>
                <w:rFonts w:eastAsiaTheme="minorHAnsi"/>
                <w:sz w:val="22"/>
                <w:szCs w:val="22"/>
                <w:lang w:eastAsia="en-US"/>
              </w:rPr>
            </w:pPr>
          </w:p>
          <w:p w14:paraId="04AB2E4C"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40</w:t>
            </w:r>
          </w:p>
        </w:tc>
      </w:tr>
      <w:tr w:rsidR="002F6353" w:rsidRPr="002F6353" w14:paraId="625CF8FD" w14:textId="77777777" w:rsidTr="002F6353">
        <w:trPr>
          <w:trHeight w:val="2935"/>
        </w:trPr>
        <w:tc>
          <w:tcPr>
            <w:tcW w:w="710" w:type="dxa"/>
          </w:tcPr>
          <w:p w14:paraId="60EE5550"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9.</w:t>
            </w:r>
          </w:p>
        </w:tc>
        <w:tc>
          <w:tcPr>
            <w:tcW w:w="2409" w:type="dxa"/>
          </w:tcPr>
          <w:p w14:paraId="324BC910"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Бумага для филиала а/п Кепервеем, место доставки п. Певек</w:t>
            </w:r>
          </w:p>
        </w:tc>
        <w:tc>
          <w:tcPr>
            <w:tcW w:w="4820" w:type="dxa"/>
          </w:tcPr>
          <w:p w14:paraId="206D2CFA"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Применяется для черно-белой, полноцветной, лазерной и струйной печати, а также при одностороннем и двухстороннем копировании документов.</w:t>
            </w:r>
          </w:p>
          <w:p w14:paraId="1763353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Основные технические характеристики:</w:t>
            </w:r>
          </w:p>
          <w:p w14:paraId="53FD098B"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-формат А4,</w:t>
            </w:r>
          </w:p>
          <w:p w14:paraId="2D640ACA"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-класс бумаги С,</w:t>
            </w:r>
          </w:p>
          <w:p w14:paraId="71FEB36F"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-плотность бумаги 80 г/м2,</w:t>
            </w:r>
          </w:p>
          <w:p w14:paraId="5336912D"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листов 500 шт.,</w:t>
            </w:r>
          </w:p>
          <w:p w14:paraId="6F6C3BE5"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-яркость бумаги 94%,</w:t>
            </w:r>
          </w:p>
          <w:p w14:paraId="2642A426" w14:textId="77777777" w:rsidR="002F6353" w:rsidRPr="002F6353" w:rsidRDefault="002F6353" w:rsidP="002F6353">
            <w:pPr>
              <w:spacing w:after="0"/>
              <w:ind w:firstLine="0"/>
              <w:jc w:val="left"/>
              <w:rPr>
                <w:rFonts w:eastAsiaTheme="minorHAnsi"/>
                <w:sz w:val="22"/>
                <w:szCs w:val="22"/>
                <w:lang w:eastAsia="en-US"/>
              </w:rPr>
            </w:pPr>
            <w:r w:rsidRPr="002F6353">
              <w:rPr>
                <w:rFonts w:eastAsiaTheme="minorHAnsi"/>
                <w:sz w:val="22"/>
                <w:szCs w:val="22"/>
                <w:lang w:eastAsia="en-US"/>
              </w:rPr>
              <w:t>-количество пачек в коробке 5 шт</w:t>
            </w:r>
          </w:p>
        </w:tc>
        <w:tc>
          <w:tcPr>
            <w:tcW w:w="1134" w:type="dxa"/>
          </w:tcPr>
          <w:p w14:paraId="65A00544" w14:textId="77777777" w:rsidR="002F6353" w:rsidRPr="002F6353" w:rsidRDefault="002F6353" w:rsidP="002F6353">
            <w:pPr>
              <w:spacing w:after="0"/>
              <w:ind w:firstLine="0"/>
              <w:jc w:val="center"/>
              <w:rPr>
                <w:rFonts w:eastAsiaTheme="minorHAnsi"/>
                <w:sz w:val="22"/>
                <w:szCs w:val="22"/>
                <w:lang w:eastAsia="en-US"/>
              </w:rPr>
            </w:pPr>
          </w:p>
          <w:p w14:paraId="46F6FC23" w14:textId="77777777" w:rsidR="002F6353" w:rsidRPr="002F6353" w:rsidRDefault="002F6353" w:rsidP="002F6353">
            <w:pPr>
              <w:spacing w:after="0"/>
              <w:ind w:firstLine="0"/>
              <w:jc w:val="center"/>
              <w:rPr>
                <w:rFonts w:eastAsiaTheme="minorHAnsi"/>
                <w:sz w:val="22"/>
                <w:szCs w:val="22"/>
                <w:lang w:eastAsia="en-US"/>
              </w:rPr>
            </w:pPr>
          </w:p>
          <w:p w14:paraId="0C339CEA"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пачек</w:t>
            </w:r>
          </w:p>
        </w:tc>
        <w:tc>
          <w:tcPr>
            <w:tcW w:w="1304" w:type="dxa"/>
          </w:tcPr>
          <w:p w14:paraId="33177A73" w14:textId="77777777" w:rsidR="002F6353" w:rsidRPr="002F6353" w:rsidRDefault="002F6353" w:rsidP="002F6353">
            <w:pPr>
              <w:spacing w:after="0"/>
              <w:ind w:firstLine="0"/>
              <w:jc w:val="center"/>
              <w:rPr>
                <w:rFonts w:eastAsiaTheme="minorHAnsi"/>
                <w:sz w:val="22"/>
                <w:szCs w:val="22"/>
                <w:lang w:eastAsia="en-US"/>
              </w:rPr>
            </w:pPr>
          </w:p>
          <w:p w14:paraId="26C16585" w14:textId="77777777" w:rsidR="002F6353" w:rsidRPr="002F6353" w:rsidRDefault="002F6353" w:rsidP="002F6353">
            <w:pPr>
              <w:spacing w:after="0"/>
              <w:ind w:firstLine="0"/>
              <w:jc w:val="center"/>
              <w:rPr>
                <w:rFonts w:eastAsiaTheme="minorHAnsi"/>
                <w:sz w:val="22"/>
                <w:szCs w:val="22"/>
                <w:lang w:eastAsia="en-US"/>
              </w:rPr>
            </w:pPr>
          </w:p>
          <w:p w14:paraId="64606DB1" w14:textId="77777777" w:rsidR="002F6353" w:rsidRPr="002F6353" w:rsidRDefault="002F6353" w:rsidP="002F6353">
            <w:pPr>
              <w:spacing w:after="0"/>
              <w:ind w:firstLine="0"/>
              <w:jc w:val="center"/>
              <w:rPr>
                <w:rFonts w:eastAsiaTheme="minorHAnsi"/>
                <w:sz w:val="22"/>
                <w:szCs w:val="22"/>
                <w:lang w:eastAsia="en-US"/>
              </w:rPr>
            </w:pPr>
            <w:r w:rsidRPr="002F6353">
              <w:rPr>
                <w:rFonts w:eastAsiaTheme="minorHAnsi"/>
                <w:sz w:val="22"/>
                <w:szCs w:val="22"/>
                <w:lang w:eastAsia="en-US"/>
              </w:rPr>
              <w:t>140</w:t>
            </w:r>
          </w:p>
        </w:tc>
      </w:tr>
    </w:tbl>
    <w:p w14:paraId="23C8EC03"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Сроки поставки до 30.11.2026 года</w:t>
      </w:r>
    </w:p>
    <w:p w14:paraId="6E12EA5B"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Места доставок:</w:t>
      </w:r>
    </w:p>
    <w:p w14:paraId="66B598E5"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lastRenderedPageBreak/>
        <w:t>- Бумага для а/п Анадырь место доставки п. Угольные Копи территория аэропорта.</w:t>
      </w:r>
    </w:p>
    <w:p w14:paraId="5FB78280"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 Бумага для филиала а/п Марково, место доставки п. Угольные Копи территория аэропорта.</w:t>
      </w:r>
    </w:p>
    <w:p w14:paraId="1E164543"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 Бумага для филиала а/п Проведения, место доставки морпорт п. Провидения</w:t>
      </w:r>
    </w:p>
    <w:p w14:paraId="576BF03C"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 Бумага для филиала а/п Беринговский, место доставки морпорт п. Беринговский</w:t>
      </w:r>
    </w:p>
    <w:p w14:paraId="62EBFFEB"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 Бумага для филиала а/п Лаврентия, место доставки морпорт п. Лаврентия</w:t>
      </w:r>
    </w:p>
    <w:p w14:paraId="12C5B736"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 Бумага для филиалов а/п Певек место доставки морпорт г. Певек</w:t>
      </w:r>
    </w:p>
    <w:p w14:paraId="4612481E"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 Бумага для филиала а/п Омолон, место доставки м/п Певек</w:t>
      </w:r>
    </w:p>
    <w:p w14:paraId="466574E6" w14:textId="77777777" w:rsidR="002F6353" w:rsidRPr="002F6353" w:rsidRDefault="002F6353" w:rsidP="002F6353">
      <w:pPr>
        <w:spacing w:after="200" w:line="276" w:lineRule="auto"/>
        <w:ind w:firstLine="0"/>
        <w:jc w:val="left"/>
        <w:rPr>
          <w:rFonts w:eastAsiaTheme="minorHAnsi"/>
          <w:sz w:val="22"/>
          <w:szCs w:val="22"/>
          <w:lang w:eastAsia="en-US"/>
        </w:rPr>
      </w:pPr>
      <w:r w:rsidRPr="002F6353">
        <w:rPr>
          <w:rFonts w:eastAsiaTheme="minorHAnsi"/>
          <w:sz w:val="22"/>
          <w:szCs w:val="22"/>
          <w:lang w:eastAsia="en-US"/>
        </w:rPr>
        <w:t>- Бумага для филиала а/п Кепервеем, место доставки м/п Певек</w:t>
      </w:r>
    </w:p>
    <w:p w14:paraId="3D4278C4" w14:textId="77777777" w:rsidR="002F6353" w:rsidRPr="002F6353" w:rsidRDefault="002F6353" w:rsidP="002F6353">
      <w:pPr>
        <w:spacing w:before="240" w:after="200" w:line="276" w:lineRule="auto"/>
        <w:ind w:firstLine="0"/>
        <w:jc w:val="left"/>
        <w:rPr>
          <w:rFonts w:asciiTheme="minorHAnsi" w:eastAsiaTheme="minorHAnsi" w:hAnsiTheme="minorHAnsi" w:cstheme="minorBidi"/>
          <w:sz w:val="22"/>
          <w:szCs w:val="22"/>
          <w:lang w:eastAsia="en-US"/>
        </w:rPr>
      </w:pPr>
    </w:p>
    <w:p w14:paraId="46A94CB9" w14:textId="3A1FCF8B" w:rsidR="00CC4BA7" w:rsidRPr="009C5B51" w:rsidRDefault="00CC4BA7" w:rsidP="002F6353">
      <w:pPr>
        <w:pStyle w:val="af6"/>
        <w:jc w:val="center"/>
        <w:rPr>
          <w:sz w:val="22"/>
          <w:szCs w:val="22"/>
        </w:rPr>
      </w:pPr>
    </w:p>
    <w:p w14:paraId="67F13377" w14:textId="77777777" w:rsidR="00CC4BA7" w:rsidRDefault="00CC4BA7" w:rsidP="00CC4BA7">
      <w:pPr>
        <w:spacing w:after="200" w:line="276" w:lineRule="auto"/>
        <w:ind w:firstLine="0"/>
        <w:jc w:val="left"/>
        <w:rPr>
          <w:b/>
          <w:sz w:val="22"/>
          <w:szCs w:val="22"/>
        </w:rPr>
      </w:pPr>
    </w:p>
    <w:p w14:paraId="2B504967" w14:textId="77777777" w:rsidR="00CC4BA7" w:rsidRDefault="00CC4BA7" w:rsidP="00CC4BA7">
      <w:pPr>
        <w:spacing w:after="200" w:line="276" w:lineRule="auto"/>
        <w:ind w:firstLine="0"/>
        <w:jc w:val="left"/>
        <w:rPr>
          <w:b/>
          <w:sz w:val="22"/>
          <w:szCs w:val="22"/>
        </w:rPr>
      </w:pPr>
    </w:p>
    <w:p w14:paraId="49861DF4" w14:textId="62639888" w:rsidR="00280DAD" w:rsidRDefault="00280DAD" w:rsidP="00FF1A8B">
      <w:pPr>
        <w:spacing w:after="200" w:line="276" w:lineRule="auto"/>
        <w:ind w:firstLine="0"/>
        <w:jc w:val="left"/>
        <w:rPr>
          <w:b/>
          <w:sz w:val="22"/>
          <w:szCs w:val="22"/>
        </w:rPr>
      </w:pPr>
    </w:p>
    <w:p w14:paraId="21DF8202" w14:textId="168B5016" w:rsidR="00CC4BA7" w:rsidRDefault="00CC4BA7" w:rsidP="00FF1A8B">
      <w:pPr>
        <w:spacing w:after="200" w:line="276" w:lineRule="auto"/>
        <w:ind w:firstLine="0"/>
        <w:jc w:val="left"/>
        <w:rPr>
          <w:b/>
          <w:sz w:val="22"/>
          <w:szCs w:val="22"/>
        </w:rPr>
      </w:pPr>
    </w:p>
    <w:p w14:paraId="798C08CC" w14:textId="0C3A6BC7" w:rsidR="00CC4BA7" w:rsidRDefault="00CC4BA7" w:rsidP="00FF1A8B">
      <w:pPr>
        <w:spacing w:after="200" w:line="276" w:lineRule="auto"/>
        <w:ind w:firstLine="0"/>
        <w:jc w:val="left"/>
        <w:rPr>
          <w:b/>
          <w:sz w:val="22"/>
          <w:szCs w:val="22"/>
        </w:rPr>
      </w:pPr>
    </w:p>
    <w:p w14:paraId="384579E6" w14:textId="5C6246C4" w:rsidR="00CC4BA7" w:rsidRDefault="00CC4BA7" w:rsidP="00FF1A8B">
      <w:pPr>
        <w:spacing w:after="200" w:line="276" w:lineRule="auto"/>
        <w:ind w:firstLine="0"/>
        <w:jc w:val="left"/>
        <w:rPr>
          <w:b/>
          <w:sz w:val="22"/>
          <w:szCs w:val="22"/>
        </w:rPr>
      </w:pPr>
    </w:p>
    <w:p w14:paraId="4141C1B8" w14:textId="12B174A2" w:rsidR="00CC4BA7" w:rsidRDefault="00CC4BA7" w:rsidP="00FF1A8B">
      <w:pPr>
        <w:spacing w:after="200" w:line="276" w:lineRule="auto"/>
        <w:ind w:firstLine="0"/>
        <w:jc w:val="left"/>
        <w:rPr>
          <w:b/>
          <w:sz w:val="22"/>
          <w:szCs w:val="22"/>
        </w:rPr>
      </w:pPr>
    </w:p>
    <w:p w14:paraId="3CD41496" w14:textId="2F269F00" w:rsidR="00CC4BA7" w:rsidRDefault="00CC4BA7" w:rsidP="00FF1A8B">
      <w:pPr>
        <w:spacing w:after="200" w:line="276" w:lineRule="auto"/>
        <w:ind w:firstLine="0"/>
        <w:jc w:val="left"/>
        <w:rPr>
          <w:b/>
          <w:sz w:val="22"/>
          <w:szCs w:val="22"/>
        </w:rPr>
      </w:pPr>
    </w:p>
    <w:p w14:paraId="77AE9B0A" w14:textId="007EB8E3" w:rsidR="00CC4BA7" w:rsidRDefault="00CC4BA7" w:rsidP="00FF1A8B">
      <w:pPr>
        <w:spacing w:after="200" w:line="276" w:lineRule="auto"/>
        <w:ind w:firstLine="0"/>
        <w:jc w:val="left"/>
        <w:rPr>
          <w:b/>
          <w:sz w:val="22"/>
          <w:szCs w:val="22"/>
        </w:rPr>
      </w:pPr>
    </w:p>
    <w:p w14:paraId="18877F76" w14:textId="21317EAD" w:rsidR="00CC4BA7" w:rsidRDefault="00CC4BA7" w:rsidP="00FF1A8B">
      <w:pPr>
        <w:spacing w:after="200" w:line="276" w:lineRule="auto"/>
        <w:ind w:firstLine="0"/>
        <w:jc w:val="left"/>
        <w:rPr>
          <w:b/>
          <w:sz w:val="22"/>
          <w:szCs w:val="22"/>
        </w:rPr>
      </w:pPr>
    </w:p>
    <w:p w14:paraId="02D589A8" w14:textId="550EA2D9" w:rsidR="00CC4BA7" w:rsidRDefault="00CC4BA7" w:rsidP="00FF1A8B">
      <w:pPr>
        <w:spacing w:after="200" w:line="276" w:lineRule="auto"/>
        <w:ind w:firstLine="0"/>
        <w:jc w:val="left"/>
        <w:rPr>
          <w:b/>
          <w:sz w:val="22"/>
          <w:szCs w:val="22"/>
        </w:rPr>
      </w:pPr>
    </w:p>
    <w:p w14:paraId="2D8A327E" w14:textId="29BFE1CB" w:rsidR="00CC4BA7" w:rsidRDefault="00CC4BA7" w:rsidP="00FF1A8B">
      <w:pPr>
        <w:spacing w:after="200" w:line="276" w:lineRule="auto"/>
        <w:ind w:firstLine="0"/>
        <w:jc w:val="left"/>
        <w:rPr>
          <w:b/>
          <w:sz w:val="22"/>
          <w:szCs w:val="22"/>
        </w:rPr>
      </w:pPr>
    </w:p>
    <w:p w14:paraId="4145F04E" w14:textId="3320A5B8" w:rsidR="00CC4BA7" w:rsidRDefault="00CC4BA7" w:rsidP="00FF1A8B">
      <w:pPr>
        <w:spacing w:after="200" w:line="276" w:lineRule="auto"/>
        <w:ind w:firstLine="0"/>
        <w:jc w:val="left"/>
        <w:rPr>
          <w:b/>
          <w:sz w:val="22"/>
          <w:szCs w:val="22"/>
        </w:rPr>
      </w:pPr>
    </w:p>
    <w:p w14:paraId="06826554" w14:textId="5376070E" w:rsidR="00CC4BA7" w:rsidRDefault="00CC4BA7" w:rsidP="00FF1A8B">
      <w:pPr>
        <w:spacing w:after="200" w:line="276" w:lineRule="auto"/>
        <w:ind w:firstLine="0"/>
        <w:jc w:val="left"/>
        <w:rPr>
          <w:b/>
          <w:sz w:val="22"/>
          <w:szCs w:val="22"/>
        </w:rPr>
      </w:pPr>
    </w:p>
    <w:p w14:paraId="71F97F1F" w14:textId="0B8EBCB4" w:rsidR="00CC4BA7" w:rsidRDefault="00CC4BA7" w:rsidP="00FF1A8B">
      <w:pPr>
        <w:spacing w:after="200" w:line="276" w:lineRule="auto"/>
        <w:ind w:firstLine="0"/>
        <w:jc w:val="left"/>
        <w:rPr>
          <w:b/>
          <w:sz w:val="22"/>
          <w:szCs w:val="22"/>
        </w:rPr>
      </w:pPr>
    </w:p>
    <w:p w14:paraId="7DEA035A" w14:textId="158F9C38" w:rsidR="00CC4BA7" w:rsidRDefault="00CC4BA7" w:rsidP="00FF1A8B">
      <w:pPr>
        <w:spacing w:after="200" w:line="276" w:lineRule="auto"/>
        <w:ind w:firstLine="0"/>
        <w:jc w:val="left"/>
        <w:rPr>
          <w:b/>
          <w:sz w:val="22"/>
          <w:szCs w:val="22"/>
        </w:rPr>
      </w:pPr>
    </w:p>
    <w:p w14:paraId="21D45A29" w14:textId="77777777" w:rsidR="00CC4BA7" w:rsidRDefault="00CC4BA7" w:rsidP="00FF1A8B">
      <w:pPr>
        <w:spacing w:after="200" w:line="276" w:lineRule="auto"/>
        <w:ind w:firstLine="0"/>
        <w:jc w:val="left"/>
        <w:rPr>
          <w:b/>
          <w:sz w:val="22"/>
          <w:szCs w:val="22"/>
        </w:rPr>
      </w:pPr>
    </w:p>
    <w:p w14:paraId="1F05C0C6" w14:textId="3F75C914" w:rsidR="00E46750" w:rsidRDefault="00E46750" w:rsidP="00FF1A8B">
      <w:pPr>
        <w:spacing w:after="200" w:line="276" w:lineRule="auto"/>
        <w:ind w:firstLine="0"/>
        <w:jc w:val="left"/>
        <w:rPr>
          <w:b/>
          <w:sz w:val="22"/>
          <w:szCs w:val="22"/>
        </w:rPr>
      </w:pPr>
    </w:p>
    <w:p w14:paraId="24AFD0FF" w14:textId="07F17A1E" w:rsidR="002F6353" w:rsidRDefault="002F6353" w:rsidP="00FF1A8B">
      <w:pPr>
        <w:spacing w:after="200" w:line="276" w:lineRule="auto"/>
        <w:ind w:firstLine="0"/>
        <w:jc w:val="left"/>
        <w:rPr>
          <w:b/>
          <w:sz w:val="22"/>
          <w:szCs w:val="22"/>
        </w:rPr>
      </w:pPr>
    </w:p>
    <w:p w14:paraId="55E67C35" w14:textId="77777777" w:rsidR="002F6353" w:rsidRDefault="002F6353"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2732462B" w:rsidR="004C4AA5" w:rsidRPr="003A4453" w:rsidRDefault="004C4AA5" w:rsidP="00DD7FA2">
      <w:pPr>
        <w:pStyle w:val="af6"/>
        <w:jc w:val="center"/>
        <w:rPr>
          <w:b/>
          <w:sz w:val="22"/>
          <w:szCs w:val="22"/>
        </w:rPr>
      </w:pPr>
      <w:r w:rsidRPr="003A4453">
        <w:rPr>
          <w:b/>
          <w:sz w:val="22"/>
          <w:szCs w:val="22"/>
        </w:rPr>
        <w:t xml:space="preserve">ДОГОВОР № </w:t>
      </w:r>
      <w:r w:rsidR="002F6353">
        <w:rPr>
          <w:b/>
          <w:sz w:val="22"/>
          <w:szCs w:val="22"/>
        </w:rPr>
        <w:t>9</w:t>
      </w:r>
      <w:r w:rsidR="00DF6791">
        <w:rPr>
          <w:b/>
          <w:sz w:val="22"/>
          <w:szCs w:val="22"/>
        </w:rPr>
        <w:t>/</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r w:rsidR="00CF2DA7" w:rsidRPr="007D111C">
        <w:rPr>
          <w:bCs/>
          <w:sz w:val="22"/>
          <w:szCs w:val="22"/>
        </w:rPr>
        <w:t xml:space="preserve"> </w:t>
      </w:r>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действующ___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13A1E0F4" w:rsidR="003A4453" w:rsidRPr="00217A68" w:rsidRDefault="003A4453" w:rsidP="003A4453">
      <w:pPr>
        <w:rPr>
          <w:rFonts w:eastAsia="MS Mincho"/>
          <w:sz w:val="22"/>
          <w:szCs w:val="22"/>
          <w:lang w:eastAsia="en-US"/>
        </w:rPr>
      </w:pPr>
      <w:r w:rsidRPr="00440EE6">
        <w:rPr>
          <w:sz w:val="22"/>
          <w:szCs w:val="22"/>
        </w:rPr>
        <w:t>1.1. </w:t>
      </w:r>
      <w:bookmarkStart w:id="70" w:name="_Hlk124425345"/>
      <w:r w:rsidRPr="00440EE6">
        <w:rPr>
          <w:sz w:val="22"/>
          <w:szCs w:val="22"/>
        </w:rPr>
        <w:t>Поставщик</w:t>
      </w:r>
      <w:bookmarkEnd w:id="70"/>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w:t>
      </w:r>
      <w:r w:rsidR="002F6353" w:rsidRPr="002F6353">
        <w:rPr>
          <w:sz w:val="22"/>
          <w:szCs w:val="22"/>
        </w:rPr>
        <w:t>бумаги офисной для нужд ФКП "Аэропорты Чукотки"</w:t>
      </w:r>
      <w:r w:rsidR="002F6353" w:rsidRPr="002F6353">
        <w:rPr>
          <w:sz w:val="22"/>
          <w:szCs w:val="22"/>
        </w:rPr>
        <w:t xml:space="preserve">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742A47FC" w14:textId="69797CFD" w:rsidR="002F6353" w:rsidRDefault="002F6353" w:rsidP="002F6353">
      <w:pPr>
        <w:pStyle w:val="af6"/>
        <w:rPr>
          <w:rStyle w:val="apple-style-span"/>
          <w:sz w:val="22"/>
          <w:szCs w:val="22"/>
        </w:rPr>
      </w:pPr>
      <w:r w:rsidRPr="00F64BDB">
        <w:rPr>
          <w:rStyle w:val="apple-style-span"/>
          <w:sz w:val="22"/>
          <w:szCs w:val="22"/>
        </w:rPr>
        <w:t>для а/п Анадырь место доставки п. Угольные Копи территория аэропорта</w:t>
      </w:r>
      <w:r>
        <w:rPr>
          <w:rStyle w:val="apple-style-span"/>
          <w:sz w:val="22"/>
          <w:szCs w:val="22"/>
        </w:rPr>
        <w:t>;</w:t>
      </w:r>
    </w:p>
    <w:p w14:paraId="74BCF343" w14:textId="6EC0D067" w:rsidR="002F6353" w:rsidRPr="00F64BDB" w:rsidRDefault="002F6353" w:rsidP="002F6353">
      <w:pPr>
        <w:pStyle w:val="af6"/>
        <w:rPr>
          <w:rStyle w:val="apple-style-span"/>
          <w:sz w:val="22"/>
          <w:szCs w:val="22"/>
        </w:rPr>
      </w:pPr>
      <w:r w:rsidRPr="002F6353">
        <w:rPr>
          <w:rStyle w:val="apple-style-span"/>
          <w:sz w:val="22"/>
          <w:szCs w:val="22"/>
        </w:rPr>
        <w:t>для филиала а/п Марково, место доставки п. Угольные Копи территория аэропорта</w:t>
      </w:r>
      <w:r>
        <w:rPr>
          <w:rStyle w:val="apple-style-span"/>
          <w:sz w:val="22"/>
          <w:szCs w:val="22"/>
        </w:rPr>
        <w:t>;</w:t>
      </w:r>
    </w:p>
    <w:p w14:paraId="6AEF847F" w14:textId="48EDCA09" w:rsidR="002F6353" w:rsidRPr="00F64BDB" w:rsidRDefault="002F6353" w:rsidP="002F6353">
      <w:pPr>
        <w:pStyle w:val="af6"/>
        <w:rPr>
          <w:rStyle w:val="apple-style-span"/>
          <w:sz w:val="22"/>
          <w:szCs w:val="22"/>
        </w:rPr>
      </w:pPr>
      <w:bookmarkStart w:id="71" w:name="_Hlk195696503"/>
      <w:r w:rsidRPr="00F64BDB">
        <w:rPr>
          <w:rStyle w:val="apple-style-span"/>
          <w:sz w:val="22"/>
          <w:szCs w:val="22"/>
        </w:rPr>
        <w:t xml:space="preserve">для филиала </w:t>
      </w:r>
      <w:bookmarkEnd w:id="71"/>
      <w:r>
        <w:rPr>
          <w:rStyle w:val="apple-style-span"/>
          <w:sz w:val="22"/>
          <w:szCs w:val="22"/>
        </w:rPr>
        <w:t>а/п Прови</w:t>
      </w:r>
      <w:r w:rsidRPr="00F64BDB">
        <w:rPr>
          <w:rStyle w:val="apple-style-span"/>
          <w:sz w:val="22"/>
          <w:szCs w:val="22"/>
        </w:rPr>
        <w:t>дения, место доставки мор</w:t>
      </w:r>
      <w:r>
        <w:rPr>
          <w:rStyle w:val="apple-style-span"/>
          <w:sz w:val="22"/>
          <w:szCs w:val="22"/>
        </w:rPr>
        <w:t xml:space="preserve">ской </w:t>
      </w:r>
      <w:r w:rsidRPr="00F64BDB">
        <w:rPr>
          <w:rStyle w:val="apple-style-span"/>
          <w:sz w:val="22"/>
          <w:szCs w:val="22"/>
        </w:rPr>
        <w:t>порт п. Провидения</w:t>
      </w:r>
      <w:r>
        <w:rPr>
          <w:rStyle w:val="apple-style-span"/>
          <w:sz w:val="22"/>
          <w:szCs w:val="22"/>
        </w:rPr>
        <w:t>;</w:t>
      </w:r>
    </w:p>
    <w:p w14:paraId="01BAEC15" w14:textId="656CA1C5" w:rsidR="002F6353" w:rsidRDefault="002F6353" w:rsidP="002F6353">
      <w:pPr>
        <w:pStyle w:val="af6"/>
        <w:rPr>
          <w:rStyle w:val="apple-style-span"/>
          <w:sz w:val="22"/>
          <w:szCs w:val="22"/>
        </w:rPr>
      </w:pPr>
      <w:bookmarkStart w:id="72" w:name="_Hlk226989468"/>
      <w:r w:rsidRPr="00F64BDB">
        <w:rPr>
          <w:rStyle w:val="apple-style-span"/>
          <w:sz w:val="22"/>
          <w:szCs w:val="22"/>
        </w:rPr>
        <w:t>для филиала а/п Беринговский, место доставки мор</w:t>
      </w:r>
      <w:r>
        <w:rPr>
          <w:rStyle w:val="apple-style-span"/>
          <w:sz w:val="22"/>
          <w:szCs w:val="22"/>
        </w:rPr>
        <w:t xml:space="preserve">ской </w:t>
      </w:r>
      <w:r w:rsidRPr="00F64BDB">
        <w:rPr>
          <w:rStyle w:val="apple-style-span"/>
          <w:sz w:val="22"/>
          <w:szCs w:val="22"/>
        </w:rPr>
        <w:t>порт п. Беринговский</w:t>
      </w:r>
      <w:r>
        <w:rPr>
          <w:rStyle w:val="apple-style-span"/>
          <w:sz w:val="22"/>
          <w:szCs w:val="22"/>
        </w:rPr>
        <w:t>;</w:t>
      </w:r>
    </w:p>
    <w:bookmarkEnd w:id="72"/>
    <w:p w14:paraId="79A258F8" w14:textId="57CDBBE4" w:rsidR="002F6353" w:rsidRDefault="002F6353" w:rsidP="002F6353">
      <w:pPr>
        <w:pStyle w:val="af6"/>
        <w:rPr>
          <w:rStyle w:val="apple-style-span"/>
          <w:sz w:val="22"/>
          <w:szCs w:val="22"/>
        </w:rPr>
      </w:pPr>
      <w:r w:rsidRPr="002F6353">
        <w:rPr>
          <w:rStyle w:val="apple-style-span"/>
          <w:sz w:val="22"/>
          <w:szCs w:val="22"/>
        </w:rPr>
        <w:t>для филиала а/п Лаврентия, место доставки морской порт п. Лаврентия;</w:t>
      </w:r>
    </w:p>
    <w:p w14:paraId="7150171D" w14:textId="0BB79E27" w:rsidR="002F6353" w:rsidRDefault="002F6353" w:rsidP="002F6353">
      <w:pPr>
        <w:pStyle w:val="af6"/>
        <w:rPr>
          <w:rStyle w:val="apple-style-span"/>
          <w:sz w:val="22"/>
          <w:szCs w:val="22"/>
        </w:rPr>
      </w:pPr>
      <w:r w:rsidRPr="002F6353">
        <w:rPr>
          <w:rStyle w:val="apple-style-span"/>
          <w:sz w:val="22"/>
          <w:szCs w:val="22"/>
        </w:rPr>
        <w:t>для филиала а/п Певек место доставки морской порт г. Певек;</w:t>
      </w:r>
    </w:p>
    <w:p w14:paraId="1E3AE881" w14:textId="68163410" w:rsidR="002F6353" w:rsidRDefault="002F6353" w:rsidP="002F6353">
      <w:pPr>
        <w:pStyle w:val="af6"/>
        <w:rPr>
          <w:rStyle w:val="apple-style-span"/>
          <w:sz w:val="22"/>
          <w:szCs w:val="22"/>
        </w:rPr>
      </w:pPr>
      <w:r w:rsidRPr="002F6353">
        <w:rPr>
          <w:rStyle w:val="apple-style-span"/>
          <w:sz w:val="22"/>
          <w:szCs w:val="22"/>
        </w:rPr>
        <w:t xml:space="preserve">для филиала а/п </w:t>
      </w:r>
      <w:r>
        <w:rPr>
          <w:rStyle w:val="apple-style-span"/>
          <w:sz w:val="22"/>
          <w:szCs w:val="22"/>
        </w:rPr>
        <w:t>Омолон</w:t>
      </w:r>
      <w:r w:rsidRPr="002F6353">
        <w:rPr>
          <w:rStyle w:val="apple-style-span"/>
          <w:sz w:val="22"/>
          <w:szCs w:val="22"/>
        </w:rPr>
        <w:t xml:space="preserve"> место доставки морской порт г. Певек;</w:t>
      </w:r>
    </w:p>
    <w:p w14:paraId="0C0FA1C4" w14:textId="795CA221" w:rsidR="002F6353" w:rsidRDefault="002F6353" w:rsidP="002F6353">
      <w:pPr>
        <w:pStyle w:val="af6"/>
        <w:rPr>
          <w:rStyle w:val="apple-style-span"/>
          <w:sz w:val="22"/>
          <w:szCs w:val="22"/>
        </w:rPr>
      </w:pPr>
      <w:r w:rsidRPr="002F6353">
        <w:rPr>
          <w:rStyle w:val="apple-style-span"/>
          <w:sz w:val="22"/>
          <w:szCs w:val="22"/>
        </w:rPr>
        <w:t xml:space="preserve">для филиала а/п </w:t>
      </w:r>
      <w:r>
        <w:rPr>
          <w:rStyle w:val="apple-style-span"/>
          <w:sz w:val="22"/>
          <w:szCs w:val="22"/>
        </w:rPr>
        <w:t>Кепереем</w:t>
      </w:r>
      <w:r w:rsidRPr="002F6353">
        <w:rPr>
          <w:rStyle w:val="apple-style-span"/>
          <w:sz w:val="22"/>
          <w:szCs w:val="22"/>
        </w:rPr>
        <w:t xml:space="preserve"> место доставки морской порт г. Певек</w:t>
      </w:r>
      <w:r>
        <w:rPr>
          <w:rStyle w:val="apple-style-span"/>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lastRenderedPageBreak/>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580F1B47"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2F6353">
        <w:rPr>
          <w:spacing w:val="-2"/>
          <w:sz w:val="22"/>
          <w:szCs w:val="22"/>
        </w:rPr>
        <w:t>ноя</w:t>
      </w:r>
      <w:r w:rsidR="00DF6791">
        <w:rPr>
          <w:spacing w:val="-2"/>
          <w:sz w:val="22"/>
          <w:szCs w:val="22"/>
        </w:rPr>
        <w:t>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lastRenderedPageBreak/>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lastRenderedPageBreak/>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r w:rsidRPr="00440EE6">
              <w:rPr>
                <w:sz w:val="22"/>
                <w:szCs w:val="22"/>
              </w:rPr>
              <w:t>м.п.</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r w:rsidRPr="00440EE6">
              <w:rPr>
                <w:sz w:val="22"/>
                <w:szCs w:val="22"/>
              </w:rPr>
              <w:t>м.п.</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56964630" w:rsidR="00C5079C" w:rsidRDefault="00C5079C" w:rsidP="00CF2DA7">
      <w:pPr>
        <w:spacing w:after="0"/>
        <w:ind w:firstLine="0"/>
        <w:jc w:val="right"/>
        <w:rPr>
          <w:sz w:val="20"/>
        </w:rPr>
      </w:pPr>
    </w:p>
    <w:p w14:paraId="5E0F7FA5" w14:textId="13A0BF7A" w:rsidR="002F6353" w:rsidRDefault="002F6353" w:rsidP="00CF2DA7">
      <w:pPr>
        <w:spacing w:after="0"/>
        <w:ind w:firstLine="0"/>
        <w:jc w:val="right"/>
        <w:rPr>
          <w:sz w:val="20"/>
        </w:rPr>
      </w:pPr>
    </w:p>
    <w:p w14:paraId="18DE5954" w14:textId="2515B339" w:rsidR="002F6353" w:rsidRDefault="002F6353" w:rsidP="00CF2DA7">
      <w:pPr>
        <w:spacing w:after="0"/>
        <w:ind w:firstLine="0"/>
        <w:jc w:val="right"/>
        <w:rPr>
          <w:sz w:val="20"/>
        </w:rPr>
      </w:pPr>
    </w:p>
    <w:p w14:paraId="4C896507" w14:textId="4DF596C8" w:rsidR="002F6353" w:rsidRDefault="002F6353" w:rsidP="00CF2DA7">
      <w:pPr>
        <w:spacing w:after="0"/>
        <w:ind w:firstLine="0"/>
        <w:jc w:val="right"/>
        <w:rPr>
          <w:sz w:val="20"/>
        </w:rPr>
      </w:pPr>
    </w:p>
    <w:p w14:paraId="61A65D4E" w14:textId="465673B2" w:rsidR="002F6353" w:rsidRDefault="002F6353" w:rsidP="00CF2DA7">
      <w:pPr>
        <w:spacing w:after="0"/>
        <w:ind w:firstLine="0"/>
        <w:jc w:val="right"/>
        <w:rPr>
          <w:sz w:val="20"/>
        </w:rPr>
      </w:pPr>
    </w:p>
    <w:p w14:paraId="7DA13EE3" w14:textId="2DF698C1" w:rsidR="002F6353" w:rsidRDefault="002F6353" w:rsidP="00CF2DA7">
      <w:pPr>
        <w:spacing w:after="0"/>
        <w:ind w:firstLine="0"/>
        <w:jc w:val="right"/>
        <w:rPr>
          <w:sz w:val="20"/>
        </w:rPr>
      </w:pPr>
    </w:p>
    <w:p w14:paraId="684EFB8D" w14:textId="77777777" w:rsidR="002F6353" w:rsidRDefault="002F6353" w:rsidP="00CF2DA7">
      <w:pPr>
        <w:spacing w:after="0"/>
        <w:ind w:firstLine="0"/>
        <w:jc w:val="right"/>
        <w:rPr>
          <w:sz w:val="20"/>
        </w:rPr>
      </w:pPr>
    </w:p>
    <w:p w14:paraId="5FA3771B" w14:textId="77777777" w:rsidR="009C5B51" w:rsidRDefault="009C5B51" w:rsidP="00CC4BA7">
      <w:pPr>
        <w:spacing w:after="0"/>
        <w:ind w:firstLine="0"/>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0195D8F4" w:rsidR="00CF2DA7" w:rsidRPr="00440EE6" w:rsidRDefault="00CF2DA7" w:rsidP="00CF2DA7">
      <w:pPr>
        <w:spacing w:after="0"/>
        <w:ind w:firstLine="0"/>
        <w:jc w:val="right"/>
        <w:rPr>
          <w:sz w:val="20"/>
        </w:rPr>
      </w:pPr>
      <w:r w:rsidRPr="00440EE6">
        <w:rPr>
          <w:sz w:val="20"/>
        </w:rPr>
        <w:t xml:space="preserve">к Договору № </w:t>
      </w:r>
      <w:r w:rsidR="002F6353">
        <w:rPr>
          <w:sz w:val="20"/>
        </w:rPr>
        <w:t>9</w:t>
      </w:r>
      <w:r w:rsidR="00785FC1">
        <w:rPr>
          <w:sz w:val="20"/>
        </w:rPr>
        <w:t>/ЗП-2026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0023A79C" w14:textId="3B4CD640" w:rsidR="00BE3441" w:rsidRDefault="002F6353" w:rsidP="00A47271">
      <w:pPr>
        <w:spacing w:after="0"/>
        <w:ind w:firstLine="0"/>
        <w:jc w:val="center"/>
        <w:rPr>
          <w:sz w:val="22"/>
          <w:szCs w:val="22"/>
        </w:rPr>
      </w:pPr>
      <w:r w:rsidRPr="002F6353">
        <w:rPr>
          <w:sz w:val="22"/>
          <w:szCs w:val="22"/>
        </w:rPr>
        <w:t>на приобретение и доставку бумаги офисной для филиалов ФКП «Аэропорты Чукотки» в навигацию 202</w:t>
      </w:r>
      <w:r>
        <w:rPr>
          <w:sz w:val="22"/>
          <w:szCs w:val="22"/>
        </w:rPr>
        <w:t>6</w:t>
      </w:r>
      <w:r w:rsidRPr="002F6353">
        <w:rPr>
          <w:sz w:val="22"/>
          <w:szCs w:val="22"/>
        </w:rPr>
        <w:t>года.</w:t>
      </w:r>
    </w:p>
    <w:p w14:paraId="27F23C33" w14:textId="441B110D" w:rsidR="00BE3441" w:rsidRDefault="00BE3441" w:rsidP="00BE3441">
      <w:pPr>
        <w:spacing w:after="0"/>
        <w:rPr>
          <w:sz w:val="22"/>
          <w:szCs w:val="22"/>
        </w:rPr>
      </w:pPr>
    </w:p>
    <w:p w14:paraId="5D69EFBF" w14:textId="55B52062" w:rsidR="00430ED5" w:rsidRDefault="00430ED5" w:rsidP="00BE3441">
      <w:pPr>
        <w:spacing w:after="0"/>
        <w:rPr>
          <w:sz w:val="22"/>
          <w:szCs w:val="22"/>
        </w:rPr>
      </w:pPr>
    </w:p>
    <w:p w14:paraId="20A831FC" w14:textId="77777777" w:rsidR="002F6353" w:rsidRDefault="002F6353" w:rsidP="00BE3441">
      <w:pPr>
        <w:spacing w:after="0"/>
        <w:rPr>
          <w:sz w:val="22"/>
          <w:szCs w:val="22"/>
        </w:rPr>
      </w:pPr>
    </w:p>
    <w:p w14:paraId="4DE844A4" w14:textId="77777777" w:rsidR="00430ED5" w:rsidRDefault="00430ED5" w:rsidP="00CC4BA7">
      <w:pPr>
        <w:spacing w:after="0"/>
        <w:ind w:firstLine="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r w:rsidRPr="00440EE6">
              <w:rPr>
                <w:sz w:val="22"/>
                <w:szCs w:val="22"/>
              </w:rPr>
              <w:t>м.п.</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r w:rsidRPr="00440EE6">
              <w:rPr>
                <w:sz w:val="22"/>
                <w:szCs w:val="22"/>
              </w:rPr>
              <w:t>м.п.</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3" w:name="квция"/>
      <w:bookmarkStart w:id="74" w:name="_Ref512595364"/>
      <w:bookmarkEnd w:id="73"/>
      <w:r w:rsidRPr="00440EE6">
        <w:rPr>
          <w:rFonts w:ascii="Times New Roman" w:hAnsi="Times New Roman" w:cs="Times New Roman"/>
          <w:color w:val="auto"/>
          <w:sz w:val="22"/>
          <w:szCs w:val="22"/>
        </w:rPr>
        <w:t>–</w:t>
      </w:r>
      <w:bookmarkEnd w:id="74"/>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5" w:name="_Ref512594807"/>
      <w:bookmarkStart w:id="76" w:name="_Ref536026111"/>
      <w:r w:rsidRPr="00440EE6">
        <w:rPr>
          <w:rFonts w:ascii="Times New Roman" w:hAnsi="Times New Roman" w:cs="Times New Roman"/>
          <w:color w:val="auto"/>
          <w:sz w:val="22"/>
          <w:szCs w:val="22"/>
        </w:rPr>
        <w:t xml:space="preserve">– Вторая часть заявки. </w:t>
      </w:r>
      <w:bookmarkEnd w:id="75"/>
      <w:bookmarkEnd w:id="76"/>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(Пункт, 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7" w:name="опыт"/>
      <w:bookmarkStart w:id="78" w:name="_Ref536016665"/>
      <w:bookmarkEnd w:id="77"/>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8"/>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9"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9"/>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80" w:name="_Ref166330580"/>
      <w:bookmarkStart w:id="81" w:name="_Toc167251518"/>
      <w:bookmarkStart w:id="82" w:name="_Toc180912177"/>
      <w:bookmarkStart w:id="83" w:name="_Toc253767392"/>
      <w:r w:rsidRPr="00440EE6">
        <w:rPr>
          <w:rFonts w:eastAsia="MS Mincho"/>
          <w:iCs/>
          <w:spacing w:val="20"/>
          <w:sz w:val="22"/>
          <w:szCs w:val="22"/>
          <w:lang w:eastAsia="en-US"/>
        </w:rPr>
        <w:t xml:space="preserve">ПРЕДЛОЖЕНИЕ О ЦЕНЕ </w:t>
      </w:r>
      <w:bookmarkEnd w:id="80"/>
      <w:bookmarkEnd w:id="81"/>
      <w:bookmarkEnd w:id="82"/>
      <w:bookmarkEnd w:id="83"/>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4"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4"/>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5"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5"/>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CF438F"/>
    <w:multiLevelType w:val="hybridMultilevel"/>
    <w:tmpl w:val="4FEEBF1C"/>
    <w:lvl w:ilvl="0" w:tplc="4B7E775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8"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2"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629E0"/>
    <w:multiLevelType w:val="hybridMultilevel"/>
    <w:tmpl w:val="BDDE5E5A"/>
    <w:lvl w:ilvl="0" w:tplc="176E2F6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9"/>
  </w:num>
  <w:num w:numId="3">
    <w:abstractNumId w:val="24"/>
  </w:num>
  <w:num w:numId="4">
    <w:abstractNumId w:val="10"/>
  </w:num>
  <w:num w:numId="5">
    <w:abstractNumId w:val="28"/>
  </w:num>
  <w:num w:numId="6">
    <w:abstractNumId w:val="42"/>
  </w:num>
  <w:num w:numId="7">
    <w:abstractNumId w:val="4"/>
  </w:num>
  <w:num w:numId="8">
    <w:abstractNumId w:val="25"/>
  </w:num>
  <w:num w:numId="9">
    <w:abstractNumId w:val="32"/>
  </w:num>
  <w:num w:numId="10">
    <w:abstractNumId w:val="21"/>
  </w:num>
  <w:num w:numId="11">
    <w:abstractNumId w:val="9"/>
  </w:num>
  <w:num w:numId="12">
    <w:abstractNumId w:val="35"/>
  </w:num>
  <w:num w:numId="13">
    <w:abstractNumId w:val="3"/>
  </w:num>
  <w:num w:numId="14">
    <w:abstractNumId w:val="8"/>
  </w:num>
  <w:num w:numId="15">
    <w:abstractNumId w:val="13"/>
  </w:num>
  <w:num w:numId="16">
    <w:abstractNumId w:val="41"/>
  </w:num>
  <w:num w:numId="17">
    <w:abstractNumId w:val="33"/>
  </w:num>
  <w:num w:numId="18">
    <w:abstractNumId w:val="5"/>
  </w:num>
  <w:num w:numId="19">
    <w:abstractNumId w:val="30"/>
  </w:num>
  <w:num w:numId="20">
    <w:abstractNumId w:val="18"/>
  </w:num>
  <w:num w:numId="21">
    <w:abstractNumId w:val="2"/>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7"/>
  </w:num>
  <w:num w:numId="25">
    <w:abstractNumId w:val="7"/>
  </w:num>
  <w:num w:numId="26">
    <w:abstractNumId w:val="43"/>
  </w:num>
  <w:num w:numId="27">
    <w:abstractNumId w:val="1"/>
  </w:num>
  <w:num w:numId="28">
    <w:abstractNumId w:val="36"/>
  </w:num>
  <w:num w:numId="29">
    <w:abstractNumId w:val="31"/>
  </w:num>
  <w:num w:numId="30">
    <w:abstractNumId w:val="6"/>
  </w:num>
  <w:num w:numId="31">
    <w:abstractNumId w:val="34"/>
  </w:num>
  <w:num w:numId="32">
    <w:abstractNumId w:val="44"/>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2"/>
  </w:num>
  <w:num w:numId="37">
    <w:abstractNumId w:val="3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num>
  <w:num w:numId="42">
    <w:abstractNumId w:val="37"/>
  </w:num>
  <w:num w:numId="43">
    <w:abstractNumId w:val="11"/>
  </w:num>
  <w:num w:numId="44">
    <w:abstractNumId w:val="39"/>
  </w:num>
  <w:num w:numId="45">
    <w:abstractNumId w:val="16"/>
  </w:num>
  <w:num w:numId="46">
    <w:abstractNumId w:val="29"/>
  </w:num>
  <w:num w:numId="47">
    <w:abstractNumId w:val="20"/>
  </w:num>
  <w:num w:numId="48">
    <w:abstractNumId w:val="23"/>
  </w:num>
  <w:num w:numId="49">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1CD9"/>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2F6353"/>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29E6"/>
    <w:rsid w:val="003C56D8"/>
    <w:rsid w:val="003D0C22"/>
    <w:rsid w:val="003D3561"/>
    <w:rsid w:val="003E2B04"/>
    <w:rsid w:val="003E7910"/>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5B51"/>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84"/>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F7C"/>
    <w:rsid w:val="00CC0897"/>
    <w:rsid w:val="00CC25DF"/>
    <w:rsid w:val="00CC3D7E"/>
    <w:rsid w:val="00CC4BA7"/>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46</Pages>
  <Words>20561</Words>
  <Characters>117202</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17</cp:revision>
  <cp:lastPrinted>2026-04-13T04:23:00Z</cp:lastPrinted>
  <dcterms:created xsi:type="dcterms:W3CDTF">2025-02-28T04:21:00Z</dcterms:created>
  <dcterms:modified xsi:type="dcterms:W3CDTF">2026-04-13T04:23:00Z</dcterms:modified>
</cp:coreProperties>
</file>