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206D2" w14:textId="6ECC2774" w:rsidR="005B424E" w:rsidRPr="003A5862" w:rsidRDefault="005B424E" w:rsidP="005B424E">
      <w:pPr>
        <w:pStyle w:val="FR1"/>
        <w:spacing w:before="120"/>
        <w:outlineLvl w:val="0"/>
        <w:rPr>
          <w:rFonts w:ascii="Times New Roman" w:hAnsi="Times New Roman" w:cs="Times New Roman"/>
          <w:b/>
          <w:bCs/>
          <w:iCs/>
          <w:color w:val="000000"/>
          <w:sz w:val="22"/>
          <w:szCs w:val="22"/>
          <w:u w:val="single"/>
        </w:rPr>
      </w:pPr>
      <w:r w:rsidRPr="003A5862">
        <w:rPr>
          <w:rFonts w:ascii="Times New Roman" w:hAnsi="Times New Roman" w:cs="Times New Roman"/>
          <w:b/>
          <w:bCs/>
          <w:sz w:val="22"/>
          <w:szCs w:val="22"/>
        </w:rPr>
        <w:t xml:space="preserve">ПРОТОКОЛ </w:t>
      </w:r>
      <w:r w:rsidRPr="003A5862">
        <w:rPr>
          <w:rFonts w:ascii="Times New Roman" w:hAnsi="Times New Roman" w:cs="Times New Roman"/>
          <w:b/>
          <w:bCs/>
          <w:color w:val="000000"/>
          <w:sz w:val="22"/>
          <w:szCs w:val="22"/>
        </w:rPr>
        <w:t>№</w:t>
      </w:r>
      <w:r w:rsidR="007C2D7D" w:rsidRPr="00A4188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3C1E93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4</w:t>
      </w:r>
      <w:r w:rsidR="002A0438" w:rsidRPr="00DE6A17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 </w:t>
      </w:r>
      <w:r w:rsidR="002A0438" w:rsidRPr="003A5862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В/</w:t>
      </w:r>
      <w:r w:rsidR="00D31C90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ЗП</w:t>
      </w:r>
      <w:r w:rsidR="002A0438" w:rsidRPr="003A5862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-20</w:t>
      </w:r>
      <w:r w:rsidR="00074814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2</w:t>
      </w:r>
      <w:r w:rsidR="003A32D0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6</w:t>
      </w:r>
    </w:p>
    <w:p w14:paraId="1431FF27" w14:textId="1B7B1017" w:rsidR="00C32D7F" w:rsidRDefault="003A5862" w:rsidP="00247801">
      <w:pPr>
        <w:spacing w:line="240" w:lineRule="auto"/>
        <w:ind w:firstLine="0"/>
        <w:jc w:val="center"/>
        <w:rPr>
          <w:rFonts w:ascii="Times New Roman" w:hAnsi="Times New Roman"/>
          <w:color w:val="000000"/>
        </w:rPr>
      </w:pPr>
      <w:r w:rsidRPr="003A5862">
        <w:rPr>
          <w:rFonts w:ascii="Times New Roman" w:hAnsi="Times New Roman"/>
          <w:b/>
          <w:color w:val="000000"/>
        </w:rPr>
        <w:t>Рассмотрения первых частей</w:t>
      </w:r>
      <w:r w:rsidR="00EC4DA8" w:rsidRPr="003A5862">
        <w:rPr>
          <w:rFonts w:ascii="Times New Roman" w:hAnsi="Times New Roman"/>
          <w:b/>
          <w:color w:val="000000"/>
        </w:rPr>
        <w:t xml:space="preserve"> заяв</w:t>
      </w:r>
      <w:r w:rsidRPr="003A5862">
        <w:rPr>
          <w:rFonts w:ascii="Times New Roman" w:hAnsi="Times New Roman"/>
          <w:b/>
          <w:color w:val="000000"/>
        </w:rPr>
        <w:t>о</w:t>
      </w:r>
      <w:r w:rsidR="00EC4DA8" w:rsidRPr="003A5862">
        <w:rPr>
          <w:rFonts w:ascii="Times New Roman" w:hAnsi="Times New Roman"/>
          <w:b/>
          <w:color w:val="000000"/>
        </w:rPr>
        <w:t xml:space="preserve">к на участие </w:t>
      </w:r>
      <w:r w:rsidRPr="003A5862">
        <w:rPr>
          <w:rFonts w:ascii="Times New Roman" w:hAnsi="Times New Roman"/>
          <w:b/>
          <w:color w:val="000000"/>
        </w:rPr>
        <w:t xml:space="preserve">в </w:t>
      </w:r>
      <w:r w:rsidR="00D31C90" w:rsidRPr="00D31C90">
        <w:rPr>
          <w:rFonts w:ascii="Times New Roman" w:hAnsi="Times New Roman"/>
          <w:b/>
          <w:color w:val="000000"/>
        </w:rPr>
        <w:t>запрос</w:t>
      </w:r>
      <w:r w:rsidR="00D31C90">
        <w:rPr>
          <w:rFonts w:ascii="Times New Roman" w:hAnsi="Times New Roman"/>
          <w:b/>
          <w:color w:val="000000"/>
        </w:rPr>
        <w:t>е</w:t>
      </w:r>
      <w:r w:rsidR="00D31C90" w:rsidRPr="00D31C90">
        <w:rPr>
          <w:rFonts w:ascii="Times New Roman" w:hAnsi="Times New Roman"/>
          <w:b/>
          <w:color w:val="000000"/>
        </w:rPr>
        <w:t xml:space="preserve"> предложени</w:t>
      </w:r>
      <w:r w:rsidR="00D31C90">
        <w:rPr>
          <w:rFonts w:ascii="Times New Roman" w:hAnsi="Times New Roman"/>
          <w:b/>
          <w:color w:val="000000"/>
        </w:rPr>
        <w:t>й</w:t>
      </w:r>
      <w:r w:rsidRPr="003A5862">
        <w:rPr>
          <w:rFonts w:ascii="Times New Roman" w:hAnsi="Times New Roman"/>
          <w:b/>
          <w:color w:val="000000"/>
        </w:rPr>
        <w:t xml:space="preserve"> в электронной форме, участниками которого могут являться только субъекты малого и среднего предпринимательства</w:t>
      </w:r>
    </w:p>
    <w:p w14:paraId="5B24FE4C" w14:textId="77777777" w:rsidR="00247801" w:rsidRDefault="00247801" w:rsidP="00247801">
      <w:pPr>
        <w:spacing w:line="240" w:lineRule="auto"/>
        <w:ind w:firstLine="0"/>
        <w:jc w:val="center"/>
        <w:rPr>
          <w:rFonts w:ascii="Times New Roman" w:hAnsi="Times New Roman"/>
          <w:color w:val="000000"/>
        </w:rPr>
      </w:pPr>
    </w:p>
    <w:p w14:paraId="5D163E14" w14:textId="679A82B8" w:rsidR="00390C38" w:rsidRPr="003A5862" w:rsidRDefault="005B424E" w:rsidP="00247801">
      <w:pPr>
        <w:spacing w:line="240" w:lineRule="auto"/>
        <w:ind w:firstLine="0"/>
        <w:rPr>
          <w:rFonts w:ascii="Times New Roman" w:hAnsi="Times New Roman"/>
        </w:rPr>
      </w:pPr>
      <w:r w:rsidRPr="003A5862">
        <w:rPr>
          <w:rFonts w:ascii="Times New Roman" w:hAnsi="Times New Roman"/>
          <w:color w:val="000000"/>
        </w:rPr>
        <w:t>Городское поселение Угольные Копи</w:t>
      </w:r>
      <w:r w:rsidRPr="003A5862">
        <w:rPr>
          <w:rFonts w:ascii="Times New Roman" w:hAnsi="Times New Roman"/>
        </w:rPr>
        <w:t xml:space="preserve">     </w:t>
      </w:r>
      <w:r w:rsidR="00A43F57" w:rsidRPr="003A5862">
        <w:rPr>
          <w:rFonts w:ascii="Times New Roman" w:hAnsi="Times New Roman"/>
        </w:rPr>
        <w:t xml:space="preserve">          </w:t>
      </w:r>
      <w:r w:rsidR="00A43F57" w:rsidRPr="003A5862">
        <w:rPr>
          <w:rFonts w:ascii="Times New Roman" w:hAnsi="Times New Roman"/>
        </w:rPr>
        <w:tab/>
      </w:r>
      <w:r w:rsidR="00A43F57" w:rsidRPr="003A5862">
        <w:rPr>
          <w:rFonts w:ascii="Times New Roman" w:hAnsi="Times New Roman"/>
        </w:rPr>
        <w:tab/>
      </w:r>
      <w:r w:rsidR="00A43F57" w:rsidRPr="003A5862">
        <w:rPr>
          <w:rFonts w:ascii="Times New Roman" w:hAnsi="Times New Roman"/>
        </w:rPr>
        <w:tab/>
      </w:r>
      <w:r w:rsidR="00A43F57" w:rsidRPr="003A5862">
        <w:rPr>
          <w:rFonts w:ascii="Times New Roman" w:hAnsi="Times New Roman"/>
        </w:rPr>
        <w:tab/>
        <w:t xml:space="preserve">      </w:t>
      </w:r>
      <w:r w:rsidR="002A0438" w:rsidRPr="003A5862">
        <w:rPr>
          <w:rFonts w:ascii="Times New Roman" w:hAnsi="Times New Roman"/>
        </w:rPr>
        <w:t xml:space="preserve">   </w:t>
      </w:r>
      <w:r w:rsidR="00D31C90">
        <w:rPr>
          <w:rFonts w:ascii="Times New Roman" w:hAnsi="Times New Roman"/>
        </w:rPr>
        <w:tab/>
      </w:r>
      <w:r w:rsidR="001C7DCF" w:rsidRPr="003A5862">
        <w:rPr>
          <w:rFonts w:ascii="Times New Roman" w:hAnsi="Times New Roman"/>
        </w:rPr>
        <w:t xml:space="preserve"> </w:t>
      </w:r>
      <w:r w:rsidR="00A43F57" w:rsidRPr="003A5862">
        <w:rPr>
          <w:rFonts w:ascii="Times New Roman" w:hAnsi="Times New Roman"/>
        </w:rPr>
        <w:t>«</w:t>
      </w:r>
      <w:r w:rsidR="00602073">
        <w:rPr>
          <w:rFonts w:ascii="Times New Roman" w:hAnsi="Times New Roman"/>
        </w:rPr>
        <w:t>26</w:t>
      </w:r>
      <w:r w:rsidR="003777F5" w:rsidRPr="003A5862">
        <w:rPr>
          <w:rFonts w:ascii="Times New Roman" w:hAnsi="Times New Roman"/>
        </w:rPr>
        <w:t xml:space="preserve">» </w:t>
      </w:r>
      <w:r w:rsidR="00F1503D">
        <w:rPr>
          <w:rFonts w:ascii="Times New Roman" w:hAnsi="Times New Roman"/>
        </w:rPr>
        <w:t>марта</w:t>
      </w:r>
      <w:r w:rsidR="00A72D69" w:rsidRPr="003A5862">
        <w:rPr>
          <w:rFonts w:ascii="Times New Roman" w:hAnsi="Times New Roman"/>
        </w:rPr>
        <w:t xml:space="preserve"> </w:t>
      </w:r>
      <w:r w:rsidR="003777F5" w:rsidRPr="003A5862">
        <w:rPr>
          <w:rFonts w:ascii="Times New Roman" w:hAnsi="Times New Roman"/>
        </w:rPr>
        <w:t>20</w:t>
      </w:r>
      <w:r w:rsidR="003A5862" w:rsidRPr="003A5862">
        <w:rPr>
          <w:rFonts w:ascii="Times New Roman" w:hAnsi="Times New Roman"/>
        </w:rPr>
        <w:t>2</w:t>
      </w:r>
      <w:r w:rsidR="003A32D0">
        <w:rPr>
          <w:rFonts w:ascii="Times New Roman" w:hAnsi="Times New Roman"/>
        </w:rPr>
        <w:t>6</w:t>
      </w:r>
      <w:r w:rsidR="003777F5" w:rsidRPr="003A5862">
        <w:rPr>
          <w:rFonts w:ascii="Times New Roman" w:hAnsi="Times New Roman"/>
        </w:rPr>
        <w:t>г</w:t>
      </w:r>
      <w:r w:rsidR="00E24C36" w:rsidRPr="003A5862">
        <w:rPr>
          <w:rFonts w:ascii="Times New Roman" w:hAnsi="Times New Roman"/>
        </w:rPr>
        <w:t>.</w:t>
      </w:r>
      <w:r w:rsidRPr="003A5862">
        <w:rPr>
          <w:rFonts w:ascii="Times New Roman" w:hAnsi="Times New Roman"/>
        </w:rPr>
        <w:t xml:space="preserve"> </w:t>
      </w:r>
    </w:p>
    <w:p w14:paraId="395866F9" w14:textId="77777777" w:rsidR="003777F5" w:rsidRPr="00247801" w:rsidRDefault="003777F5" w:rsidP="00247801">
      <w:pPr>
        <w:spacing w:line="240" w:lineRule="auto"/>
        <w:rPr>
          <w:rFonts w:ascii="Times New Roman" w:hAnsi="Times New Roman"/>
          <w:sz w:val="21"/>
          <w:szCs w:val="21"/>
        </w:rPr>
      </w:pPr>
    </w:p>
    <w:p w14:paraId="0F7332E8" w14:textId="700997FD" w:rsidR="002A0438" w:rsidRPr="00723444" w:rsidRDefault="002A0438" w:rsidP="00247801">
      <w:pPr>
        <w:spacing w:line="240" w:lineRule="auto"/>
        <w:ind w:firstLine="567"/>
        <w:rPr>
          <w:rFonts w:ascii="Times New Roman" w:hAnsi="Times New Roman"/>
        </w:rPr>
      </w:pPr>
      <w:r w:rsidRPr="00723444">
        <w:rPr>
          <w:rFonts w:ascii="Times New Roman" w:hAnsi="Times New Roman"/>
        </w:rPr>
        <w:t>1.</w:t>
      </w:r>
      <w:r w:rsidRPr="00723444">
        <w:rPr>
          <w:rFonts w:ascii="Times New Roman" w:hAnsi="Times New Roman"/>
          <w:b/>
        </w:rPr>
        <w:t xml:space="preserve"> Заказчик:</w:t>
      </w:r>
      <w:r w:rsidRPr="00723444">
        <w:rPr>
          <w:rFonts w:ascii="Times New Roman" w:hAnsi="Times New Roman"/>
        </w:rPr>
        <w:t xml:space="preserve"> </w:t>
      </w:r>
      <w:r w:rsidR="003A5862" w:rsidRPr="00723444">
        <w:rPr>
          <w:rFonts w:ascii="Times New Roman" w:hAnsi="Times New Roman"/>
        </w:rPr>
        <w:t>Заказчик: ФКП «Аэропорты Чукотки»; почтовый адрес: 689506</w:t>
      </w:r>
      <w:r w:rsidR="008D3E2E" w:rsidRPr="00723444">
        <w:rPr>
          <w:rFonts w:ascii="Times New Roman" w:hAnsi="Times New Roman"/>
        </w:rPr>
        <w:t xml:space="preserve"> </w:t>
      </w:r>
      <w:r w:rsidR="003A5862" w:rsidRPr="00723444">
        <w:rPr>
          <w:rFonts w:ascii="Times New Roman" w:hAnsi="Times New Roman"/>
        </w:rPr>
        <w:t>п. Угольные Копи-6</w:t>
      </w:r>
      <w:r w:rsidR="008D3E2E" w:rsidRPr="00723444">
        <w:rPr>
          <w:rFonts w:ascii="Times New Roman" w:hAnsi="Times New Roman"/>
        </w:rPr>
        <w:t xml:space="preserve"> </w:t>
      </w:r>
      <w:r w:rsidR="003A5862" w:rsidRPr="00723444">
        <w:rPr>
          <w:rFonts w:ascii="Times New Roman" w:hAnsi="Times New Roman"/>
        </w:rPr>
        <w:t>а/я 1</w:t>
      </w:r>
    </w:p>
    <w:p w14:paraId="51749698" w14:textId="0DB4CC15" w:rsidR="003A5862" w:rsidRPr="009A34D7" w:rsidRDefault="002A0438" w:rsidP="00F1503D">
      <w:pPr>
        <w:ind w:firstLine="567"/>
      </w:pPr>
      <w:r w:rsidRPr="00723444">
        <w:rPr>
          <w:rFonts w:ascii="Times New Roman" w:hAnsi="Times New Roman"/>
        </w:rPr>
        <w:t>2.</w:t>
      </w:r>
      <w:r w:rsidRPr="00723444">
        <w:rPr>
          <w:rFonts w:ascii="Times New Roman" w:hAnsi="Times New Roman"/>
          <w:b/>
        </w:rPr>
        <w:t xml:space="preserve"> </w:t>
      </w:r>
      <w:r w:rsidR="003A5862" w:rsidRPr="00723444">
        <w:rPr>
          <w:rFonts w:ascii="Times New Roman" w:eastAsia="MS Mincho" w:hAnsi="Times New Roman"/>
          <w:b/>
          <w:lang w:eastAsia="ja-JP"/>
        </w:rPr>
        <w:t xml:space="preserve">Предмет </w:t>
      </w:r>
      <w:r w:rsidR="00D31C90" w:rsidRPr="00723444">
        <w:rPr>
          <w:rFonts w:ascii="Times New Roman" w:hAnsi="Times New Roman"/>
          <w:b/>
          <w:color w:val="000000"/>
        </w:rPr>
        <w:t>запроса предложений</w:t>
      </w:r>
      <w:r w:rsidR="003A5862" w:rsidRPr="00723444">
        <w:rPr>
          <w:rFonts w:ascii="Times New Roman" w:eastAsia="MS Mincho" w:hAnsi="Times New Roman"/>
          <w:lang w:eastAsia="ja-JP"/>
        </w:rPr>
        <w:t xml:space="preserve"> </w:t>
      </w:r>
      <w:r w:rsidR="003A5862" w:rsidRPr="00723444">
        <w:rPr>
          <w:rFonts w:ascii="Times New Roman" w:eastAsia="MS Mincho" w:hAnsi="Times New Roman"/>
          <w:b/>
          <w:lang w:eastAsia="ja-JP"/>
        </w:rPr>
        <w:t xml:space="preserve">в электронной форме, участниками которого могут являться только субъекты малого и среднего предпринимательства: </w:t>
      </w:r>
      <w:r w:rsidR="00DA54DA" w:rsidRPr="00DA54DA">
        <w:rPr>
          <w:rFonts w:ascii="Times New Roman" w:eastAsia="MS Mincho" w:hAnsi="Times New Roman"/>
          <w:bCs/>
          <w:lang w:eastAsia="ja-JP"/>
        </w:rPr>
        <w:t>н</w:t>
      </w:r>
      <w:r w:rsidR="00DA54DA" w:rsidRPr="00DA54DA">
        <w:rPr>
          <w:rFonts w:ascii="Times New Roman" w:hAnsi="Times New Roman"/>
        </w:rPr>
        <w:t xml:space="preserve">а </w:t>
      </w:r>
      <w:r w:rsidR="001D64AD" w:rsidRPr="001D64AD">
        <w:rPr>
          <w:rFonts w:ascii="Times New Roman" w:hAnsi="Times New Roman"/>
        </w:rPr>
        <w:t xml:space="preserve">право заключить договор </w:t>
      </w:r>
      <w:r w:rsidR="003A32D0" w:rsidRPr="003A32D0">
        <w:rPr>
          <w:rFonts w:ascii="Times New Roman" w:hAnsi="Times New Roman"/>
        </w:rPr>
        <w:t xml:space="preserve">на </w:t>
      </w:r>
      <w:r w:rsidR="00F110D5" w:rsidRPr="00F110D5">
        <w:rPr>
          <w:rFonts w:ascii="Times New Roman" w:hAnsi="Times New Roman"/>
        </w:rPr>
        <w:t xml:space="preserve">приобретение и </w:t>
      </w:r>
      <w:r w:rsidR="00602073" w:rsidRPr="00602073">
        <w:rPr>
          <w:rFonts w:ascii="Times New Roman" w:hAnsi="Times New Roman"/>
        </w:rPr>
        <w:t>доставк</w:t>
      </w:r>
      <w:r w:rsidR="00602073">
        <w:rPr>
          <w:rFonts w:ascii="Times New Roman" w:hAnsi="Times New Roman"/>
        </w:rPr>
        <w:t>у</w:t>
      </w:r>
      <w:r w:rsidR="00602073" w:rsidRPr="00602073">
        <w:rPr>
          <w:rFonts w:ascii="Times New Roman" w:hAnsi="Times New Roman"/>
        </w:rPr>
        <w:t xml:space="preserve"> </w:t>
      </w:r>
      <w:r w:rsidR="003C1E93" w:rsidRPr="003C1E93">
        <w:rPr>
          <w:rFonts w:ascii="Times New Roman" w:hAnsi="Times New Roman"/>
        </w:rPr>
        <w:t>перчаток хлопчатобумажных</w:t>
      </w:r>
      <w:r w:rsidR="00F110D5">
        <w:rPr>
          <w:rFonts w:ascii="Times New Roman" w:hAnsi="Times New Roman"/>
        </w:rPr>
        <w:t>.</w:t>
      </w:r>
    </w:p>
    <w:p w14:paraId="00C2146C" w14:textId="0349B514" w:rsidR="002A0438" w:rsidRPr="00723444" w:rsidRDefault="002A0438" w:rsidP="008D3E2E">
      <w:pPr>
        <w:tabs>
          <w:tab w:val="left" w:pos="0"/>
        </w:tabs>
        <w:ind w:firstLine="567"/>
        <w:rPr>
          <w:rFonts w:ascii="Times New Roman" w:hAnsi="Times New Roman"/>
        </w:rPr>
      </w:pPr>
      <w:r w:rsidRPr="00723444">
        <w:rPr>
          <w:rFonts w:ascii="Times New Roman" w:hAnsi="Times New Roman"/>
          <w:color w:val="000000"/>
        </w:rPr>
        <w:t xml:space="preserve">3. Извещение о проведении </w:t>
      </w:r>
      <w:r w:rsidR="00D31C90" w:rsidRPr="00723444">
        <w:rPr>
          <w:rFonts w:ascii="Times New Roman" w:hAnsi="Times New Roman"/>
          <w:color w:val="000000"/>
        </w:rPr>
        <w:t>запроса предложений</w:t>
      </w:r>
      <w:r w:rsidR="003A5862" w:rsidRPr="00723444">
        <w:rPr>
          <w:rFonts w:ascii="Times New Roman" w:hAnsi="Times New Roman"/>
          <w:color w:val="000000"/>
        </w:rPr>
        <w:t xml:space="preserve"> в электронной форме, участникам</w:t>
      </w:r>
      <w:r w:rsidR="008E150E" w:rsidRPr="00723444">
        <w:rPr>
          <w:rFonts w:ascii="Times New Roman" w:hAnsi="Times New Roman"/>
          <w:color w:val="000000"/>
        </w:rPr>
        <w:t>и</w:t>
      </w:r>
      <w:r w:rsidR="003A5862" w:rsidRPr="00723444">
        <w:rPr>
          <w:rFonts w:ascii="Times New Roman" w:hAnsi="Times New Roman"/>
          <w:color w:val="000000"/>
        </w:rPr>
        <w:t xml:space="preserve"> которого могут являться только субъекты малого и среднего предпринимательства</w:t>
      </w:r>
      <w:r w:rsidRPr="00723444">
        <w:rPr>
          <w:rFonts w:ascii="Times New Roman" w:hAnsi="Times New Roman"/>
          <w:color w:val="000000"/>
        </w:rPr>
        <w:t xml:space="preserve"> (далее</w:t>
      </w:r>
      <w:r w:rsidR="008D3E2E" w:rsidRPr="00723444">
        <w:rPr>
          <w:rFonts w:ascii="Times New Roman" w:hAnsi="Times New Roman"/>
          <w:color w:val="000000"/>
        </w:rPr>
        <w:t xml:space="preserve"> </w:t>
      </w:r>
      <w:r w:rsidRPr="00723444">
        <w:rPr>
          <w:rFonts w:ascii="Times New Roman" w:hAnsi="Times New Roman"/>
          <w:color w:val="000000"/>
        </w:rPr>
        <w:t>-</w:t>
      </w:r>
      <w:r w:rsidR="00D31C90" w:rsidRPr="00723444">
        <w:rPr>
          <w:rFonts w:ascii="Times New Roman" w:hAnsi="Times New Roman"/>
        </w:rPr>
        <w:t xml:space="preserve"> </w:t>
      </w:r>
      <w:r w:rsidR="00D31C90" w:rsidRPr="00723444">
        <w:rPr>
          <w:rFonts w:ascii="Times New Roman" w:hAnsi="Times New Roman"/>
          <w:color w:val="000000"/>
        </w:rPr>
        <w:t>запрос предложений</w:t>
      </w:r>
      <w:r w:rsidRPr="00723444">
        <w:rPr>
          <w:rFonts w:ascii="Times New Roman" w:hAnsi="Times New Roman"/>
          <w:color w:val="000000"/>
        </w:rPr>
        <w:t>) было размещено «</w:t>
      </w:r>
      <w:r w:rsidR="003A32D0">
        <w:rPr>
          <w:rFonts w:ascii="Times New Roman" w:hAnsi="Times New Roman"/>
          <w:color w:val="000000"/>
        </w:rPr>
        <w:t>1</w:t>
      </w:r>
      <w:r w:rsidR="00602073">
        <w:rPr>
          <w:rFonts w:ascii="Times New Roman" w:hAnsi="Times New Roman"/>
          <w:color w:val="000000"/>
        </w:rPr>
        <w:t>8</w:t>
      </w:r>
      <w:r w:rsidRPr="00723444">
        <w:rPr>
          <w:rFonts w:ascii="Times New Roman" w:hAnsi="Times New Roman"/>
          <w:color w:val="000000"/>
        </w:rPr>
        <w:t>»</w:t>
      </w:r>
      <w:r w:rsidR="00E00378" w:rsidRPr="00723444">
        <w:rPr>
          <w:rFonts w:ascii="Times New Roman" w:hAnsi="Times New Roman"/>
          <w:color w:val="000000"/>
        </w:rPr>
        <w:t xml:space="preserve"> </w:t>
      </w:r>
      <w:r w:rsidR="00DA54DA">
        <w:rPr>
          <w:rFonts w:ascii="Times New Roman" w:hAnsi="Times New Roman"/>
          <w:color w:val="000000"/>
        </w:rPr>
        <w:t>марта</w:t>
      </w:r>
      <w:r w:rsidRPr="00723444">
        <w:rPr>
          <w:rFonts w:ascii="Times New Roman" w:hAnsi="Times New Roman"/>
          <w:color w:val="000000"/>
        </w:rPr>
        <w:t xml:space="preserve"> 20</w:t>
      </w:r>
      <w:r w:rsidR="003A5862" w:rsidRPr="00723444">
        <w:rPr>
          <w:rFonts w:ascii="Times New Roman" w:hAnsi="Times New Roman"/>
          <w:color w:val="000000"/>
        </w:rPr>
        <w:t>2</w:t>
      </w:r>
      <w:r w:rsidR="003A32D0">
        <w:rPr>
          <w:rFonts w:ascii="Times New Roman" w:hAnsi="Times New Roman"/>
          <w:color w:val="000000"/>
        </w:rPr>
        <w:t>6</w:t>
      </w:r>
      <w:r w:rsidRPr="00723444">
        <w:rPr>
          <w:rFonts w:ascii="Times New Roman" w:hAnsi="Times New Roman"/>
          <w:color w:val="000000"/>
        </w:rPr>
        <w:t xml:space="preserve"> года </w:t>
      </w:r>
      <w:r w:rsidR="003A5862" w:rsidRPr="00723444">
        <w:rPr>
          <w:rFonts w:ascii="Times New Roman" w:hAnsi="Times New Roman"/>
          <w:color w:val="000000"/>
        </w:rPr>
        <w:t>на ун</w:t>
      </w:r>
      <w:r w:rsidR="008D3E2E" w:rsidRPr="00723444">
        <w:rPr>
          <w:rFonts w:ascii="Times New Roman" w:hAnsi="Times New Roman"/>
          <w:color w:val="000000"/>
        </w:rPr>
        <w:t xml:space="preserve">иверсальной торговой платформе </w:t>
      </w:r>
      <w:r w:rsidR="003A5862" w:rsidRPr="00723444">
        <w:rPr>
          <w:rFonts w:ascii="Times New Roman" w:hAnsi="Times New Roman"/>
          <w:color w:val="000000"/>
        </w:rPr>
        <w:t xml:space="preserve">АО «Сбербанк-АСТ» (далее – УТП) </w:t>
      </w:r>
      <w:r w:rsidR="003A5862" w:rsidRPr="00723444">
        <w:rPr>
          <w:rFonts w:ascii="Times New Roman" w:hAnsi="Times New Roman"/>
        </w:rPr>
        <w:t>utp.sberbank-ast.ru,</w:t>
      </w:r>
      <w:r w:rsidR="003A5862" w:rsidRPr="00723444">
        <w:rPr>
          <w:rFonts w:ascii="Times New Roman" w:hAnsi="Times New Roman"/>
          <w:color w:val="000000"/>
        </w:rPr>
        <w:t xml:space="preserve"> </w:t>
      </w:r>
      <w:r w:rsidRPr="00723444">
        <w:rPr>
          <w:rFonts w:ascii="Times New Roman" w:hAnsi="Times New Roman"/>
        </w:rPr>
        <w:t xml:space="preserve">извещение № </w:t>
      </w:r>
      <w:r w:rsidR="003C1E93" w:rsidRPr="003C1E93">
        <w:rPr>
          <w:rFonts w:ascii="Times New Roman" w:eastAsia="Times New Roman" w:hAnsi="Times New Roman"/>
          <w:color w:val="222222"/>
          <w:lang w:eastAsia="ru-RU"/>
        </w:rPr>
        <w:t>32615808802</w:t>
      </w:r>
      <w:r w:rsidR="008D3E2E" w:rsidRPr="00723444">
        <w:rPr>
          <w:rFonts w:ascii="Times New Roman" w:hAnsi="Times New Roman"/>
        </w:rPr>
        <w:t>.</w:t>
      </w:r>
    </w:p>
    <w:p w14:paraId="3096267D" w14:textId="2A48DD4C" w:rsidR="002A0438" w:rsidRPr="00723444" w:rsidRDefault="002A0438" w:rsidP="008D3E2E">
      <w:pPr>
        <w:tabs>
          <w:tab w:val="left" w:pos="0"/>
        </w:tabs>
        <w:ind w:firstLine="567"/>
        <w:rPr>
          <w:rFonts w:ascii="Times New Roman" w:hAnsi="Times New Roman"/>
          <w:color w:val="000000"/>
        </w:rPr>
      </w:pPr>
      <w:r w:rsidRPr="00723444">
        <w:rPr>
          <w:rFonts w:ascii="Times New Roman" w:hAnsi="Times New Roman"/>
          <w:color w:val="000000"/>
        </w:rPr>
        <w:t xml:space="preserve">Дата и время окончания срока подачи заявок (время московское): </w:t>
      </w:r>
      <w:r w:rsidR="008D3E2E" w:rsidRPr="00723444">
        <w:rPr>
          <w:rFonts w:ascii="Times New Roman" w:hAnsi="Times New Roman"/>
          <w:color w:val="000000"/>
        </w:rPr>
        <w:t>«</w:t>
      </w:r>
      <w:bookmarkStart w:id="0" w:name="_Hlk162859260"/>
      <w:r w:rsidR="003A32D0">
        <w:rPr>
          <w:rFonts w:ascii="Times New Roman" w:hAnsi="Times New Roman"/>
          <w:color w:val="000000"/>
        </w:rPr>
        <w:t>2</w:t>
      </w:r>
      <w:r w:rsidR="00602073">
        <w:rPr>
          <w:rFonts w:ascii="Times New Roman" w:hAnsi="Times New Roman"/>
          <w:color w:val="000000"/>
        </w:rPr>
        <w:t>6</w:t>
      </w:r>
      <w:r w:rsidR="008D3E2E" w:rsidRPr="00723444">
        <w:rPr>
          <w:rFonts w:ascii="Times New Roman" w:hAnsi="Times New Roman"/>
          <w:color w:val="000000"/>
        </w:rPr>
        <w:t xml:space="preserve">» </w:t>
      </w:r>
      <w:r w:rsidR="00F1503D">
        <w:rPr>
          <w:rFonts w:ascii="Times New Roman" w:hAnsi="Times New Roman"/>
          <w:color w:val="000000"/>
        </w:rPr>
        <w:t>марта</w:t>
      </w:r>
      <w:r w:rsidR="00E00378" w:rsidRPr="00723444">
        <w:rPr>
          <w:rFonts w:ascii="Times New Roman" w:hAnsi="Times New Roman"/>
          <w:color w:val="000000"/>
        </w:rPr>
        <w:t xml:space="preserve"> </w:t>
      </w:r>
      <w:r w:rsidRPr="00723444">
        <w:rPr>
          <w:rFonts w:ascii="Times New Roman" w:hAnsi="Times New Roman"/>
          <w:color w:val="000000"/>
        </w:rPr>
        <w:t>20</w:t>
      </w:r>
      <w:r w:rsidR="003A5862" w:rsidRPr="00723444">
        <w:rPr>
          <w:rFonts w:ascii="Times New Roman" w:hAnsi="Times New Roman"/>
          <w:color w:val="000000"/>
        </w:rPr>
        <w:t>2</w:t>
      </w:r>
      <w:r w:rsidR="003A32D0">
        <w:rPr>
          <w:rFonts w:ascii="Times New Roman" w:hAnsi="Times New Roman"/>
          <w:color w:val="000000"/>
        </w:rPr>
        <w:t>6</w:t>
      </w:r>
      <w:r w:rsidRPr="00723444">
        <w:rPr>
          <w:rFonts w:ascii="Times New Roman" w:hAnsi="Times New Roman"/>
          <w:color w:val="000000"/>
        </w:rPr>
        <w:t>г</w:t>
      </w:r>
      <w:bookmarkEnd w:id="0"/>
      <w:r w:rsidRPr="00723444">
        <w:rPr>
          <w:rFonts w:ascii="Times New Roman" w:hAnsi="Times New Roman"/>
          <w:color w:val="000000"/>
        </w:rPr>
        <w:t xml:space="preserve">. </w:t>
      </w:r>
      <w:r w:rsidR="00E00378" w:rsidRPr="00723444">
        <w:rPr>
          <w:rFonts w:ascii="Times New Roman" w:hAnsi="Times New Roman"/>
          <w:color w:val="000000"/>
        </w:rPr>
        <w:t>0</w:t>
      </w:r>
      <w:r w:rsidR="00EB0150" w:rsidRPr="00723444">
        <w:rPr>
          <w:rFonts w:ascii="Times New Roman" w:hAnsi="Times New Roman"/>
          <w:color w:val="000000"/>
        </w:rPr>
        <w:t>1</w:t>
      </w:r>
      <w:r w:rsidRPr="00723444">
        <w:rPr>
          <w:rFonts w:ascii="Times New Roman" w:hAnsi="Times New Roman"/>
          <w:color w:val="000000"/>
        </w:rPr>
        <w:t>:00</w:t>
      </w:r>
    </w:p>
    <w:p w14:paraId="0B4F462F" w14:textId="3F1C9600" w:rsidR="002A0438" w:rsidRPr="00723444" w:rsidRDefault="002A0438" w:rsidP="008D3E2E">
      <w:pPr>
        <w:tabs>
          <w:tab w:val="left" w:pos="0"/>
        </w:tabs>
        <w:ind w:firstLine="567"/>
        <w:rPr>
          <w:rFonts w:ascii="Times New Roman" w:hAnsi="Times New Roman"/>
          <w:color w:val="000000"/>
        </w:rPr>
      </w:pPr>
      <w:r w:rsidRPr="00723444">
        <w:rPr>
          <w:rFonts w:ascii="Times New Roman" w:hAnsi="Times New Roman"/>
          <w:color w:val="000000"/>
        </w:rPr>
        <w:t>Дата и время рассмотрения первых частей заявок</w:t>
      </w:r>
      <w:r w:rsidR="004F2131" w:rsidRPr="00723444">
        <w:rPr>
          <w:rFonts w:ascii="Times New Roman" w:hAnsi="Times New Roman"/>
          <w:color w:val="000000"/>
        </w:rPr>
        <w:t xml:space="preserve"> (время местное)</w:t>
      </w:r>
      <w:r w:rsidRPr="00723444">
        <w:rPr>
          <w:rFonts w:ascii="Times New Roman" w:hAnsi="Times New Roman"/>
          <w:color w:val="000000"/>
        </w:rPr>
        <w:t xml:space="preserve">: </w:t>
      </w:r>
      <w:r w:rsidR="008D3E2E" w:rsidRPr="00723444">
        <w:rPr>
          <w:rFonts w:ascii="Times New Roman" w:hAnsi="Times New Roman"/>
          <w:color w:val="000000"/>
        </w:rPr>
        <w:t>«</w:t>
      </w:r>
      <w:r w:rsidR="003A32D0">
        <w:rPr>
          <w:rFonts w:ascii="Times New Roman" w:hAnsi="Times New Roman"/>
          <w:color w:val="000000"/>
        </w:rPr>
        <w:t>2</w:t>
      </w:r>
      <w:r w:rsidR="00602073">
        <w:rPr>
          <w:rFonts w:ascii="Times New Roman" w:hAnsi="Times New Roman"/>
          <w:color w:val="000000"/>
        </w:rPr>
        <w:t>6</w:t>
      </w:r>
      <w:r w:rsidR="00DA54DA" w:rsidRPr="00DA54DA">
        <w:rPr>
          <w:rFonts w:ascii="Times New Roman" w:hAnsi="Times New Roman"/>
          <w:color w:val="000000"/>
        </w:rPr>
        <w:t xml:space="preserve">» </w:t>
      </w:r>
      <w:r w:rsidR="00F1503D">
        <w:rPr>
          <w:rFonts w:ascii="Times New Roman" w:hAnsi="Times New Roman"/>
          <w:color w:val="000000"/>
        </w:rPr>
        <w:t>марта</w:t>
      </w:r>
      <w:r w:rsidR="00DA54DA" w:rsidRPr="00DA54DA">
        <w:rPr>
          <w:rFonts w:ascii="Times New Roman" w:hAnsi="Times New Roman"/>
          <w:color w:val="000000"/>
        </w:rPr>
        <w:t xml:space="preserve"> 202</w:t>
      </w:r>
      <w:r w:rsidR="008A28B4">
        <w:rPr>
          <w:rFonts w:ascii="Times New Roman" w:hAnsi="Times New Roman"/>
          <w:color w:val="000000"/>
        </w:rPr>
        <w:t>6</w:t>
      </w:r>
      <w:r w:rsidR="00DA54DA" w:rsidRPr="00DA54DA">
        <w:rPr>
          <w:rFonts w:ascii="Times New Roman" w:hAnsi="Times New Roman"/>
          <w:color w:val="000000"/>
        </w:rPr>
        <w:t>г</w:t>
      </w:r>
      <w:r w:rsidR="003A5862" w:rsidRPr="00723444">
        <w:rPr>
          <w:rFonts w:ascii="Times New Roman" w:hAnsi="Times New Roman"/>
          <w:color w:val="000000"/>
        </w:rPr>
        <w:t>.</w:t>
      </w:r>
      <w:r w:rsidR="00CB632D" w:rsidRPr="00723444">
        <w:rPr>
          <w:rFonts w:ascii="Times New Roman" w:hAnsi="Times New Roman"/>
          <w:color w:val="000000"/>
        </w:rPr>
        <w:t>1</w:t>
      </w:r>
      <w:r w:rsidR="003A32D0">
        <w:rPr>
          <w:rFonts w:ascii="Times New Roman" w:hAnsi="Times New Roman"/>
          <w:color w:val="000000"/>
        </w:rPr>
        <w:t>0</w:t>
      </w:r>
      <w:r w:rsidR="00CB0716" w:rsidRPr="00723444">
        <w:rPr>
          <w:rFonts w:ascii="Times New Roman" w:hAnsi="Times New Roman"/>
          <w:color w:val="000000"/>
        </w:rPr>
        <w:t>:</w:t>
      </w:r>
      <w:r w:rsidR="003C1E93">
        <w:rPr>
          <w:rFonts w:ascii="Times New Roman" w:hAnsi="Times New Roman"/>
          <w:color w:val="000000"/>
        </w:rPr>
        <w:t>3</w:t>
      </w:r>
      <w:r w:rsidR="00F1503D">
        <w:rPr>
          <w:rFonts w:ascii="Times New Roman" w:hAnsi="Times New Roman"/>
          <w:color w:val="000000"/>
        </w:rPr>
        <w:t>0</w:t>
      </w:r>
    </w:p>
    <w:p w14:paraId="7B441D99" w14:textId="53596F65" w:rsidR="002A0438" w:rsidRPr="00723444" w:rsidRDefault="002A0438" w:rsidP="008D3E2E">
      <w:pPr>
        <w:ind w:firstLine="567"/>
        <w:rPr>
          <w:rFonts w:ascii="Times New Roman" w:hAnsi="Times New Roman"/>
          <w:color w:val="000000"/>
        </w:rPr>
      </w:pPr>
      <w:r w:rsidRPr="00723444">
        <w:rPr>
          <w:rFonts w:ascii="Times New Roman" w:hAnsi="Times New Roman"/>
        </w:rPr>
        <w:t xml:space="preserve">4. Процедура рассмотрения заявок на участие в </w:t>
      </w:r>
      <w:r w:rsidR="00D31C90" w:rsidRPr="00723444">
        <w:rPr>
          <w:rFonts w:ascii="Times New Roman" w:hAnsi="Times New Roman"/>
        </w:rPr>
        <w:t>запросе предложений</w:t>
      </w:r>
      <w:r w:rsidRPr="00723444">
        <w:rPr>
          <w:rFonts w:ascii="Times New Roman" w:hAnsi="Times New Roman"/>
        </w:rPr>
        <w:t xml:space="preserve"> проводилась Единой комиссией </w:t>
      </w:r>
      <w:r w:rsidRPr="00723444">
        <w:rPr>
          <w:rFonts w:ascii="Times New Roman" w:hAnsi="Times New Roman"/>
          <w:color w:val="000000"/>
        </w:rPr>
        <w:t>федерального казенного предприятия «Аэропорты Чукотки» (далее – Единая комиссия)</w:t>
      </w:r>
      <w:r w:rsidR="00777AA9" w:rsidRPr="00723444">
        <w:rPr>
          <w:rFonts w:ascii="Times New Roman" w:hAnsi="Times New Roman"/>
        </w:rPr>
        <w:t xml:space="preserve"> «</w:t>
      </w:r>
      <w:r w:rsidR="003A32D0">
        <w:rPr>
          <w:rFonts w:ascii="Times New Roman" w:hAnsi="Times New Roman"/>
        </w:rPr>
        <w:t>2</w:t>
      </w:r>
      <w:r w:rsidR="00602073">
        <w:rPr>
          <w:rFonts w:ascii="Times New Roman" w:hAnsi="Times New Roman"/>
        </w:rPr>
        <w:t>6</w:t>
      </w:r>
      <w:r w:rsidRPr="00723444">
        <w:rPr>
          <w:rFonts w:ascii="Times New Roman" w:hAnsi="Times New Roman"/>
        </w:rPr>
        <w:t xml:space="preserve">» </w:t>
      </w:r>
      <w:r w:rsidR="00F1503D">
        <w:rPr>
          <w:rFonts w:ascii="Times New Roman" w:hAnsi="Times New Roman"/>
        </w:rPr>
        <w:t>марта</w:t>
      </w:r>
      <w:r w:rsidR="00DA54DA" w:rsidRPr="00DA54DA">
        <w:rPr>
          <w:rFonts w:ascii="Times New Roman" w:hAnsi="Times New Roman"/>
        </w:rPr>
        <w:t xml:space="preserve"> 202</w:t>
      </w:r>
      <w:r w:rsidR="003A32D0">
        <w:rPr>
          <w:rFonts w:ascii="Times New Roman" w:hAnsi="Times New Roman"/>
        </w:rPr>
        <w:t>6</w:t>
      </w:r>
      <w:r w:rsidR="00DA54DA" w:rsidRPr="00DA54DA">
        <w:rPr>
          <w:rFonts w:ascii="Times New Roman" w:hAnsi="Times New Roman"/>
        </w:rPr>
        <w:t xml:space="preserve"> </w:t>
      </w:r>
      <w:r w:rsidRPr="00723444">
        <w:rPr>
          <w:rFonts w:ascii="Times New Roman" w:hAnsi="Times New Roman"/>
        </w:rPr>
        <w:t>года по адресу</w:t>
      </w:r>
      <w:r w:rsidR="008D3E2E" w:rsidRPr="00723444">
        <w:rPr>
          <w:rFonts w:ascii="Times New Roman" w:hAnsi="Times New Roman"/>
        </w:rPr>
        <w:t xml:space="preserve">: </w:t>
      </w:r>
      <w:r w:rsidRPr="00723444">
        <w:rPr>
          <w:rFonts w:ascii="Times New Roman" w:hAnsi="Times New Roman"/>
          <w:color w:val="000000"/>
        </w:rPr>
        <w:t>689506</w:t>
      </w:r>
      <w:r w:rsidR="008D3E2E" w:rsidRPr="00723444">
        <w:rPr>
          <w:rFonts w:ascii="Times New Roman" w:hAnsi="Times New Roman"/>
          <w:color w:val="000000"/>
        </w:rPr>
        <w:t xml:space="preserve"> Чукотский автономный округ Анадырский район п. Угольные Копи-6 аэровокзальный комплекс второй этаж </w:t>
      </w:r>
      <w:r w:rsidRPr="00723444">
        <w:rPr>
          <w:rFonts w:ascii="Times New Roman" w:hAnsi="Times New Roman"/>
          <w:color w:val="000000"/>
        </w:rPr>
        <w:t xml:space="preserve">в следующем составе: </w:t>
      </w:r>
    </w:p>
    <w:p w14:paraId="7F3078B1" w14:textId="77777777" w:rsidR="00295F51" w:rsidRPr="00247801" w:rsidRDefault="00295F51" w:rsidP="001A5920">
      <w:pPr>
        <w:ind w:firstLine="284"/>
        <w:rPr>
          <w:rFonts w:ascii="Times New Roman" w:hAnsi="Times New Roman"/>
          <w:color w:val="000000"/>
          <w:sz w:val="21"/>
          <w:szCs w:val="21"/>
        </w:rPr>
      </w:pPr>
    </w:p>
    <w:tbl>
      <w:tblPr>
        <w:tblW w:w="10031" w:type="dxa"/>
        <w:tblLayout w:type="fixed"/>
        <w:tblLook w:val="00A0" w:firstRow="1" w:lastRow="0" w:firstColumn="1" w:lastColumn="0" w:noHBand="0" w:noVBand="0"/>
      </w:tblPr>
      <w:tblGrid>
        <w:gridCol w:w="10031"/>
      </w:tblGrid>
      <w:tr w:rsidR="002A0438" w:rsidRPr="00723444" w14:paraId="3C1E1168" w14:textId="77777777" w:rsidTr="002A0438">
        <w:trPr>
          <w:trHeight w:val="854"/>
        </w:trPr>
        <w:tc>
          <w:tcPr>
            <w:tcW w:w="10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931B83" w14:textId="77777777" w:rsidR="002A0438" w:rsidRPr="00723444" w:rsidRDefault="002A0438" w:rsidP="002A0438">
            <w:pPr>
              <w:ind w:firstLine="0"/>
              <w:jc w:val="left"/>
              <w:rPr>
                <w:rFonts w:ascii="Times New Roman" w:hAnsi="Times New Roman"/>
                <w:b/>
                <w:color w:val="000000"/>
              </w:rPr>
            </w:pPr>
            <w:r w:rsidRPr="00723444">
              <w:rPr>
                <w:rFonts w:ascii="Times New Roman" w:hAnsi="Times New Roman"/>
                <w:b/>
                <w:color w:val="000000"/>
              </w:rPr>
              <w:t>Председатель Единой комиссии:</w:t>
            </w:r>
          </w:p>
          <w:p w14:paraId="039311C9" w14:textId="6B73DAF6" w:rsidR="002A0438" w:rsidRPr="00A22437" w:rsidRDefault="00A22437" w:rsidP="00A22437">
            <w:pPr>
              <w:pStyle w:val="a3"/>
              <w:numPr>
                <w:ilvl w:val="0"/>
                <w:numId w:val="23"/>
              </w:numPr>
              <w:tabs>
                <w:tab w:val="left" w:pos="319"/>
              </w:tabs>
              <w:ind w:left="0" w:firstLine="0"/>
              <w:rPr>
                <w:rFonts w:ascii="Times New Roman" w:hAnsi="Times New Roman"/>
                <w:color w:val="000000"/>
              </w:rPr>
            </w:pPr>
            <w:r w:rsidRPr="00A22437">
              <w:rPr>
                <w:rFonts w:ascii="Times New Roman" w:hAnsi="Times New Roman"/>
                <w:color w:val="000000"/>
              </w:rPr>
              <w:t xml:space="preserve">Блинов Виталий Вениаминович </w:t>
            </w:r>
            <w:r w:rsidRPr="00723444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7C2D7D" w:rsidRPr="00A22437">
              <w:rPr>
                <w:rFonts w:ascii="Times New Roman" w:hAnsi="Times New Roman"/>
                <w:color w:val="000000"/>
              </w:rPr>
              <w:t>перв</w:t>
            </w:r>
            <w:r>
              <w:rPr>
                <w:rFonts w:ascii="Times New Roman" w:hAnsi="Times New Roman"/>
                <w:color w:val="000000"/>
              </w:rPr>
              <w:t>ый</w:t>
            </w:r>
            <w:r w:rsidR="007C2D7D" w:rsidRPr="00A22437">
              <w:rPr>
                <w:rFonts w:ascii="Times New Roman" w:hAnsi="Times New Roman"/>
                <w:color w:val="000000"/>
              </w:rPr>
              <w:t xml:space="preserve"> заместител</w:t>
            </w:r>
            <w:r>
              <w:rPr>
                <w:rFonts w:ascii="Times New Roman" w:hAnsi="Times New Roman"/>
                <w:color w:val="000000"/>
              </w:rPr>
              <w:t>ь</w:t>
            </w:r>
            <w:r w:rsidR="007C2D7D" w:rsidRPr="00A22437">
              <w:rPr>
                <w:rFonts w:ascii="Times New Roman" w:hAnsi="Times New Roman"/>
                <w:color w:val="000000"/>
              </w:rPr>
              <w:t xml:space="preserve"> генерального директора федерального казенного предприятия «Аэропорты Чукотки»;</w:t>
            </w:r>
          </w:p>
        </w:tc>
      </w:tr>
      <w:tr w:rsidR="002A0438" w:rsidRPr="00723444" w14:paraId="289F4F1A" w14:textId="77777777" w:rsidTr="002A0438">
        <w:trPr>
          <w:trHeight w:val="562"/>
        </w:trPr>
        <w:tc>
          <w:tcPr>
            <w:tcW w:w="10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8E8965" w14:textId="77777777" w:rsidR="002A0438" w:rsidRPr="00723444" w:rsidRDefault="002A0438" w:rsidP="002A0438">
            <w:pPr>
              <w:ind w:firstLine="0"/>
              <w:jc w:val="left"/>
              <w:rPr>
                <w:rFonts w:ascii="Times New Roman" w:hAnsi="Times New Roman"/>
                <w:b/>
                <w:color w:val="000000"/>
              </w:rPr>
            </w:pPr>
            <w:r w:rsidRPr="00723444">
              <w:rPr>
                <w:rFonts w:ascii="Times New Roman" w:hAnsi="Times New Roman"/>
                <w:b/>
                <w:color w:val="000000"/>
              </w:rPr>
              <w:t>Заместитель председателя Единой комиссии:</w:t>
            </w:r>
          </w:p>
          <w:p w14:paraId="3F39D4A3" w14:textId="5A7A7511" w:rsidR="002A0438" w:rsidRPr="00723444" w:rsidRDefault="002A0438" w:rsidP="0033596F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723444">
              <w:rPr>
                <w:rFonts w:ascii="Times New Roman" w:hAnsi="Times New Roman"/>
                <w:color w:val="000000"/>
              </w:rPr>
              <w:t xml:space="preserve">2. </w:t>
            </w:r>
            <w:r w:rsidR="00A22437" w:rsidRPr="00723444">
              <w:rPr>
                <w:rFonts w:ascii="Times New Roman" w:hAnsi="Times New Roman"/>
                <w:color w:val="000000"/>
              </w:rPr>
              <w:t>Воронцов Станислав Владимирович</w:t>
            </w:r>
            <w:r w:rsidR="00A22437">
              <w:rPr>
                <w:rFonts w:ascii="Times New Roman" w:hAnsi="Times New Roman"/>
                <w:color w:val="000000"/>
              </w:rPr>
              <w:t xml:space="preserve"> </w:t>
            </w:r>
            <w:r w:rsidR="0033596F" w:rsidRPr="00723444">
              <w:rPr>
                <w:rFonts w:ascii="Times New Roman" w:hAnsi="Times New Roman"/>
                <w:color w:val="000000"/>
              </w:rPr>
              <w:t>– директор по аэропортовой деятельности ФКП «Аэропорты Чукотки»;</w:t>
            </w:r>
          </w:p>
        </w:tc>
      </w:tr>
      <w:tr w:rsidR="003A5862" w:rsidRPr="00723444" w14:paraId="4A8F8DD3" w14:textId="77777777" w:rsidTr="002A0438">
        <w:trPr>
          <w:trHeight w:val="854"/>
        </w:trPr>
        <w:tc>
          <w:tcPr>
            <w:tcW w:w="10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AA62C7" w14:textId="77777777" w:rsidR="003A5862" w:rsidRPr="00723444" w:rsidRDefault="003A5862" w:rsidP="003A5862">
            <w:pPr>
              <w:ind w:firstLine="0"/>
              <w:rPr>
                <w:rFonts w:ascii="Times New Roman" w:hAnsi="Times New Roman"/>
                <w:b/>
                <w:color w:val="000000"/>
              </w:rPr>
            </w:pPr>
            <w:r w:rsidRPr="00723444">
              <w:rPr>
                <w:rFonts w:ascii="Times New Roman" w:hAnsi="Times New Roman"/>
                <w:b/>
                <w:color w:val="000000"/>
              </w:rPr>
              <w:t>Член Единой комиссии:</w:t>
            </w:r>
          </w:p>
          <w:p w14:paraId="5D9C26F6" w14:textId="361F7092" w:rsidR="003A5862" w:rsidRPr="00723444" w:rsidRDefault="003A5862" w:rsidP="0033596F">
            <w:pPr>
              <w:ind w:firstLine="0"/>
              <w:rPr>
                <w:rFonts w:ascii="Times New Roman" w:hAnsi="Times New Roman"/>
                <w:b/>
                <w:color w:val="000000"/>
              </w:rPr>
            </w:pPr>
            <w:r w:rsidRPr="00723444">
              <w:rPr>
                <w:rFonts w:ascii="Times New Roman" w:hAnsi="Times New Roman"/>
                <w:color w:val="000000"/>
              </w:rPr>
              <w:t xml:space="preserve">3. </w:t>
            </w:r>
            <w:r w:rsidR="0033596F" w:rsidRPr="00723444">
              <w:rPr>
                <w:rFonts w:ascii="Times New Roman" w:hAnsi="Times New Roman"/>
                <w:color w:val="000000"/>
              </w:rPr>
              <w:t>Сивуха Наталья Александровна – заместитель генерального директора ФКП «Аэропорты Чукотки» по экономическим и коммерческим вопросам</w:t>
            </w:r>
            <w:r w:rsidR="003A32D0">
              <w:rPr>
                <w:rFonts w:ascii="Times New Roman" w:hAnsi="Times New Roman"/>
                <w:color w:val="000000"/>
              </w:rPr>
              <w:t xml:space="preserve"> – отсутствовала по уважительной причине</w:t>
            </w:r>
            <w:r w:rsidR="0033596F" w:rsidRPr="00723444">
              <w:rPr>
                <w:rFonts w:ascii="Times New Roman" w:hAnsi="Times New Roman"/>
                <w:color w:val="000000"/>
              </w:rPr>
              <w:t>;</w:t>
            </w:r>
          </w:p>
        </w:tc>
      </w:tr>
      <w:tr w:rsidR="002A0438" w:rsidRPr="00723444" w14:paraId="6B744163" w14:textId="77777777" w:rsidTr="002A0438">
        <w:trPr>
          <w:trHeight w:val="854"/>
        </w:trPr>
        <w:tc>
          <w:tcPr>
            <w:tcW w:w="10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40BC0F" w14:textId="77777777" w:rsidR="002A0438" w:rsidRPr="00723444" w:rsidRDefault="002A0438" w:rsidP="002A0438">
            <w:pPr>
              <w:ind w:firstLine="0"/>
              <w:rPr>
                <w:rFonts w:ascii="Times New Roman" w:hAnsi="Times New Roman"/>
                <w:b/>
                <w:color w:val="000000"/>
              </w:rPr>
            </w:pPr>
            <w:r w:rsidRPr="00723444">
              <w:rPr>
                <w:rFonts w:ascii="Times New Roman" w:hAnsi="Times New Roman"/>
                <w:b/>
                <w:color w:val="000000"/>
              </w:rPr>
              <w:t>Член Единой комиссии:</w:t>
            </w:r>
          </w:p>
          <w:p w14:paraId="4E7B4E36" w14:textId="0A4737EA" w:rsidR="002A0438" w:rsidRPr="00723444" w:rsidRDefault="003A5862" w:rsidP="002A0438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723444">
              <w:rPr>
                <w:rFonts w:ascii="Times New Roman" w:hAnsi="Times New Roman"/>
                <w:color w:val="000000"/>
              </w:rPr>
              <w:t>4</w:t>
            </w:r>
            <w:r w:rsidR="002A0438" w:rsidRPr="00723444">
              <w:rPr>
                <w:rFonts w:ascii="Times New Roman" w:hAnsi="Times New Roman"/>
                <w:color w:val="000000"/>
              </w:rPr>
              <w:t xml:space="preserve">. </w:t>
            </w:r>
            <w:r w:rsidR="00A22437">
              <w:rPr>
                <w:rFonts w:ascii="Times New Roman" w:hAnsi="Times New Roman"/>
                <w:color w:val="000000"/>
              </w:rPr>
              <w:t>Г</w:t>
            </w:r>
            <w:r w:rsidR="00FF2E96">
              <w:rPr>
                <w:rFonts w:ascii="Times New Roman" w:hAnsi="Times New Roman"/>
                <w:color w:val="000000"/>
              </w:rPr>
              <w:t>ергель Виктория Дмитриевна</w:t>
            </w:r>
            <w:r w:rsidR="002A0438" w:rsidRPr="00723444">
              <w:rPr>
                <w:rFonts w:ascii="Times New Roman" w:hAnsi="Times New Roman"/>
                <w:color w:val="000000"/>
              </w:rPr>
              <w:t xml:space="preserve"> –главн</w:t>
            </w:r>
            <w:r w:rsidR="00FF2E96">
              <w:rPr>
                <w:rFonts w:ascii="Times New Roman" w:hAnsi="Times New Roman"/>
                <w:color w:val="000000"/>
              </w:rPr>
              <w:t>ый</w:t>
            </w:r>
            <w:r w:rsidR="002A0438" w:rsidRPr="00723444">
              <w:rPr>
                <w:rFonts w:ascii="Times New Roman" w:hAnsi="Times New Roman"/>
                <w:color w:val="000000"/>
              </w:rPr>
              <w:t xml:space="preserve"> бухгалтер ФКП «Аэропорты Чукотки»;</w:t>
            </w:r>
          </w:p>
        </w:tc>
      </w:tr>
      <w:tr w:rsidR="002A0438" w:rsidRPr="00723444" w14:paraId="5261F357" w14:textId="77777777" w:rsidTr="002A0438">
        <w:trPr>
          <w:trHeight w:val="854"/>
        </w:trPr>
        <w:tc>
          <w:tcPr>
            <w:tcW w:w="10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FD5E09" w14:textId="77777777" w:rsidR="002A0438" w:rsidRPr="00723444" w:rsidRDefault="002A0438" w:rsidP="002A0438">
            <w:pPr>
              <w:ind w:firstLine="0"/>
              <w:rPr>
                <w:rFonts w:ascii="Times New Roman" w:hAnsi="Times New Roman"/>
                <w:b/>
                <w:color w:val="000000"/>
              </w:rPr>
            </w:pPr>
            <w:r w:rsidRPr="00723444">
              <w:rPr>
                <w:rFonts w:ascii="Times New Roman" w:hAnsi="Times New Roman"/>
                <w:b/>
                <w:color w:val="000000"/>
              </w:rPr>
              <w:t>Член Единой комиссии:</w:t>
            </w:r>
          </w:p>
          <w:p w14:paraId="440D6ED6" w14:textId="0D7E51EA" w:rsidR="002A0438" w:rsidRPr="00723444" w:rsidRDefault="003A5862" w:rsidP="003F666D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723444">
              <w:rPr>
                <w:rFonts w:ascii="Times New Roman" w:hAnsi="Times New Roman"/>
                <w:color w:val="000000"/>
              </w:rPr>
              <w:t>5</w:t>
            </w:r>
            <w:r w:rsidR="002A0438" w:rsidRPr="00723444">
              <w:rPr>
                <w:rFonts w:ascii="Times New Roman" w:hAnsi="Times New Roman"/>
                <w:color w:val="000000"/>
              </w:rPr>
              <w:t xml:space="preserve">. </w:t>
            </w:r>
            <w:r w:rsidR="00FF2E96">
              <w:rPr>
                <w:rFonts w:ascii="Times New Roman" w:hAnsi="Times New Roman"/>
                <w:color w:val="000000"/>
              </w:rPr>
              <w:t>Наумов Евгений Владимирович</w:t>
            </w:r>
            <w:r w:rsidR="002A0438" w:rsidRPr="00723444">
              <w:rPr>
                <w:rFonts w:ascii="Times New Roman" w:hAnsi="Times New Roman"/>
                <w:color w:val="000000"/>
              </w:rPr>
              <w:t xml:space="preserve"> –</w:t>
            </w:r>
            <w:r w:rsidR="00FF2E96">
              <w:rPr>
                <w:rFonts w:ascii="Times New Roman" w:hAnsi="Times New Roman"/>
                <w:color w:val="000000"/>
              </w:rPr>
              <w:t xml:space="preserve"> </w:t>
            </w:r>
            <w:r w:rsidR="002A0438" w:rsidRPr="00723444">
              <w:rPr>
                <w:rFonts w:ascii="Times New Roman" w:eastAsia="Times New Roman" w:hAnsi="Times New Roman"/>
                <w:lang w:eastAsia="ru-RU"/>
              </w:rPr>
              <w:t xml:space="preserve">начальник службы капитального строительства, ремонта и эксплуатации зданий, наземных сооружений </w:t>
            </w:r>
            <w:r w:rsidR="002A0438" w:rsidRPr="00723444">
              <w:rPr>
                <w:rFonts w:ascii="Times New Roman" w:hAnsi="Times New Roman"/>
                <w:color w:val="000000"/>
              </w:rPr>
              <w:t>ФКП «Аэропорты Чукотки»</w:t>
            </w:r>
            <w:r w:rsidR="003F666D" w:rsidRPr="00723444">
              <w:rPr>
                <w:rFonts w:ascii="Times New Roman" w:hAnsi="Times New Roman"/>
                <w:color w:val="000000"/>
              </w:rPr>
              <w:t>;</w:t>
            </w:r>
          </w:p>
        </w:tc>
      </w:tr>
      <w:tr w:rsidR="002A0438" w:rsidRPr="00723444" w14:paraId="61C84B90" w14:textId="77777777" w:rsidTr="002A0438">
        <w:trPr>
          <w:trHeight w:val="739"/>
        </w:trPr>
        <w:tc>
          <w:tcPr>
            <w:tcW w:w="10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C12427" w14:textId="77777777" w:rsidR="002A0438" w:rsidRPr="00723444" w:rsidRDefault="002A0438" w:rsidP="002A0438">
            <w:pPr>
              <w:ind w:firstLine="0"/>
              <w:rPr>
                <w:rFonts w:ascii="Times New Roman" w:hAnsi="Times New Roman"/>
                <w:b/>
                <w:color w:val="000000"/>
              </w:rPr>
            </w:pPr>
            <w:r w:rsidRPr="00723444">
              <w:rPr>
                <w:rFonts w:ascii="Times New Roman" w:hAnsi="Times New Roman"/>
                <w:b/>
                <w:color w:val="000000"/>
              </w:rPr>
              <w:t>Член Единой комиссии:</w:t>
            </w:r>
          </w:p>
          <w:p w14:paraId="1694B3F4" w14:textId="6DEA48A5" w:rsidR="002A0438" w:rsidRPr="00723444" w:rsidRDefault="003A5862" w:rsidP="002A0438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723444">
              <w:rPr>
                <w:rFonts w:ascii="Times New Roman" w:hAnsi="Times New Roman"/>
                <w:color w:val="000000"/>
              </w:rPr>
              <w:t>6</w:t>
            </w:r>
            <w:r w:rsidR="002A0438" w:rsidRPr="00723444">
              <w:rPr>
                <w:rFonts w:ascii="Times New Roman" w:hAnsi="Times New Roman"/>
                <w:color w:val="000000"/>
              </w:rPr>
              <w:t xml:space="preserve">. </w:t>
            </w:r>
            <w:r w:rsidR="00A22437">
              <w:rPr>
                <w:rFonts w:ascii="Times New Roman" w:hAnsi="Times New Roman"/>
                <w:color w:val="000000"/>
              </w:rPr>
              <w:t>Алексеева</w:t>
            </w:r>
            <w:r w:rsidR="002A0438" w:rsidRPr="00723444">
              <w:rPr>
                <w:rFonts w:ascii="Times New Roman" w:hAnsi="Times New Roman"/>
                <w:color w:val="000000"/>
              </w:rPr>
              <w:t xml:space="preserve"> Екатерина </w:t>
            </w:r>
            <w:r w:rsidR="00A22437">
              <w:rPr>
                <w:rFonts w:ascii="Times New Roman" w:hAnsi="Times New Roman"/>
                <w:color w:val="000000"/>
              </w:rPr>
              <w:t>Юрьевна</w:t>
            </w:r>
            <w:r w:rsidR="002A0438" w:rsidRPr="00723444">
              <w:rPr>
                <w:rFonts w:ascii="Times New Roman" w:hAnsi="Times New Roman"/>
                <w:color w:val="000000"/>
              </w:rPr>
              <w:t xml:space="preserve"> – ведущий юрисконсульт ФКП «Аэропорты Чукотки</w:t>
            </w:r>
            <w:r w:rsidR="00EB0150" w:rsidRPr="00723444">
              <w:rPr>
                <w:rFonts w:ascii="Times New Roman" w:hAnsi="Times New Roman"/>
                <w:color w:val="000000"/>
              </w:rPr>
              <w:t>»</w:t>
            </w:r>
            <w:r w:rsidR="003A32D0">
              <w:rPr>
                <w:rFonts w:ascii="Times New Roman" w:hAnsi="Times New Roman"/>
                <w:color w:val="000000"/>
              </w:rPr>
              <w:t>.</w:t>
            </w:r>
          </w:p>
        </w:tc>
      </w:tr>
    </w:tbl>
    <w:p w14:paraId="7597C067" w14:textId="77777777" w:rsidR="002A0438" w:rsidRPr="003A5862" w:rsidRDefault="002A0438" w:rsidP="004257E4">
      <w:pPr>
        <w:ind w:firstLine="567"/>
        <w:rPr>
          <w:rFonts w:ascii="Times New Roman" w:hAnsi="Times New Roman"/>
        </w:rPr>
      </w:pPr>
    </w:p>
    <w:p w14:paraId="5060DE9F" w14:textId="4D2EB2CB" w:rsidR="00723444" w:rsidRPr="00723444" w:rsidRDefault="00B61745" w:rsidP="00910086">
      <w:pPr>
        <w:ind w:right="-5" w:firstLine="567"/>
        <w:rPr>
          <w:rFonts w:ascii="Times New Roman" w:hAnsi="Times New Roman"/>
        </w:rPr>
      </w:pPr>
      <w:r w:rsidRPr="00723444">
        <w:rPr>
          <w:rFonts w:ascii="Times New Roman" w:hAnsi="Times New Roman"/>
        </w:rPr>
        <w:t>Всего на заседании присутств</w:t>
      </w:r>
      <w:r w:rsidR="00820B5A" w:rsidRPr="00723444">
        <w:rPr>
          <w:rFonts w:ascii="Times New Roman" w:hAnsi="Times New Roman"/>
        </w:rPr>
        <w:t>уют</w:t>
      </w:r>
      <w:r w:rsidRPr="00723444">
        <w:rPr>
          <w:rFonts w:ascii="Times New Roman" w:hAnsi="Times New Roman"/>
        </w:rPr>
        <w:t xml:space="preserve"> </w:t>
      </w:r>
      <w:r w:rsidR="003A32D0">
        <w:rPr>
          <w:rFonts w:ascii="Times New Roman" w:hAnsi="Times New Roman"/>
        </w:rPr>
        <w:t>5</w:t>
      </w:r>
      <w:r w:rsidRPr="00723444">
        <w:rPr>
          <w:rFonts w:ascii="Times New Roman" w:hAnsi="Times New Roman"/>
        </w:rPr>
        <w:t xml:space="preserve"> членов комиссии, что составл</w:t>
      </w:r>
      <w:r w:rsidR="00820B5A" w:rsidRPr="00723444">
        <w:rPr>
          <w:rFonts w:ascii="Times New Roman" w:hAnsi="Times New Roman"/>
        </w:rPr>
        <w:t>яет</w:t>
      </w:r>
      <w:r w:rsidRPr="00723444">
        <w:rPr>
          <w:rFonts w:ascii="Times New Roman" w:hAnsi="Times New Roman"/>
        </w:rPr>
        <w:t xml:space="preserve"> </w:t>
      </w:r>
      <w:r w:rsidR="003A32D0">
        <w:rPr>
          <w:rFonts w:ascii="Times New Roman" w:hAnsi="Times New Roman"/>
        </w:rPr>
        <w:t>83</w:t>
      </w:r>
      <w:r w:rsidRPr="00723444">
        <w:rPr>
          <w:rFonts w:ascii="Times New Roman" w:hAnsi="Times New Roman"/>
        </w:rPr>
        <w:t xml:space="preserve"> % от общего количества членов комиссии. Кворум имеется, заседание правомочно.</w:t>
      </w:r>
    </w:p>
    <w:p w14:paraId="74F3DF46" w14:textId="77777777" w:rsidR="00723444" w:rsidRDefault="002A0438" w:rsidP="00910086">
      <w:pPr>
        <w:ind w:firstLine="567"/>
        <w:rPr>
          <w:rFonts w:ascii="Times New Roman" w:hAnsi="Times New Roman"/>
          <w:color w:val="000000"/>
        </w:rPr>
      </w:pPr>
      <w:r w:rsidRPr="00723444">
        <w:rPr>
          <w:rFonts w:ascii="Times New Roman" w:hAnsi="Times New Roman"/>
          <w:color w:val="000000"/>
        </w:rPr>
        <w:t xml:space="preserve">Процедура рассмотрения заявок на участие </w:t>
      </w:r>
      <w:r w:rsidR="00953E25" w:rsidRPr="00723444">
        <w:rPr>
          <w:rFonts w:ascii="Times New Roman" w:hAnsi="Times New Roman"/>
          <w:color w:val="000000"/>
        </w:rPr>
        <w:t xml:space="preserve">в </w:t>
      </w:r>
      <w:r w:rsidR="00D31C90" w:rsidRPr="00723444">
        <w:rPr>
          <w:rFonts w:ascii="Times New Roman" w:hAnsi="Times New Roman"/>
          <w:color w:val="000000"/>
        </w:rPr>
        <w:t xml:space="preserve">запросе предложений </w:t>
      </w:r>
      <w:r w:rsidR="00953E25" w:rsidRPr="00723444">
        <w:rPr>
          <w:rFonts w:ascii="Times New Roman" w:hAnsi="Times New Roman"/>
          <w:color w:val="000000"/>
        </w:rPr>
        <w:t>сопровождалось аудиозаписью.</w:t>
      </w:r>
    </w:p>
    <w:p w14:paraId="22D9D0CB" w14:textId="52D5EF05" w:rsidR="00E721A6" w:rsidRDefault="00E721A6" w:rsidP="00E721A6">
      <w:pPr>
        <w:ind w:firstLine="567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5. </w:t>
      </w:r>
      <w:r>
        <w:rPr>
          <w:rFonts w:ascii="Times New Roman" w:hAnsi="Times New Roman"/>
        </w:rPr>
        <w:t>До окончания, указанного в извещении о проведении запроса предложений, срока подачи заявок на участие в запросе предложений «</w:t>
      </w:r>
      <w:r w:rsidR="003A32D0">
        <w:rPr>
          <w:rFonts w:ascii="Times New Roman" w:hAnsi="Times New Roman"/>
        </w:rPr>
        <w:t>2</w:t>
      </w:r>
      <w:r w:rsidR="00602073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» </w:t>
      </w:r>
      <w:r w:rsidR="00F1503D">
        <w:rPr>
          <w:rFonts w:ascii="Times New Roman" w:hAnsi="Times New Roman"/>
        </w:rPr>
        <w:t>марта</w:t>
      </w:r>
      <w:r>
        <w:rPr>
          <w:rFonts w:ascii="Times New Roman" w:hAnsi="Times New Roman"/>
        </w:rPr>
        <w:t xml:space="preserve"> 202</w:t>
      </w:r>
      <w:r w:rsidR="003A32D0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года в 01 часов 00 минут не было подано ни одной заявки на участие в запросе предложений в электронной форме, участниками которого могут являться только субъекты малого и среднего предпринимательства.</w:t>
      </w:r>
    </w:p>
    <w:p w14:paraId="192BC315" w14:textId="77777777" w:rsidR="00E721A6" w:rsidRDefault="00E721A6" w:rsidP="00E721A6">
      <w:pPr>
        <w:spacing w:before="120" w:line="240" w:lineRule="auto"/>
        <w:ind w:firstLine="567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 xml:space="preserve">Единая комиссия, в соответствии с частью 1 статьи 23 Положения о закупке товаров, работ, услуг ФКП «Аэропорты Чукотки» запрос предложений в электронной форме </w:t>
      </w:r>
      <w:r>
        <w:rPr>
          <w:rFonts w:ascii="Times New Roman" w:eastAsia="Times New Roman" w:hAnsi="Times New Roman"/>
          <w:b/>
          <w:lang w:eastAsia="ru-RU"/>
        </w:rPr>
        <w:t>участниками которого могут являться только субъекты малого и среднего предпринимательства</w:t>
      </w:r>
      <w:r>
        <w:rPr>
          <w:rFonts w:ascii="Times New Roman" w:eastAsia="Times New Roman" w:hAnsi="Times New Roman"/>
          <w:b/>
          <w:color w:val="000000"/>
          <w:lang w:eastAsia="ru-RU"/>
        </w:rPr>
        <w:t xml:space="preserve"> признать несостоявшимся в связи с тем, что по окончании срока подачи заявок на участие в запросе предложений в электронной форме </w:t>
      </w:r>
      <w:r>
        <w:rPr>
          <w:rFonts w:ascii="Times New Roman" w:eastAsia="Times New Roman" w:hAnsi="Times New Roman"/>
          <w:b/>
          <w:lang w:eastAsia="ru-RU"/>
        </w:rPr>
        <w:t>участниками  которого могут являться только субъекты малого и среднего предпринимательства</w:t>
      </w:r>
      <w:r>
        <w:rPr>
          <w:rFonts w:ascii="Times New Roman" w:eastAsia="Times New Roman" w:hAnsi="Times New Roman"/>
          <w:b/>
          <w:color w:val="000000"/>
          <w:lang w:eastAsia="ru-RU"/>
        </w:rPr>
        <w:t xml:space="preserve"> не было подано ни одной заявки. </w:t>
      </w:r>
    </w:p>
    <w:p w14:paraId="20FA4F9A" w14:textId="77777777" w:rsidR="00910086" w:rsidRDefault="00910086" w:rsidP="00247801">
      <w:pPr>
        <w:spacing w:line="240" w:lineRule="auto"/>
        <w:ind w:firstLine="567"/>
        <w:rPr>
          <w:rFonts w:ascii="Times New Roman" w:hAnsi="Times New Roman"/>
        </w:rPr>
      </w:pPr>
    </w:p>
    <w:p w14:paraId="34AE04FD" w14:textId="226893C9" w:rsidR="005E7F21" w:rsidRPr="00723444" w:rsidRDefault="003F4A8B" w:rsidP="00247801">
      <w:pPr>
        <w:spacing w:line="240" w:lineRule="auto"/>
        <w:ind w:firstLine="567"/>
        <w:rPr>
          <w:rFonts w:ascii="Times New Roman" w:hAnsi="Times New Roman"/>
        </w:rPr>
      </w:pPr>
      <w:r w:rsidRPr="00723444">
        <w:rPr>
          <w:rFonts w:ascii="Times New Roman" w:hAnsi="Times New Roman"/>
        </w:rPr>
        <w:lastRenderedPageBreak/>
        <w:t>6</w:t>
      </w:r>
      <w:r w:rsidR="00E22D6C" w:rsidRPr="00723444">
        <w:rPr>
          <w:rFonts w:ascii="Times New Roman" w:hAnsi="Times New Roman"/>
        </w:rPr>
        <w:t xml:space="preserve">. </w:t>
      </w:r>
      <w:r w:rsidR="005E7F21" w:rsidRPr="00723444">
        <w:rPr>
          <w:rFonts w:ascii="Times New Roman" w:hAnsi="Times New Roman"/>
        </w:rPr>
        <w:t xml:space="preserve">Настоящий протокол подлежит опубликованию </w:t>
      </w:r>
      <w:r w:rsidR="00C32D7F" w:rsidRPr="00723444">
        <w:rPr>
          <w:rFonts w:ascii="Times New Roman" w:hAnsi="Times New Roman"/>
        </w:rPr>
        <w:t>на универсальной торговой платформе АО «Сбербанк-АСТ» (далее – УТП) utp.sberbank-ast.ru</w:t>
      </w:r>
    </w:p>
    <w:p w14:paraId="13021E34" w14:textId="77777777" w:rsidR="00295F51" w:rsidRDefault="00295F51" w:rsidP="00247801">
      <w:pPr>
        <w:pStyle w:val="a3"/>
        <w:spacing w:line="240" w:lineRule="auto"/>
        <w:ind w:left="0" w:firstLine="284"/>
        <w:jc w:val="center"/>
        <w:rPr>
          <w:rFonts w:ascii="Times New Roman" w:hAnsi="Times New Roman"/>
          <w:b/>
        </w:rPr>
      </w:pPr>
    </w:p>
    <w:p w14:paraId="5A3005E8" w14:textId="7DCAE162" w:rsidR="00295F51" w:rsidRPr="008E150E" w:rsidRDefault="000C1B3E" w:rsidP="00247801">
      <w:pPr>
        <w:pStyle w:val="a3"/>
        <w:spacing w:line="240" w:lineRule="auto"/>
        <w:ind w:left="0" w:firstLine="284"/>
        <w:jc w:val="center"/>
        <w:rPr>
          <w:rFonts w:ascii="Times New Roman" w:hAnsi="Times New Roman"/>
          <w:b/>
        </w:rPr>
      </w:pPr>
      <w:r w:rsidRPr="003A5862">
        <w:rPr>
          <w:rFonts w:ascii="Times New Roman" w:hAnsi="Times New Roman"/>
          <w:b/>
        </w:rPr>
        <w:t>Подписи членов Единой комиссии ФКП «Аэропорты Чукотки»:</w:t>
      </w:r>
    </w:p>
    <w:tbl>
      <w:tblPr>
        <w:tblW w:w="4741" w:type="pct"/>
        <w:tblInd w:w="-34" w:type="dxa"/>
        <w:tblLook w:val="00A0" w:firstRow="1" w:lastRow="0" w:firstColumn="1" w:lastColumn="0" w:noHBand="0" w:noVBand="0"/>
      </w:tblPr>
      <w:tblGrid>
        <w:gridCol w:w="6382"/>
        <w:gridCol w:w="3026"/>
      </w:tblGrid>
      <w:tr w:rsidR="00EB0150" w:rsidRPr="000F738E" w14:paraId="1922EF50" w14:textId="77777777" w:rsidTr="0001216A">
        <w:trPr>
          <w:trHeight w:val="361"/>
        </w:trPr>
        <w:tc>
          <w:tcPr>
            <w:tcW w:w="339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5C2940" w14:textId="77777777" w:rsidR="00EB0150" w:rsidRPr="000F738E" w:rsidRDefault="00EB0150" w:rsidP="0001216A">
            <w:pPr>
              <w:spacing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0F738E">
              <w:rPr>
                <w:rFonts w:ascii="Times New Roman" w:hAnsi="Times New Roman"/>
                <w:color w:val="000000"/>
              </w:rPr>
              <w:t>Председатель Единой комиссии:</w:t>
            </w:r>
          </w:p>
          <w:p w14:paraId="33A75557" w14:textId="21D0E4BC" w:rsidR="00EB0150" w:rsidRPr="000F738E" w:rsidRDefault="00910086" w:rsidP="0001216A">
            <w:pPr>
              <w:numPr>
                <w:ilvl w:val="0"/>
                <w:numId w:val="2"/>
              </w:numPr>
              <w:spacing w:line="240" w:lineRule="auto"/>
              <w:ind w:left="318" w:hanging="318"/>
              <w:contextualSpacing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Блинов Виталий Вениаминович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81C352" w14:textId="77777777" w:rsidR="00EB0150" w:rsidRPr="00910086" w:rsidRDefault="00EB0150" w:rsidP="0001216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4E2EFD06" w14:textId="77777777" w:rsidR="00EB0150" w:rsidRPr="00910086" w:rsidRDefault="00EB0150" w:rsidP="0001216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7BADC005" w14:textId="77777777" w:rsidR="00EB0150" w:rsidRPr="00910086" w:rsidRDefault="00EB0150" w:rsidP="0001216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_____________________</w:t>
            </w:r>
          </w:p>
          <w:p w14:paraId="53AC6EC9" w14:textId="77777777" w:rsidR="00EB0150" w:rsidRPr="00910086" w:rsidRDefault="00EB0150" w:rsidP="0001216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(подпись)</w:t>
            </w:r>
          </w:p>
        </w:tc>
      </w:tr>
      <w:tr w:rsidR="00EB0150" w:rsidRPr="000F738E" w14:paraId="3EAA56C0" w14:textId="77777777" w:rsidTr="0001216A">
        <w:trPr>
          <w:trHeight w:val="361"/>
        </w:trPr>
        <w:tc>
          <w:tcPr>
            <w:tcW w:w="339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437ED1" w14:textId="4DC111C6" w:rsidR="00EB0150" w:rsidRPr="000F738E" w:rsidRDefault="00D356B7" w:rsidP="0001216A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bookmarkStart w:id="1" w:name="_Hlk147136765"/>
            <w:r>
              <w:rPr>
                <w:rFonts w:ascii="Times New Roman" w:hAnsi="Times New Roman"/>
                <w:color w:val="000000"/>
              </w:rPr>
              <w:t>Член</w:t>
            </w:r>
            <w:r w:rsidR="00EB0150" w:rsidRPr="000F738E">
              <w:rPr>
                <w:rFonts w:ascii="Times New Roman" w:hAnsi="Times New Roman"/>
                <w:color w:val="000000"/>
              </w:rPr>
              <w:t xml:space="preserve"> Единой комиссии:</w:t>
            </w:r>
          </w:p>
          <w:p w14:paraId="7464FEF3" w14:textId="2C5139A0" w:rsidR="00EB0150" w:rsidRPr="000F738E" w:rsidRDefault="00910086" w:rsidP="0001216A">
            <w:pPr>
              <w:pStyle w:val="a3"/>
              <w:numPr>
                <w:ilvl w:val="0"/>
                <w:numId w:val="2"/>
              </w:numPr>
              <w:tabs>
                <w:tab w:val="left" w:pos="318"/>
              </w:tabs>
              <w:ind w:left="34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Воронцов Станислав Владимирович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95A730" w14:textId="77777777" w:rsidR="00EB0150" w:rsidRPr="00910086" w:rsidRDefault="00EB0150" w:rsidP="0001216A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453BC077" w14:textId="77777777" w:rsidR="00EB0150" w:rsidRPr="00910086" w:rsidRDefault="00EB0150" w:rsidP="0001216A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_____________________</w:t>
            </w:r>
          </w:p>
          <w:p w14:paraId="205381E1" w14:textId="77777777" w:rsidR="00EB0150" w:rsidRPr="00910086" w:rsidRDefault="00EB0150" w:rsidP="0001216A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(подпись)</w:t>
            </w:r>
          </w:p>
        </w:tc>
      </w:tr>
      <w:bookmarkEnd w:id="1"/>
      <w:tr w:rsidR="00EB0150" w:rsidRPr="000F738E" w14:paraId="436D6395" w14:textId="77777777" w:rsidTr="0001216A">
        <w:trPr>
          <w:trHeight w:val="361"/>
        </w:trPr>
        <w:tc>
          <w:tcPr>
            <w:tcW w:w="339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CEDE91" w14:textId="77777777" w:rsidR="00EB0150" w:rsidRPr="000F738E" w:rsidRDefault="00EB0150" w:rsidP="0001216A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0F738E">
              <w:rPr>
                <w:rFonts w:ascii="Times New Roman" w:hAnsi="Times New Roman"/>
                <w:color w:val="000000"/>
              </w:rPr>
              <w:t>Член Единой комиссии:</w:t>
            </w:r>
          </w:p>
          <w:p w14:paraId="463D19D9" w14:textId="08215443" w:rsidR="00EB0150" w:rsidRPr="00910086" w:rsidRDefault="00FF2E96" w:rsidP="00910086">
            <w:pPr>
              <w:pStyle w:val="a3"/>
              <w:numPr>
                <w:ilvl w:val="0"/>
                <w:numId w:val="2"/>
              </w:numPr>
              <w:tabs>
                <w:tab w:val="left" w:pos="351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Гергель Виктория Дмитриевна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156403" w14:textId="77777777" w:rsidR="00EB0150" w:rsidRPr="00910086" w:rsidRDefault="00EB0150" w:rsidP="0001216A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1CAA9A30" w14:textId="77777777" w:rsidR="00EB0150" w:rsidRPr="00910086" w:rsidRDefault="00EB0150" w:rsidP="0001216A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_____________________</w:t>
            </w:r>
          </w:p>
          <w:p w14:paraId="57E9E7C5" w14:textId="77777777" w:rsidR="00EB0150" w:rsidRPr="00910086" w:rsidRDefault="00EB0150" w:rsidP="0001216A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(подпись)</w:t>
            </w:r>
          </w:p>
        </w:tc>
      </w:tr>
      <w:tr w:rsidR="00EB0150" w:rsidRPr="000F738E" w14:paraId="2138004D" w14:textId="77777777" w:rsidTr="0001216A">
        <w:trPr>
          <w:trHeight w:val="361"/>
        </w:trPr>
        <w:tc>
          <w:tcPr>
            <w:tcW w:w="339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921E00" w14:textId="77777777" w:rsidR="00EB0150" w:rsidRPr="000F738E" w:rsidRDefault="00EB0150" w:rsidP="0001216A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0F738E">
              <w:rPr>
                <w:rFonts w:ascii="Times New Roman" w:hAnsi="Times New Roman"/>
                <w:color w:val="000000"/>
              </w:rPr>
              <w:t>Член Единой комиссии:</w:t>
            </w:r>
          </w:p>
          <w:p w14:paraId="3E95BBCB" w14:textId="2AA135E2" w:rsidR="00EB0150" w:rsidRPr="000F738E" w:rsidRDefault="003A32D0" w:rsidP="0001216A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  <w:r w:rsidR="00EB0150" w:rsidRPr="000F738E">
              <w:rPr>
                <w:rFonts w:ascii="Times New Roman" w:hAnsi="Times New Roman"/>
                <w:color w:val="000000"/>
              </w:rPr>
              <w:t xml:space="preserve">. </w:t>
            </w:r>
            <w:r w:rsidR="00FF2E96">
              <w:rPr>
                <w:rFonts w:ascii="Times New Roman" w:hAnsi="Times New Roman"/>
                <w:color w:val="000000"/>
              </w:rPr>
              <w:t>Наумов Евгений Владимирович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5233C4" w14:textId="77777777" w:rsidR="00EB0150" w:rsidRPr="00910086" w:rsidRDefault="00EB0150" w:rsidP="0001216A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19989197" w14:textId="77777777" w:rsidR="00EB0150" w:rsidRPr="00910086" w:rsidRDefault="00EB0150" w:rsidP="0001216A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_____________________</w:t>
            </w:r>
          </w:p>
          <w:p w14:paraId="0D1607DA" w14:textId="77777777" w:rsidR="00EB0150" w:rsidRPr="00910086" w:rsidRDefault="00EB0150" w:rsidP="0001216A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(подпись)</w:t>
            </w:r>
          </w:p>
        </w:tc>
      </w:tr>
      <w:tr w:rsidR="00EB0150" w:rsidRPr="000F738E" w14:paraId="6D5A81A0" w14:textId="77777777" w:rsidTr="0001216A">
        <w:trPr>
          <w:trHeight w:val="361"/>
        </w:trPr>
        <w:tc>
          <w:tcPr>
            <w:tcW w:w="339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0D92DD" w14:textId="77777777" w:rsidR="00EB0150" w:rsidRPr="000F738E" w:rsidRDefault="00EB0150" w:rsidP="0001216A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bookmarkStart w:id="2" w:name="_Hlk127781055"/>
            <w:r w:rsidRPr="000F738E">
              <w:rPr>
                <w:rFonts w:ascii="Times New Roman" w:hAnsi="Times New Roman"/>
                <w:color w:val="000000"/>
              </w:rPr>
              <w:t>Член Единой комиссии:</w:t>
            </w:r>
          </w:p>
          <w:p w14:paraId="1CC80AD1" w14:textId="713250CA" w:rsidR="00EB0150" w:rsidRPr="000F738E" w:rsidRDefault="003A32D0" w:rsidP="0001216A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 w:rsidR="00EB0150" w:rsidRPr="000F738E">
              <w:rPr>
                <w:rFonts w:ascii="Times New Roman" w:hAnsi="Times New Roman"/>
                <w:color w:val="000000"/>
              </w:rPr>
              <w:t xml:space="preserve">. </w:t>
            </w:r>
            <w:r w:rsidR="00910086">
              <w:rPr>
                <w:rFonts w:ascii="Times New Roman" w:hAnsi="Times New Roman"/>
                <w:color w:val="000000"/>
              </w:rPr>
              <w:t xml:space="preserve">Алексеева </w:t>
            </w:r>
            <w:r w:rsidR="00EB0150" w:rsidRPr="000F738E">
              <w:rPr>
                <w:rFonts w:ascii="Times New Roman" w:hAnsi="Times New Roman"/>
                <w:color w:val="000000"/>
              </w:rPr>
              <w:t xml:space="preserve">Екатерина </w:t>
            </w:r>
            <w:r w:rsidR="00910086">
              <w:rPr>
                <w:rFonts w:ascii="Times New Roman" w:hAnsi="Times New Roman"/>
                <w:color w:val="000000"/>
              </w:rPr>
              <w:t>Юрье</w:t>
            </w:r>
            <w:r w:rsidR="00EB0150" w:rsidRPr="000F738E">
              <w:rPr>
                <w:rFonts w:ascii="Times New Roman" w:hAnsi="Times New Roman"/>
                <w:color w:val="000000"/>
              </w:rPr>
              <w:t>вна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53C84C" w14:textId="77777777" w:rsidR="00EB0150" w:rsidRPr="00910086" w:rsidRDefault="00EB0150" w:rsidP="0001216A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4637D351" w14:textId="77777777" w:rsidR="00EB0150" w:rsidRPr="00910086" w:rsidRDefault="00EB0150" w:rsidP="0001216A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_____________________</w:t>
            </w:r>
          </w:p>
          <w:p w14:paraId="66B29DBE" w14:textId="77777777" w:rsidR="00EB0150" w:rsidRPr="00910086" w:rsidRDefault="00EB0150" w:rsidP="0001216A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(подпись)</w:t>
            </w:r>
          </w:p>
        </w:tc>
      </w:tr>
      <w:bookmarkEnd w:id="2"/>
    </w:tbl>
    <w:p w14:paraId="5088E668" w14:textId="33B8970D" w:rsidR="00DA2443" w:rsidRDefault="00DA2443" w:rsidP="00E22D6C">
      <w:pPr>
        <w:ind w:firstLine="0"/>
        <w:rPr>
          <w:rFonts w:ascii="Times New Roman" w:hAnsi="Times New Roman"/>
        </w:rPr>
      </w:pPr>
    </w:p>
    <w:p w14:paraId="103EFB4F" w14:textId="5B3BB235" w:rsidR="00723444" w:rsidRDefault="00723444" w:rsidP="00E22D6C">
      <w:pPr>
        <w:ind w:firstLine="0"/>
        <w:rPr>
          <w:rFonts w:ascii="Times New Roman" w:hAnsi="Times New Roman"/>
        </w:rPr>
      </w:pPr>
    </w:p>
    <w:p w14:paraId="1C30710D" w14:textId="77777777" w:rsidR="00723444" w:rsidRPr="00E22D6C" w:rsidRDefault="00723444" w:rsidP="00E22D6C">
      <w:pPr>
        <w:ind w:firstLine="0"/>
        <w:rPr>
          <w:rFonts w:ascii="Times New Roman" w:hAnsi="Times New Roman"/>
        </w:rPr>
      </w:pPr>
    </w:p>
    <w:p w14:paraId="74CF6098" w14:textId="77777777" w:rsidR="00E22D6C" w:rsidRPr="00E22D6C" w:rsidRDefault="00E22D6C" w:rsidP="00E22D6C">
      <w:pPr>
        <w:ind w:firstLine="0"/>
        <w:rPr>
          <w:rFonts w:ascii="Times New Roman" w:hAnsi="Times New Roman"/>
        </w:rPr>
      </w:pPr>
      <w:r w:rsidRPr="00E22D6C">
        <w:rPr>
          <w:rFonts w:ascii="Times New Roman" w:hAnsi="Times New Roman"/>
        </w:rPr>
        <w:t xml:space="preserve">Представитель заказчика: </w:t>
      </w:r>
    </w:p>
    <w:p w14:paraId="3E5A5420" w14:textId="77777777" w:rsidR="00FF2E96" w:rsidRDefault="00FF2E96" w:rsidP="00E22D6C">
      <w:pPr>
        <w:ind w:firstLine="0"/>
        <w:rPr>
          <w:rFonts w:ascii="Times New Roman" w:hAnsi="Times New Roman"/>
        </w:rPr>
      </w:pPr>
    </w:p>
    <w:p w14:paraId="52B9913E" w14:textId="12ECEC8F" w:rsidR="00E22D6C" w:rsidRPr="00E22D6C" w:rsidRDefault="00910086" w:rsidP="00E22D6C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Г</w:t>
      </w:r>
      <w:r w:rsidR="00E22D6C" w:rsidRPr="00E22D6C">
        <w:rPr>
          <w:rFonts w:ascii="Times New Roman" w:hAnsi="Times New Roman"/>
        </w:rPr>
        <w:t>енеральн</w:t>
      </w:r>
      <w:r w:rsidR="003A32D0">
        <w:rPr>
          <w:rFonts w:ascii="Times New Roman" w:hAnsi="Times New Roman"/>
        </w:rPr>
        <w:t>ый</w:t>
      </w:r>
      <w:r w:rsidR="001A5920">
        <w:rPr>
          <w:rFonts w:ascii="Times New Roman" w:hAnsi="Times New Roman"/>
        </w:rPr>
        <w:t xml:space="preserve"> </w:t>
      </w:r>
      <w:r w:rsidR="00E22D6C" w:rsidRPr="00E22D6C">
        <w:rPr>
          <w:rFonts w:ascii="Times New Roman" w:hAnsi="Times New Roman"/>
        </w:rPr>
        <w:t>директор</w:t>
      </w:r>
    </w:p>
    <w:p w14:paraId="3405D243" w14:textId="77777777" w:rsidR="00E22D6C" w:rsidRPr="00E22D6C" w:rsidRDefault="00E22D6C" w:rsidP="00E22D6C">
      <w:pPr>
        <w:ind w:firstLine="0"/>
        <w:rPr>
          <w:rFonts w:ascii="Times New Roman" w:hAnsi="Times New Roman"/>
        </w:rPr>
      </w:pPr>
      <w:r w:rsidRPr="00E22D6C">
        <w:rPr>
          <w:rFonts w:ascii="Times New Roman" w:hAnsi="Times New Roman"/>
        </w:rPr>
        <w:t xml:space="preserve">ФКП «Аэропорты Чукотки» </w:t>
      </w:r>
    </w:p>
    <w:p w14:paraId="5E602CE7" w14:textId="105B9914" w:rsidR="00E22D6C" w:rsidRPr="00910086" w:rsidRDefault="003A32D0" w:rsidP="00E22D6C">
      <w:pPr>
        <w:ind w:firstLine="0"/>
        <w:jc w:val="left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</w:rPr>
        <w:t>Батыченко Сергей Викторович</w:t>
      </w:r>
      <w:r w:rsidR="00E22D6C" w:rsidRPr="00E22D6C">
        <w:rPr>
          <w:rFonts w:ascii="Times New Roman" w:hAnsi="Times New Roman"/>
          <w:sz w:val="24"/>
          <w:szCs w:val="24"/>
        </w:rPr>
        <w:tab/>
        <w:t xml:space="preserve">                          </w:t>
      </w:r>
      <w:r w:rsidR="00E22D6C" w:rsidRPr="00E22D6C">
        <w:rPr>
          <w:rFonts w:ascii="Times New Roman" w:hAnsi="Times New Roman"/>
          <w:color w:val="000000"/>
          <w:sz w:val="24"/>
          <w:szCs w:val="24"/>
        </w:rPr>
        <w:t xml:space="preserve">                      </w:t>
      </w:r>
      <w:r w:rsidR="00E22D6C" w:rsidRPr="00910086">
        <w:rPr>
          <w:rFonts w:ascii="Times New Roman" w:hAnsi="Times New Roman"/>
          <w:color w:val="000000"/>
          <w:sz w:val="16"/>
          <w:szCs w:val="16"/>
        </w:rPr>
        <w:t>_____________________</w:t>
      </w:r>
    </w:p>
    <w:p w14:paraId="2AA78E95" w14:textId="08DBCE39" w:rsidR="00E22D6C" w:rsidRPr="00910086" w:rsidRDefault="00E22D6C" w:rsidP="00E22D6C">
      <w:pPr>
        <w:ind w:firstLine="0"/>
        <w:rPr>
          <w:rFonts w:ascii="Times New Roman" w:hAnsi="Times New Roman"/>
          <w:color w:val="000000"/>
          <w:sz w:val="16"/>
          <w:szCs w:val="16"/>
        </w:rPr>
      </w:pPr>
      <w:r w:rsidRPr="00910086">
        <w:rPr>
          <w:rFonts w:ascii="Times New Roman" w:hAnsi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</w:t>
      </w:r>
      <w:r w:rsidR="00910086">
        <w:rPr>
          <w:rFonts w:ascii="Times New Roman" w:hAnsi="Times New Roman"/>
          <w:color w:val="000000"/>
          <w:sz w:val="16"/>
          <w:szCs w:val="16"/>
        </w:rPr>
        <w:tab/>
      </w:r>
      <w:r w:rsidRPr="00910086">
        <w:rPr>
          <w:rFonts w:ascii="Times New Roman" w:hAnsi="Times New Roman"/>
          <w:color w:val="000000"/>
          <w:sz w:val="16"/>
          <w:szCs w:val="16"/>
        </w:rPr>
        <w:t>(подпись)</w:t>
      </w:r>
    </w:p>
    <w:sectPr w:rsidR="00E22D6C" w:rsidRPr="00910086" w:rsidSect="008D3E2E">
      <w:pgSz w:w="11907" w:h="16840" w:code="9"/>
      <w:pgMar w:top="567" w:right="567" w:bottom="567" w:left="1418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5EDE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0D47232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0E06296F"/>
    <w:multiLevelType w:val="hybridMultilevel"/>
    <w:tmpl w:val="7E3C6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10891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245F77C7"/>
    <w:multiLevelType w:val="hybridMultilevel"/>
    <w:tmpl w:val="BC325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661C8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308A584D"/>
    <w:multiLevelType w:val="multilevel"/>
    <w:tmpl w:val="4D1E0322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3A0811E6"/>
    <w:multiLevelType w:val="hybridMultilevel"/>
    <w:tmpl w:val="90A82B1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11692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3B1A21DB"/>
    <w:multiLevelType w:val="hybridMultilevel"/>
    <w:tmpl w:val="8114558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D044B4"/>
    <w:multiLevelType w:val="hybridMultilevel"/>
    <w:tmpl w:val="896EC9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C4D6C3F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4D865225"/>
    <w:multiLevelType w:val="hybridMultilevel"/>
    <w:tmpl w:val="3750655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076FFA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5A9C6915"/>
    <w:multiLevelType w:val="hybridMultilevel"/>
    <w:tmpl w:val="BC325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F13BC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 w15:restartNumberingAfterBreak="0">
    <w:nsid w:val="5D5554E2"/>
    <w:multiLevelType w:val="hybridMultilevel"/>
    <w:tmpl w:val="2370E1C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BA64F6"/>
    <w:multiLevelType w:val="hybridMultilevel"/>
    <w:tmpl w:val="2370E1C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03468C"/>
    <w:multiLevelType w:val="hybridMultilevel"/>
    <w:tmpl w:val="B792080A"/>
    <w:lvl w:ilvl="0" w:tplc="1AAA4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E35498A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 w15:restartNumberingAfterBreak="0">
    <w:nsid w:val="72E221EA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 w15:restartNumberingAfterBreak="0">
    <w:nsid w:val="7717119A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 w15:restartNumberingAfterBreak="0">
    <w:nsid w:val="77BE0DDB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78BC0CFE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2"/>
  </w:num>
  <w:num w:numId="2">
    <w:abstractNumId w:val="16"/>
  </w:num>
  <w:num w:numId="3">
    <w:abstractNumId w:val="14"/>
  </w:num>
  <w:num w:numId="4">
    <w:abstractNumId w:val="4"/>
  </w:num>
  <w:num w:numId="5">
    <w:abstractNumId w:val="18"/>
  </w:num>
  <w:num w:numId="6">
    <w:abstractNumId w:val="13"/>
  </w:num>
  <w:num w:numId="7">
    <w:abstractNumId w:val="0"/>
  </w:num>
  <w:num w:numId="8">
    <w:abstractNumId w:val="19"/>
  </w:num>
  <w:num w:numId="9">
    <w:abstractNumId w:val="20"/>
  </w:num>
  <w:num w:numId="10">
    <w:abstractNumId w:val="12"/>
  </w:num>
  <w:num w:numId="11">
    <w:abstractNumId w:val="7"/>
  </w:num>
  <w:num w:numId="12">
    <w:abstractNumId w:val="10"/>
  </w:num>
  <w:num w:numId="13">
    <w:abstractNumId w:val="11"/>
  </w:num>
  <w:num w:numId="14">
    <w:abstractNumId w:val="21"/>
  </w:num>
  <w:num w:numId="15">
    <w:abstractNumId w:val="1"/>
  </w:num>
  <w:num w:numId="16">
    <w:abstractNumId w:val="5"/>
  </w:num>
  <w:num w:numId="17">
    <w:abstractNumId w:val="15"/>
  </w:num>
  <w:num w:numId="18">
    <w:abstractNumId w:val="3"/>
  </w:num>
  <w:num w:numId="19">
    <w:abstractNumId w:val="8"/>
  </w:num>
  <w:num w:numId="20">
    <w:abstractNumId w:val="23"/>
  </w:num>
  <w:num w:numId="21">
    <w:abstractNumId w:val="9"/>
  </w:num>
  <w:num w:numId="22">
    <w:abstractNumId w:val="6"/>
  </w:num>
  <w:num w:numId="23">
    <w:abstractNumId w:val="2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4DC"/>
    <w:rsid w:val="00000D3B"/>
    <w:rsid w:val="000015BF"/>
    <w:rsid w:val="00003EE7"/>
    <w:rsid w:val="00003F12"/>
    <w:rsid w:val="0000619A"/>
    <w:rsid w:val="00014F0E"/>
    <w:rsid w:val="00014F82"/>
    <w:rsid w:val="0002156C"/>
    <w:rsid w:val="0002173E"/>
    <w:rsid w:val="000225F9"/>
    <w:rsid w:val="00022E0F"/>
    <w:rsid w:val="0002320C"/>
    <w:rsid w:val="000374A3"/>
    <w:rsid w:val="0003754A"/>
    <w:rsid w:val="000575FD"/>
    <w:rsid w:val="000703A7"/>
    <w:rsid w:val="00071CA5"/>
    <w:rsid w:val="00072D71"/>
    <w:rsid w:val="00074814"/>
    <w:rsid w:val="0007542F"/>
    <w:rsid w:val="00076012"/>
    <w:rsid w:val="00076DAE"/>
    <w:rsid w:val="000929C1"/>
    <w:rsid w:val="000942B4"/>
    <w:rsid w:val="000B52D6"/>
    <w:rsid w:val="000B5C32"/>
    <w:rsid w:val="000C1B3E"/>
    <w:rsid w:val="000C333A"/>
    <w:rsid w:val="000D0A6E"/>
    <w:rsid w:val="000D58CE"/>
    <w:rsid w:val="000D7F9C"/>
    <w:rsid w:val="000E44C6"/>
    <w:rsid w:val="000E4D2B"/>
    <w:rsid w:val="000F2D49"/>
    <w:rsid w:val="000F453D"/>
    <w:rsid w:val="000F51CB"/>
    <w:rsid w:val="000F5EBB"/>
    <w:rsid w:val="00115BED"/>
    <w:rsid w:val="0011678F"/>
    <w:rsid w:val="001209B3"/>
    <w:rsid w:val="00137AD0"/>
    <w:rsid w:val="001426B2"/>
    <w:rsid w:val="001433F6"/>
    <w:rsid w:val="00146EB8"/>
    <w:rsid w:val="00160573"/>
    <w:rsid w:val="00160E7C"/>
    <w:rsid w:val="00163677"/>
    <w:rsid w:val="00173811"/>
    <w:rsid w:val="00174E60"/>
    <w:rsid w:val="00182451"/>
    <w:rsid w:val="00182F3E"/>
    <w:rsid w:val="001843C5"/>
    <w:rsid w:val="00187090"/>
    <w:rsid w:val="00192676"/>
    <w:rsid w:val="001947A0"/>
    <w:rsid w:val="001A36BC"/>
    <w:rsid w:val="001A3EC8"/>
    <w:rsid w:val="001A5920"/>
    <w:rsid w:val="001B5889"/>
    <w:rsid w:val="001C0DA4"/>
    <w:rsid w:val="001C1225"/>
    <w:rsid w:val="001C2132"/>
    <w:rsid w:val="001C5C7F"/>
    <w:rsid w:val="001C69C6"/>
    <w:rsid w:val="001C7DCF"/>
    <w:rsid w:val="001D030D"/>
    <w:rsid w:val="001D1414"/>
    <w:rsid w:val="001D517A"/>
    <w:rsid w:val="001D64AD"/>
    <w:rsid w:val="001F27D0"/>
    <w:rsid w:val="001F5D2F"/>
    <w:rsid w:val="00205FD2"/>
    <w:rsid w:val="00211D14"/>
    <w:rsid w:val="00215CF1"/>
    <w:rsid w:val="0022154C"/>
    <w:rsid w:val="00231620"/>
    <w:rsid w:val="00233297"/>
    <w:rsid w:val="00235BAD"/>
    <w:rsid w:val="002376E5"/>
    <w:rsid w:val="002409CD"/>
    <w:rsid w:val="00247801"/>
    <w:rsid w:val="0025376F"/>
    <w:rsid w:val="00255371"/>
    <w:rsid w:val="00256C14"/>
    <w:rsid w:val="00262997"/>
    <w:rsid w:val="00270E96"/>
    <w:rsid w:val="00271980"/>
    <w:rsid w:val="0027599C"/>
    <w:rsid w:val="00280678"/>
    <w:rsid w:val="0028353F"/>
    <w:rsid w:val="0028435D"/>
    <w:rsid w:val="0028583F"/>
    <w:rsid w:val="002868CF"/>
    <w:rsid w:val="00290D20"/>
    <w:rsid w:val="002922C2"/>
    <w:rsid w:val="00292846"/>
    <w:rsid w:val="00295F51"/>
    <w:rsid w:val="002A0438"/>
    <w:rsid w:val="002A5F88"/>
    <w:rsid w:val="002A790B"/>
    <w:rsid w:val="002B31B2"/>
    <w:rsid w:val="002B6861"/>
    <w:rsid w:val="002C269F"/>
    <w:rsid w:val="002C2E39"/>
    <w:rsid w:val="002C3E58"/>
    <w:rsid w:val="002E3116"/>
    <w:rsid w:val="00303C64"/>
    <w:rsid w:val="003204FF"/>
    <w:rsid w:val="0033596F"/>
    <w:rsid w:val="00343E4B"/>
    <w:rsid w:val="00353E4B"/>
    <w:rsid w:val="00364610"/>
    <w:rsid w:val="003716B0"/>
    <w:rsid w:val="00372B47"/>
    <w:rsid w:val="00375F7D"/>
    <w:rsid w:val="003777F5"/>
    <w:rsid w:val="00380B5E"/>
    <w:rsid w:val="00390C38"/>
    <w:rsid w:val="003964B4"/>
    <w:rsid w:val="003A32D0"/>
    <w:rsid w:val="003A5862"/>
    <w:rsid w:val="003A6AA3"/>
    <w:rsid w:val="003C1BB9"/>
    <w:rsid w:val="003C1E93"/>
    <w:rsid w:val="003E100F"/>
    <w:rsid w:val="003E483B"/>
    <w:rsid w:val="003F4A8B"/>
    <w:rsid w:val="003F5062"/>
    <w:rsid w:val="003F64E6"/>
    <w:rsid w:val="003F666D"/>
    <w:rsid w:val="00400E5A"/>
    <w:rsid w:val="00401A06"/>
    <w:rsid w:val="00405565"/>
    <w:rsid w:val="004100E0"/>
    <w:rsid w:val="00413CF5"/>
    <w:rsid w:val="004257E4"/>
    <w:rsid w:val="00436F7D"/>
    <w:rsid w:val="004439B1"/>
    <w:rsid w:val="00447DB9"/>
    <w:rsid w:val="00472850"/>
    <w:rsid w:val="00472FF7"/>
    <w:rsid w:val="00476673"/>
    <w:rsid w:val="00477390"/>
    <w:rsid w:val="004779AF"/>
    <w:rsid w:val="00491A62"/>
    <w:rsid w:val="004C5A36"/>
    <w:rsid w:val="004F1659"/>
    <w:rsid w:val="004F1962"/>
    <w:rsid w:val="004F2131"/>
    <w:rsid w:val="004F3157"/>
    <w:rsid w:val="004F3904"/>
    <w:rsid w:val="00500200"/>
    <w:rsid w:val="0051034C"/>
    <w:rsid w:val="00540E8D"/>
    <w:rsid w:val="00542CB6"/>
    <w:rsid w:val="00545D94"/>
    <w:rsid w:val="005475B7"/>
    <w:rsid w:val="00547D53"/>
    <w:rsid w:val="00552B38"/>
    <w:rsid w:val="00560D9A"/>
    <w:rsid w:val="00562108"/>
    <w:rsid w:val="00563E77"/>
    <w:rsid w:val="0057391B"/>
    <w:rsid w:val="00574435"/>
    <w:rsid w:val="005859E2"/>
    <w:rsid w:val="00590F72"/>
    <w:rsid w:val="005B424E"/>
    <w:rsid w:val="005B485C"/>
    <w:rsid w:val="005C216B"/>
    <w:rsid w:val="005C34F0"/>
    <w:rsid w:val="005C5115"/>
    <w:rsid w:val="005D244E"/>
    <w:rsid w:val="005E34EB"/>
    <w:rsid w:val="005E7EE0"/>
    <w:rsid w:val="005E7F21"/>
    <w:rsid w:val="005F48B0"/>
    <w:rsid w:val="005F5403"/>
    <w:rsid w:val="00602073"/>
    <w:rsid w:val="00605E64"/>
    <w:rsid w:val="00606323"/>
    <w:rsid w:val="00614A12"/>
    <w:rsid w:val="006209B9"/>
    <w:rsid w:val="00632595"/>
    <w:rsid w:val="0063542E"/>
    <w:rsid w:val="00636B46"/>
    <w:rsid w:val="00643EFF"/>
    <w:rsid w:val="0064786A"/>
    <w:rsid w:val="00650639"/>
    <w:rsid w:val="00651184"/>
    <w:rsid w:val="00664C2F"/>
    <w:rsid w:val="0066705F"/>
    <w:rsid w:val="00670164"/>
    <w:rsid w:val="00687915"/>
    <w:rsid w:val="006916B7"/>
    <w:rsid w:val="00695B3F"/>
    <w:rsid w:val="006A01FF"/>
    <w:rsid w:val="006A044B"/>
    <w:rsid w:val="006A1EF9"/>
    <w:rsid w:val="006A40FE"/>
    <w:rsid w:val="006A705F"/>
    <w:rsid w:val="006A75F2"/>
    <w:rsid w:val="006B0B90"/>
    <w:rsid w:val="006B59DB"/>
    <w:rsid w:val="006B7B17"/>
    <w:rsid w:val="006C4ACF"/>
    <w:rsid w:val="006C4FCC"/>
    <w:rsid w:val="006D54B4"/>
    <w:rsid w:val="006D6619"/>
    <w:rsid w:val="006E1F2B"/>
    <w:rsid w:val="006E4AE2"/>
    <w:rsid w:val="006E6D97"/>
    <w:rsid w:val="006F5C57"/>
    <w:rsid w:val="006F5FAB"/>
    <w:rsid w:val="007013F1"/>
    <w:rsid w:val="00704D69"/>
    <w:rsid w:val="00710BD8"/>
    <w:rsid w:val="00713CFF"/>
    <w:rsid w:val="007161C6"/>
    <w:rsid w:val="00717BCF"/>
    <w:rsid w:val="00723444"/>
    <w:rsid w:val="0073113A"/>
    <w:rsid w:val="00737D67"/>
    <w:rsid w:val="007428E0"/>
    <w:rsid w:val="0075366F"/>
    <w:rsid w:val="00754089"/>
    <w:rsid w:val="00763996"/>
    <w:rsid w:val="00763F80"/>
    <w:rsid w:val="0076796A"/>
    <w:rsid w:val="007718F7"/>
    <w:rsid w:val="00777AA9"/>
    <w:rsid w:val="007807E1"/>
    <w:rsid w:val="007841A3"/>
    <w:rsid w:val="0078597B"/>
    <w:rsid w:val="007901B2"/>
    <w:rsid w:val="00795899"/>
    <w:rsid w:val="0079756A"/>
    <w:rsid w:val="007A14C5"/>
    <w:rsid w:val="007A1CEF"/>
    <w:rsid w:val="007A1F73"/>
    <w:rsid w:val="007C2C05"/>
    <w:rsid w:val="007C2D7D"/>
    <w:rsid w:val="007D602B"/>
    <w:rsid w:val="007D68FE"/>
    <w:rsid w:val="007E2FFC"/>
    <w:rsid w:val="007E396F"/>
    <w:rsid w:val="007E6360"/>
    <w:rsid w:val="007F62D3"/>
    <w:rsid w:val="008061BA"/>
    <w:rsid w:val="00815249"/>
    <w:rsid w:val="00815479"/>
    <w:rsid w:val="008154DD"/>
    <w:rsid w:val="00820B5A"/>
    <w:rsid w:val="008210AD"/>
    <w:rsid w:val="008252D5"/>
    <w:rsid w:val="008324A6"/>
    <w:rsid w:val="00835C43"/>
    <w:rsid w:val="008374EC"/>
    <w:rsid w:val="008413D9"/>
    <w:rsid w:val="00850982"/>
    <w:rsid w:val="00852C9A"/>
    <w:rsid w:val="0086161C"/>
    <w:rsid w:val="0086264C"/>
    <w:rsid w:val="00867D97"/>
    <w:rsid w:val="00871E6D"/>
    <w:rsid w:val="0087279E"/>
    <w:rsid w:val="008841B7"/>
    <w:rsid w:val="00891393"/>
    <w:rsid w:val="00895215"/>
    <w:rsid w:val="00896F8A"/>
    <w:rsid w:val="008A28B4"/>
    <w:rsid w:val="008B4440"/>
    <w:rsid w:val="008C0280"/>
    <w:rsid w:val="008C0A31"/>
    <w:rsid w:val="008D0891"/>
    <w:rsid w:val="008D0C7C"/>
    <w:rsid w:val="008D3E2E"/>
    <w:rsid w:val="008D6CEF"/>
    <w:rsid w:val="008E150E"/>
    <w:rsid w:val="008E30EA"/>
    <w:rsid w:val="008E5A27"/>
    <w:rsid w:val="008E6739"/>
    <w:rsid w:val="008E6B2C"/>
    <w:rsid w:val="008F4854"/>
    <w:rsid w:val="008F4FB0"/>
    <w:rsid w:val="008F5B6C"/>
    <w:rsid w:val="00910086"/>
    <w:rsid w:val="00910723"/>
    <w:rsid w:val="00910EC3"/>
    <w:rsid w:val="00922FE7"/>
    <w:rsid w:val="00927010"/>
    <w:rsid w:val="00940E9A"/>
    <w:rsid w:val="00941E8E"/>
    <w:rsid w:val="00945C9D"/>
    <w:rsid w:val="00952384"/>
    <w:rsid w:val="009527D4"/>
    <w:rsid w:val="0095343E"/>
    <w:rsid w:val="00953E25"/>
    <w:rsid w:val="009560DA"/>
    <w:rsid w:val="00963E97"/>
    <w:rsid w:val="009678DF"/>
    <w:rsid w:val="00970DF2"/>
    <w:rsid w:val="009722CB"/>
    <w:rsid w:val="00973247"/>
    <w:rsid w:val="0097420F"/>
    <w:rsid w:val="00983E6D"/>
    <w:rsid w:val="00993804"/>
    <w:rsid w:val="00994153"/>
    <w:rsid w:val="009A34D7"/>
    <w:rsid w:val="009A4ABF"/>
    <w:rsid w:val="009B0BD6"/>
    <w:rsid w:val="009B6D4B"/>
    <w:rsid w:val="009C443B"/>
    <w:rsid w:val="009C79C2"/>
    <w:rsid w:val="009D2CF9"/>
    <w:rsid w:val="009D55E7"/>
    <w:rsid w:val="009D5718"/>
    <w:rsid w:val="009D76F9"/>
    <w:rsid w:val="009E2E8C"/>
    <w:rsid w:val="009E52E3"/>
    <w:rsid w:val="009F4716"/>
    <w:rsid w:val="00A143A2"/>
    <w:rsid w:val="00A21250"/>
    <w:rsid w:val="00A22437"/>
    <w:rsid w:val="00A2697A"/>
    <w:rsid w:val="00A26E00"/>
    <w:rsid w:val="00A3195A"/>
    <w:rsid w:val="00A35CF9"/>
    <w:rsid w:val="00A4188D"/>
    <w:rsid w:val="00A43F57"/>
    <w:rsid w:val="00A534C9"/>
    <w:rsid w:val="00A54F8D"/>
    <w:rsid w:val="00A56788"/>
    <w:rsid w:val="00A63D82"/>
    <w:rsid w:val="00A715AA"/>
    <w:rsid w:val="00A71E2C"/>
    <w:rsid w:val="00A72D69"/>
    <w:rsid w:val="00A736CB"/>
    <w:rsid w:val="00A97CB6"/>
    <w:rsid w:val="00AA6651"/>
    <w:rsid w:val="00AB08D4"/>
    <w:rsid w:val="00AB0F88"/>
    <w:rsid w:val="00AC3521"/>
    <w:rsid w:val="00AE0E33"/>
    <w:rsid w:val="00AF2818"/>
    <w:rsid w:val="00AF3AF1"/>
    <w:rsid w:val="00B03446"/>
    <w:rsid w:val="00B05A93"/>
    <w:rsid w:val="00B125EC"/>
    <w:rsid w:val="00B16BC0"/>
    <w:rsid w:val="00B22FB3"/>
    <w:rsid w:val="00B33510"/>
    <w:rsid w:val="00B354B2"/>
    <w:rsid w:val="00B41F0B"/>
    <w:rsid w:val="00B426D9"/>
    <w:rsid w:val="00B42711"/>
    <w:rsid w:val="00B43553"/>
    <w:rsid w:val="00B455E3"/>
    <w:rsid w:val="00B461A6"/>
    <w:rsid w:val="00B50B5C"/>
    <w:rsid w:val="00B50C1E"/>
    <w:rsid w:val="00B51271"/>
    <w:rsid w:val="00B537FE"/>
    <w:rsid w:val="00B542D8"/>
    <w:rsid w:val="00B60119"/>
    <w:rsid w:val="00B61745"/>
    <w:rsid w:val="00B6452F"/>
    <w:rsid w:val="00B70BE8"/>
    <w:rsid w:val="00B75C18"/>
    <w:rsid w:val="00B84990"/>
    <w:rsid w:val="00B901F9"/>
    <w:rsid w:val="00B9072A"/>
    <w:rsid w:val="00B97DE1"/>
    <w:rsid w:val="00BA12DF"/>
    <w:rsid w:val="00BA3427"/>
    <w:rsid w:val="00BA5A08"/>
    <w:rsid w:val="00BB05A0"/>
    <w:rsid w:val="00BB21AC"/>
    <w:rsid w:val="00BB7026"/>
    <w:rsid w:val="00BC1365"/>
    <w:rsid w:val="00BC507D"/>
    <w:rsid w:val="00BD3865"/>
    <w:rsid w:val="00BD6C1E"/>
    <w:rsid w:val="00BE4DFD"/>
    <w:rsid w:val="00BF233E"/>
    <w:rsid w:val="00BF340B"/>
    <w:rsid w:val="00BF34DC"/>
    <w:rsid w:val="00C03562"/>
    <w:rsid w:val="00C04B16"/>
    <w:rsid w:val="00C07737"/>
    <w:rsid w:val="00C11A9C"/>
    <w:rsid w:val="00C1258F"/>
    <w:rsid w:val="00C14293"/>
    <w:rsid w:val="00C24035"/>
    <w:rsid w:val="00C32D7F"/>
    <w:rsid w:val="00C3611F"/>
    <w:rsid w:val="00C36158"/>
    <w:rsid w:val="00C4249A"/>
    <w:rsid w:val="00C42719"/>
    <w:rsid w:val="00C42DC2"/>
    <w:rsid w:val="00C506E5"/>
    <w:rsid w:val="00C50DE9"/>
    <w:rsid w:val="00C512B0"/>
    <w:rsid w:val="00C566AA"/>
    <w:rsid w:val="00C7102A"/>
    <w:rsid w:val="00C77B95"/>
    <w:rsid w:val="00C805BE"/>
    <w:rsid w:val="00C8066F"/>
    <w:rsid w:val="00C83020"/>
    <w:rsid w:val="00C8390F"/>
    <w:rsid w:val="00C92E84"/>
    <w:rsid w:val="00C9327D"/>
    <w:rsid w:val="00C97465"/>
    <w:rsid w:val="00C976CB"/>
    <w:rsid w:val="00CA0DB5"/>
    <w:rsid w:val="00CA29C5"/>
    <w:rsid w:val="00CA2C8F"/>
    <w:rsid w:val="00CB0716"/>
    <w:rsid w:val="00CB0EE0"/>
    <w:rsid w:val="00CB0F9E"/>
    <w:rsid w:val="00CB632D"/>
    <w:rsid w:val="00CB6A9F"/>
    <w:rsid w:val="00CC6563"/>
    <w:rsid w:val="00CC6877"/>
    <w:rsid w:val="00CC7914"/>
    <w:rsid w:val="00CD4E01"/>
    <w:rsid w:val="00CE19CE"/>
    <w:rsid w:val="00CE384D"/>
    <w:rsid w:val="00CE69FE"/>
    <w:rsid w:val="00CF4F13"/>
    <w:rsid w:val="00CF6A72"/>
    <w:rsid w:val="00CF73FB"/>
    <w:rsid w:val="00CF74EB"/>
    <w:rsid w:val="00CF756A"/>
    <w:rsid w:val="00D00270"/>
    <w:rsid w:val="00D00857"/>
    <w:rsid w:val="00D013D7"/>
    <w:rsid w:val="00D031A4"/>
    <w:rsid w:val="00D03390"/>
    <w:rsid w:val="00D1006D"/>
    <w:rsid w:val="00D173D0"/>
    <w:rsid w:val="00D20DFC"/>
    <w:rsid w:val="00D2149E"/>
    <w:rsid w:val="00D21BF5"/>
    <w:rsid w:val="00D31C90"/>
    <w:rsid w:val="00D356B7"/>
    <w:rsid w:val="00D358AF"/>
    <w:rsid w:val="00D37627"/>
    <w:rsid w:val="00D413A9"/>
    <w:rsid w:val="00D45AD0"/>
    <w:rsid w:val="00D5275D"/>
    <w:rsid w:val="00D739E0"/>
    <w:rsid w:val="00D74C7B"/>
    <w:rsid w:val="00D84884"/>
    <w:rsid w:val="00D85C04"/>
    <w:rsid w:val="00D9564F"/>
    <w:rsid w:val="00D96D39"/>
    <w:rsid w:val="00DA2443"/>
    <w:rsid w:val="00DA424D"/>
    <w:rsid w:val="00DA54DA"/>
    <w:rsid w:val="00DB17C0"/>
    <w:rsid w:val="00DC3DBE"/>
    <w:rsid w:val="00DD1AC6"/>
    <w:rsid w:val="00DD3CB5"/>
    <w:rsid w:val="00DD4C17"/>
    <w:rsid w:val="00DD59EA"/>
    <w:rsid w:val="00DE6A17"/>
    <w:rsid w:val="00DF239E"/>
    <w:rsid w:val="00E00378"/>
    <w:rsid w:val="00E043E8"/>
    <w:rsid w:val="00E22847"/>
    <w:rsid w:val="00E22D6C"/>
    <w:rsid w:val="00E24C36"/>
    <w:rsid w:val="00E35733"/>
    <w:rsid w:val="00E420D8"/>
    <w:rsid w:val="00E43669"/>
    <w:rsid w:val="00E46FA8"/>
    <w:rsid w:val="00E4735B"/>
    <w:rsid w:val="00E55354"/>
    <w:rsid w:val="00E64F3B"/>
    <w:rsid w:val="00E721A6"/>
    <w:rsid w:val="00E764E4"/>
    <w:rsid w:val="00E804F5"/>
    <w:rsid w:val="00E82043"/>
    <w:rsid w:val="00E833B2"/>
    <w:rsid w:val="00E8352D"/>
    <w:rsid w:val="00E946A2"/>
    <w:rsid w:val="00E952AC"/>
    <w:rsid w:val="00E96497"/>
    <w:rsid w:val="00E971DE"/>
    <w:rsid w:val="00EA1FA8"/>
    <w:rsid w:val="00EA243A"/>
    <w:rsid w:val="00EB0150"/>
    <w:rsid w:val="00EB497C"/>
    <w:rsid w:val="00EC3F7F"/>
    <w:rsid w:val="00EC4DA8"/>
    <w:rsid w:val="00EC6ACA"/>
    <w:rsid w:val="00ED14ED"/>
    <w:rsid w:val="00ED6484"/>
    <w:rsid w:val="00EF2E8C"/>
    <w:rsid w:val="00F0357D"/>
    <w:rsid w:val="00F10EA8"/>
    <w:rsid w:val="00F110D5"/>
    <w:rsid w:val="00F1503D"/>
    <w:rsid w:val="00F250CC"/>
    <w:rsid w:val="00F27E8F"/>
    <w:rsid w:val="00F40FC5"/>
    <w:rsid w:val="00F43BCD"/>
    <w:rsid w:val="00F43CDA"/>
    <w:rsid w:val="00F4447B"/>
    <w:rsid w:val="00F45A15"/>
    <w:rsid w:val="00F51291"/>
    <w:rsid w:val="00F55AFA"/>
    <w:rsid w:val="00F60220"/>
    <w:rsid w:val="00F60B00"/>
    <w:rsid w:val="00F61200"/>
    <w:rsid w:val="00F6123C"/>
    <w:rsid w:val="00F61449"/>
    <w:rsid w:val="00F77D2B"/>
    <w:rsid w:val="00F85832"/>
    <w:rsid w:val="00FA08EF"/>
    <w:rsid w:val="00FA0E62"/>
    <w:rsid w:val="00FA24F8"/>
    <w:rsid w:val="00FA412C"/>
    <w:rsid w:val="00FC0CAD"/>
    <w:rsid w:val="00FC10BF"/>
    <w:rsid w:val="00FC19EB"/>
    <w:rsid w:val="00FC28D4"/>
    <w:rsid w:val="00FC3D83"/>
    <w:rsid w:val="00FD098F"/>
    <w:rsid w:val="00FE0FCA"/>
    <w:rsid w:val="00FE23E4"/>
    <w:rsid w:val="00FE292E"/>
    <w:rsid w:val="00FF2D86"/>
    <w:rsid w:val="00FF2E96"/>
    <w:rsid w:val="00FF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ABF0D"/>
  <w15:docId w15:val="{6674DB7A-D44D-4349-A151-5215CF010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F51"/>
    <w:pPr>
      <w:spacing w:line="276" w:lineRule="auto"/>
      <w:ind w:firstLine="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1DE"/>
    <w:pPr>
      <w:ind w:left="720"/>
      <w:contextualSpacing/>
    </w:pPr>
  </w:style>
  <w:style w:type="paragraph" w:customStyle="1" w:styleId="FR1">
    <w:name w:val="FR1"/>
    <w:uiPriority w:val="99"/>
    <w:rsid w:val="005B424E"/>
    <w:pPr>
      <w:widowControl w:val="0"/>
      <w:suppressAutoHyphens/>
      <w:spacing w:before="160" w:line="300" w:lineRule="auto"/>
      <w:jc w:val="center"/>
    </w:pPr>
    <w:rPr>
      <w:rFonts w:ascii="Arial" w:eastAsia="Times New Roman" w:hAnsi="Arial" w:cs="Arial"/>
      <w:sz w:val="16"/>
      <w:szCs w:val="16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390C38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390C38"/>
    <w:rPr>
      <w:rFonts w:ascii="Tahoma" w:hAnsi="Tahoma" w:cs="Tahoma"/>
      <w:sz w:val="16"/>
      <w:szCs w:val="16"/>
      <w:lang w:eastAsia="en-US"/>
    </w:rPr>
  </w:style>
  <w:style w:type="character" w:styleId="a6">
    <w:name w:val="Hyperlink"/>
    <w:uiPriority w:val="99"/>
    <w:unhideWhenUsed/>
    <w:rsid w:val="000C1B3E"/>
    <w:rPr>
      <w:color w:val="0000FF"/>
      <w:u w:val="single"/>
    </w:rPr>
  </w:style>
  <w:style w:type="table" w:styleId="a7">
    <w:name w:val="Table Grid"/>
    <w:basedOn w:val="a1"/>
    <w:uiPriority w:val="59"/>
    <w:rsid w:val="00651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rsid w:val="00E952AC"/>
    <w:pPr>
      <w:tabs>
        <w:tab w:val="center" w:pos="4677"/>
        <w:tab w:val="right" w:pos="9355"/>
      </w:tabs>
      <w:spacing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Нижний колонтитул Знак"/>
    <w:link w:val="a8"/>
    <w:rsid w:val="00E952AC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B42711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8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EEB2E-70C2-4A05-8A30-26361A13B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4385</CharactersWithSpaces>
  <SharedDoc>false</SharedDoc>
  <HLinks>
    <vt:vector size="12" baseType="variant">
      <vt:variant>
        <vt:i4>7274549</vt:i4>
      </vt:variant>
      <vt:variant>
        <vt:i4>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Сова С.А.</dc:creator>
  <cp:lastModifiedBy>Dogovor</cp:lastModifiedBy>
  <cp:revision>7</cp:revision>
  <cp:lastPrinted>2026-03-25T22:28:00Z</cp:lastPrinted>
  <dcterms:created xsi:type="dcterms:W3CDTF">2025-03-12T22:17:00Z</dcterms:created>
  <dcterms:modified xsi:type="dcterms:W3CDTF">2026-03-25T22:28:00Z</dcterms:modified>
</cp:coreProperties>
</file>